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FCD8A3" w14:textId="77777777" w:rsidR="00471A41" w:rsidRDefault="00DB1FE5">
      <w:pPr>
        <w:tabs>
          <w:tab w:val="left" w:pos="851"/>
        </w:tabs>
        <w:spacing w:line="240" w:lineRule="auto"/>
        <w:ind w:left="4975" w:firstLine="180"/>
      </w:pPr>
      <w:bookmarkStart w:id="0" w:name="_GoBack"/>
      <w:bookmarkEnd w:id="0"/>
      <w:r>
        <w:rPr>
          <w:rFonts w:ascii="Times New Roman" w:eastAsia="Times New Roman" w:hAnsi="Times New Roman" w:cs="Times New Roman"/>
          <w:sz w:val="24"/>
          <w:szCs w:val="24"/>
        </w:rPr>
        <w:t>PATVIRTINTA</w:t>
      </w:r>
    </w:p>
    <w:p w14:paraId="1C0FB3AB" w14:textId="77777777" w:rsidR="00471A41" w:rsidRDefault="00DB1FE5">
      <w:pPr>
        <w:tabs>
          <w:tab w:val="left" w:pos="851"/>
        </w:tabs>
        <w:spacing w:line="240" w:lineRule="auto"/>
        <w:ind w:left="4975" w:firstLine="180"/>
      </w:pPr>
      <w:r>
        <w:rPr>
          <w:rFonts w:ascii="Times New Roman" w:eastAsia="Times New Roman" w:hAnsi="Times New Roman" w:cs="Times New Roman"/>
          <w:sz w:val="24"/>
          <w:szCs w:val="24"/>
        </w:rPr>
        <w:t>Klaipėdos Tauralaukio progimnazijos</w:t>
      </w:r>
    </w:p>
    <w:p w14:paraId="216C616B" w14:textId="64A9F4DE" w:rsidR="00471A41" w:rsidRDefault="00DB1FE5">
      <w:pPr>
        <w:tabs>
          <w:tab w:val="left" w:pos="851"/>
        </w:tabs>
        <w:spacing w:line="240" w:lineRule="auto"/>
        <w:ind w:left="4975" w:firstLine="180"/>
      </w:pPr>
      <w:r>
        <w:rPr>
          <w:rFonts w:ascii="Times New Roman" w:eastAsia="Times New Roman" w:hAnsi="Times New Roman" w:cs="Times New Roman"/>
          <w:sz w:val="24"/>
          <w:szCs w:val="24"/>
        </w:rPr>
        <w:t>direktoriaus 201</w:t>
      </w:r>
      <w:r w:rsidR="00C053A9">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m.</w:t>
      </w:r>
      <w:r w:rsidR="00E71C34">
        <w:rPr>
          <w:rFonts w:ascii="Times New Roman" w:eastAsia="Times New Roman" w:hAnsi="Times New Roman" w:cs="Times New Roman"/>
          <w:sz w:val="24"/>
          <w:szCs w:val="24"/>
        </w:rPr>
        <w:t xml:space="preserve"> birželio 15 </w:t>
      </w:r>
      <w:r>
        <w:rPr>
          <w:rFonts w:ascii="Times New Roman" w:eastAsia="Times New Roman" w:hAnsi="Times New Roman" w:cs="Times New Roman"/>
          <w:sz w:val="24"/>
          <w:szCs w:val="24"/>
        </w:rPr>
        <w:t xml:space="preserve">d. </w:t>
      </w:r>
    </w:p>
    <w:p w14:paraId="55E2057C" w14:textId="6723DA9D" w:rsidR="00471A41" w:rsidRDefault="00DB1FE5">
      <w:pPr>
        <w:tabs>
          <w:tab w:val="left" w:pos="851"/>
        </w:tabs>
        <w:spacing w:line="240" w:lineRule="auto"/>
        <w:ind w:left="4975" w:firstLine="180"/>
      </w:pPr>
      <w:r>
        <w:rPr>
          <w:rFonts w:ascii="Times New Roman" w:eastAsia="Times New Roman" w:hAnsi="Times New Roman" w:cs="Times New Roman"/>
          <w:sz w:val="24"/>
          <w:szCs w:val="24"/>
        </w:rPr>
        <w:t>įsakymu Nr. V-</w:t>
      </w:r>
      <w:r w:rsidR="00E71C34">
        <w:rPr>
          <w:rFonts w:ascii="Times New Roman" w:eastAsia="Times New Roman" w:hAnsi="Times New Roman" w:cs="Times New Roman"/>
          <w:sz w:val="24"/>
          <w:szCs w:val="24"/>
        </w:rPr>
        <w:t>155</w:t>
      </w:r>
    </w:p>
    <w:p w14:paraId="5AF9480D" w14:textId="77777777" w:rsidR="00471A41" w:rsidRDefault="00471A41">
      <w:pPr>
        <w:tabs>
          <w:tab w:val="left" w:pos="851"/>
        </w:tabs>
        <w:spacing w:line="240" w:lineRule="auto"/>
        <w:ind w:left="4975" w:firstLine="180"/>
      </w:pPr>
    </w:p>
    <w:p w14:paraId="284E0B0B" w14:textId="77777777" w:rsidR="00471A41" w:rsidRDefault="00DB1FE5">
      <w:pPr>
        <w:tabs>
          <w:tab w:val="left" w:pos="851"/>
        </w:tabs>
        <w:spacing w:line="240" w:lineRule="auto"/>
        <w:ind w:left="-900" w:firstLine="180"/>
        <w:jc w:val="center"/>
      </w:pPr>
      <w:r>
        <w:rPr>
          <w:rFonts w:ascii="Times New Roman" w:eastAsia="Times New Roman" w:hAnsi="Times New Roman" w:cs="Times New Roman"/>
          <w:b/>
          <w:sz w:val="24"/>
          <w:szCs w:val="24"/>
        </w:rPr>
        <w:t>KLAIPĖDOS TAURALAUKIO PROGIMNAZIJOS</w:t>
      </w:r>
    </w:p>
    <w:p w14:paraId="550A6330" w14:textId="77777777" w:rsidR="00471A41" w:rsidRDefault="00DB1FE5">
      <w:pPr>
        <w:tabs>
          <w:tab w:val="left" w:pos="851"/>
        </w:tabs>
        <w:spacing w:line="240" w:lineRule="auto"/>
        <w:ind w:left="-900" w:firstLine="180"/>
        <w:jc w:val="center"/>
      </w:pPr>
      <w:r>
        <w:rPr>
          <w:rFonts w:ascii="Times New Roman" w:eastAsia="Times New Roman" w:hAnsi="Times New Roman" w:cs="Times New Roman"/>
          <w:b/>
          <w:sz w:val="24"/>
          <w:szCs w:val="24"/>
        </w:rPr>
        <w:t xml:space="preserve"> MOKINIŲ PAŽANGOS IR PASIEKIMŲ VERTINIMO TVARKOS APRAŠAS</w:t>
      </w:r>
    </w:p>
    <w:p w14:paraId="0A8BF924" w14:textId="77777777" w:rsidR="00471A41" w:rsidRDefault="00471A41">
      <w:pPr>
        <w:tabs>
          <w:tab w:val="left" w:pos="851"/>
        </w:tabs>
        <w:spacing w:line="240" w:lineRule="auto"/>
        <w:jc w:val="center"/>
      </w:pPr>
    </w:p>
    <w:p w14:paraId="36E17F3E" w14:textId="77777777" w:rsidR="00471A41" w:rsidRDefault="00DB1FE5">
      <w:pPr>
        <w:tabs>
          <w:tab w:val="left" w:pos="851"/>
        </w:tabs>
        <w:spacing w:line="240" w:lineRule="auto"/>
        <w:jc w:val="center"/>
      </w:pPr>
      <w:r>
        <w:rPr>
          <w:rFonts w:ascii="Times New Roman" w:eastAsia="Times New Roman" w:hAnsi="Times New Roman" w:cs="Times New Roman"/>
          <w:b/>
          <w:sz w:val="24"/>
          <w:szCs w:val="24"/>
        </w:rPr>
        <w:t>I. BENDROSIOS NUOSTATOS</w:t>
      </w:r>
    </w:p>
    <w:p w14:paraId="03DB4AF7" w14:textId="77777777" w:rsidR="00471A41" w:rsidRDefault="00471A41">
      <w:pPr>
        <w:tabs>
          <w:tab w:val="left" w:pos="851"/>
        </w:tabs>
        <w:spacing w:line="240" w:lineRule="auto"/>
        <w:jc w:val="center"/>
      </w:pPr>
    </w:p>
    <w:p w14:paraId="0ED78641" w14:textId="792B446C" w:rsidR="00471A41" w:rsidRDefault="00DB1FE5" w:rsidP="00823287">
      <w:pPr>
        <w:tabs>
          <w:tab w:val="left" w:pos="851"/>
        </w:tabs>
        <w:ind w:firstLine="851"/>
        <w:jc w:val="both"/>
      </w:pPr>
      <w:r>
        <w:rPr>
          <w:rFonts w:ascii="Times New Roman" w:eastAsia="Times New Roman" w:hAnsi="Times New Roman" w:cs="Times New Roman"/>
          <w:sz w:val="24"/>
          <w:szCs w:val="24"/>
        </w:rPr>
        <w:t xml:space="preserve">1. Klaipėdos Tauralaukio progimnazijos Mokinių pažangos ir pasiekimų vertinimo tvarkos aprašas (toliau – Aprašas) reglamentuoja mokinių mokymosi pažangos ir pasiekimų vertinimą, įsivertinimą, kontrolinių darbų krūvį ir tvarką, tėvų (globėjų) </w:t>
      </w:r>
      <w:r w:rsidR="00C878B7">
        <w:rPr>
          <w:rFonts w:ascii="Times New Roman" w:eastAsia="Times New Roman" w:hAnsi="Times New Roman" w:cs="Times New Roman"/>
          <w:sz w:val="24"/>
          <w:szCs w:val="24"/>
        </w:rPr>
        <w:t xml:space="preserve">informavimą </w:t>
      </w:r>
      <w:r>
        <w:rPr>
          <w:rFonts w:ascii="Times New Roman" w:eastAsia="Times New Roman" w:hAnsi="Times New Roman" w:cs="Times New Roman"/>
          <w:sz w:val="24"/>
          <w:szCs w:val="24"/>
        </w:rPr>
        <w:t>apie mokinių mokymosi s</w:t>
      </w:r>
      <w:r w:rsidR="00C878B7">
        <w:rPr>
          <w:rFonts w:ascii="Times New Roman" w:eastAsia="Times New Roman" w:hAnsi="Times New Roman" w:cs="Times New Roman"/>
          <w:sz w:val="24"/>
          <w:szCs w:val="24"/>
        </w:rPr>
        <w:t>ėkmę ir pažangą</w:t>
      </w:r>
      <w:r>
        <w:rPr>
          <w:rFonts w:ascii="Times New Roman" w:eastAsia="Times New Roman" w:hAnsi="Times New Roman" w:cs="Times New Roman"/>
          <w:sz w:val="24"/>
          <w:szCs w:val="24"/>
        </w:rPr>
        <w:t>.</w:t>
      </w:r>
    </w:p>
    <w:p w14:paraId="7D4618A4" w14:textId="0BECCF82" w:rsidR="00471A41" w:rsidRDefault="00DB1FE5" w:rsidP="00823287">
      <w:pPr>
        <w:tabs>
          <w:tab w:val="left" w:pos="851"/>
        </w:tabs>
        <w:spacing w:line="240" w:lineRule="auto"/>
        <w:ind w:firstLine="851"/>
        <w:jc w:val="both"/>
      </w:pPr>
      <w:r>
        <w:rPr>
          <w:rFonts w:ascii="Times New Roman" w:eastAsia="Times New Roman" w:hAnsi="Times New Roman" w:cs="Times New Roman"/>
          <w:sz w:val="24"/>
          <w:szCs w:val="24"/>
        </w:rPr>
        <w:t>2. Tvarkoje aptariami vertinimo tikslai ir uždaviniai, vertinimo principai ir nuostatos, vertinimo planavimas, vertinimas ugdymo procese, įvertinimų fiksavimas, vertinimo informacijos analizė, informavimas.</w:t>
      </w:r>
    </w:p>
    <w:p w14:paraId="052C5227" w14:textId="77777777" w:rsidR="00471A41" w:rsidRDefault="00DB1FE5" w:rsidP="00823287">
      <w:pPr>
        <w:tabs>
          <w:tab w:val="left" w:pos="851"/>
        </w:tabs>
        <w:spacing w:line="240" w:lineRule="auto"/>
        <w:ind w:firstLine="851"/>
        <w:jc w:val="both"/>
      </w:pPr>
      <w:r>
        <w:rPr>
          <w:rFonts w:ascii="Times New Roman" w:eastAsia="Times New Roman" w:hAnsi="Times New Roman" w:cs="Times New Roman"/>
          <w:sz w:val="24"/>
          <w:szCs w:val="24"/>
        </w:rPr>
        <w:t>3. Tvarka parengta vadovaujantis Pradinio, pagrindinio ir vidurinio ugdymo programų aprašu, patvirtintu Lietuvos Respublikos švietimo ir mokslo ministro 2015 m. gruodžio 21 d. įsakymu Nr.V-1309 „Dėl Pradinio, pagrindinio ir vidurinio ugdymo programų aprašo patvirtinimo“,  Lietuvos Respublikos švietimo ir mokslo ministro 2016 m. balandžio 14 d. įsakymu Nr. V-325 „Dėl švietimo ir mokslo ministro 2015 m. gruodžio 21 d. įsakymo Nr. V-1309 „Dėl Pradinio, pagrindinio ir vidurinio ugdymo programų aprašo patvirtinimo“ pakeitimo“ ir Nuosekliojo mokymosi pagal bendrojo ugdymo programas tvarkos aprašu, patvirtintu Lietuvos Respublikos švietimo ir mokslo ministro  2005 m. balandžio 5 d. įsakymu Nr. ISAK-556 (Lietuvos Respublikos švietimo ir mokslo ministro 2012 m. gegužės 8 d. įsakymo Nr. V-766 redakcija, Lietuvos Respublikos švietimo ir mokslo ministro 2014 m. gegužės 26 d. įsakymo Nr. V-466 redakcija, Lietuvos Respublikos švietimo ir mokslo ministro  2015 m. liepos 17 d. įsakymo Nr. V-767 redakcija).</w:t>
      </w:r>
    </w:p>
    <w:p w14:paraId="10585E57" w14:textId="16E173D6" w:rsidR="00471A41" w:rsidRDefault="00DB1FE5" w:rsidP="00823287">
      <w:pPr>
        <w:tabs>
          <w:tab w:val="left" w:pos="851"/>
        </w:tabs>
        <w:spacing w:line="240" w:lineRule="auto"/>
        <w:ind w:firstLine="851"/>
        <w:jc w:val="both"/>
      </w:pPr>
      <w:r>
        <w:rPr>
          <w:rFonts w:ascii="Times New Roman" w:eastAsia="Times New Roman" w:hAnsi="Times New Roman" w:cs="Times New Roman"/>
          <w:sz w:val="24"/>
          <w:szCs w:val="24"/>
        </w:rPr>
        <w:t xml:space="preserve">4. Tvarkoje vartojamos šios sąvokos: </w:t>
      </w:r>
    </w:p>
    <w:p w14:paraId="2927DD9D" w14:textId="1CC6D815" w:rsidR="00471A41" w:rsidRDefault="00DB1FE5" w:rsidP="00823287">
      <w:pPr>
        <w:tabs>
          <w:tab w:val="left" w:pos="540"/>
          <w:tab w:val="left" w:pos="720"/>
        </w:tabs>
        <w:spacing w:line="240" w:lineRule="auto"/>
        <w:ind w:firstLine="851"/>
        <w:jc w:val="both"/>
      </w:pPr>
      <w:r>
        <w:rPr>
          <w:rFonts w:ascii="Times New Roman" w:eastAsia="Times New Roman" w:hAnsi="Times New Roman" w:cs="Times New Roman"/>
          <w:sz w:val="24"/>
          <w:szCs w:val="24"/>
        </w:rPr>
        <w:t>4.1</w:t>
      </w:r>
      <w:r>
        <w:rPr>
          <w:rFonts w:ascii="Times New Roman" w:eastAsia="Times New Roman" w:hAnsi="Times New Roman" w:cs="Times New Roman"/>
          <w:b/>
          <w:sz w:val="24"/>
          <w:szCs w:val="24"/>
        </w:rPr>
        <w:t>. vertinimas</w:t>
      </w:r>
      <w:r>
        <w:rPr>
          <w:rFonts w:ascii="Times New Roman" w:eastAsia="Times New Roman" w:hAnsi="Times New Roman" w:cs="Times New Roman"/>
          <w:sz w:val="24"/>
          <w:szCs w:val="24"/>
        </w:rPr>
        <w:t xml:space="preserve"> – nuolatinis informacijos apie mokinių mokymosi pažangą ir pasiekimus kaupimo, interpretavimo ir apibendrinimo procesas;</w:t>
      </w:r>
    </w:p>
    <w:p w14:paraId="4755F7F6" w14:textId="77777777" w:rsidR="00823287" w:rsidRDefault="00DB1FE5" w:rsidP="00823287">
      <w:pPr>
        <w:tabs>
          <w:tab w:val="left" w:pos="540"/>
          <w:tab w:val="left" w:pos="720"/>
        </w:tabs>
        <w:spacing w:line="240" w:lineRule="auto"/>
        <w:ind w:firstLine="851"/>
        <w:jc w:val="both"/>
      </w:pPr>
      <w:r>
        <w:rPr>
          <w:rFonts w:ascii="Times New Roman" w:eastAsia="Times New Roman" w:hAnsi="Times New Roman" w:cs="Times New Roman"/>
          <w:sz w:val="24"/>
          <w:szCs w:val="24"/>
        </w:rPr>
        <w:t xml:space="preserve">4.2. </w:t>
      </w:r>
      <w:r>
        <w:rPr>
          <w:rFonts w:ascii="Times New Roman" w:eastAsia="Times New Roman" w:hAnsi="Times New Roman" w:cs="Times New Roman"/>
          <w:b/>
          <w:sz w:val="24"/>
          <w:szCs w:val="24"/>
        </w:rPr>
        <w:t>įvertinimas</w:t>
      </w:r>
      <w:r>
        <w:rPr>
          <w:rFonts w:ascii="Times New Roman" w:eastAsia="Times New Roman" w:hAnsi="Times New Roman" w:cs="Times New Roman"/>
          <w:sz w:val="24"/>
          <w:szCs w:val="24"/>
        </w:rPr>
        <w:t xml:space="preserve"> – vertinimo proceso rezultatas, konkretus sprendimas apie mokinio pasiekimus ir padarytą pažangą;</w:t>
      </w:r>
    </w:p>
    <w:p w14:paraId="7C632757" w14:textId="48167A26" w:rsidR="00471A41" w:rsidRDefault="00DB1FE5" w:rsidP="00823287">
      <w:pPr>
        <w:tabs>
          <w:tab w:val="left" w:pos="540"/>
          <w:tab w:val="left" w:pos="720"/>
        </w:tabs>
        <w:spacing w:line="240" w:lineRule="auto"/>
        <w:ind w:firstLine="851"/>
        <w:jc w:val="both"/>
      </w:pPr>
      <w:r>
        <w:rPr>
          <w:rFonts w:ascii="Times New Roman" w:eastAsia="Times New Roman" w:hAnsi="Times New Roman" w:cs="Times New Roman"/>
          <w:sz w:val="24"/>
          <w:szCs w:val="24"/>
        </w:rPr>
        <w:t>4.3</w:t>
      </w:r>
      <w:r>
        <w:rPr>
          <w:rFonts w:ascii="Times New Roman" w:eastAsia="Times New Roman" w:hAnsi="Times New Roman" w:cs="Times New Roman"/>
          <w:b/>
          <w:sz w:val="24"/>
          <w:szCs w:val="24"/>
        </w:rPr>
        <w:t>. įsivertinimas (refleksija)</w:t>
      </w:r>
      <w:r>
        <w:rPr>
          <w:rFonts w:ascii="Times New Roman" w:eastAsia="Times New Roman" w:hAnsi="Times New Roman" w:cs="Times New Roman"/>
          <w:sz w:val="24"/>
          <w:szCs w:val="24"/>
        </w:rPr>
        <w:t xml:space="preserve"> – paties mokinio daromi sprendimai apie daromą pažangą bei pasiekimus;</w:t>
      </w:r>
    </w:p>
    <w:p w14:paraId="02E93436" w14:textId="25605028" w:rsidR="00471A41" w:rsidRDefault="00DB1FE5" w:rsidP="00823287">
      <w:pPr>
        <w:tabs>
          <w:tab w:val="left" w:pos="540"/>
          <w:tab w:val="left" w:pos="720"/>
        </w:tabs>
        <w:spacing w:line="240" w:lineRule="auto"/>
        <w:ind w:firstLine="851"/>
        <w:jc w:val="both"/>
      </w:pPr>
      <w:r>
        <w:rPr>
          <w:rFonts w:ascii="Times New Roman" w:eastAsia="Times New Roman" w:hAnsi="Times New Roman" w:cs="Times New Roman"/>
          <w:sz w:val="24"/>
          <w:szCs w:val="24"/>
        </w:rPr>
        <w:t xml:space="preserve">4.4. </w:t>
      </w:r>
      <w:r>
        <w:rPr>
          <w:rFonts w:ascii="Times New Roman" w:eastAsia="Times New Roman" w:hAnsi="Times New Roman" w:cs="Times New Roman"/>
          <w:b/>
          <w:sz w:val="24"/>
          <w:szCs w:val="24"/>
        </w:rPr>
        <w:t>vertinimo informacija</w:t>
      </w:r>
      <w:r>
        <w:rPr>
          <w:rFonts w:ascii="Times New Roman" w:eastAsia="Times New Roman" w:hAnsi="Times New Roman" w:cs="Times New Roman"/>
          <w:sz w:val="24"/>
          <w:szCs w:val="24"/>
        </w:rPr>
        <w:t xml:space="preserve"> – įvairiais būdais iš įvairių šaltinių surinkta informacija apie mokinio mokymosi patirtį, jo pasiekimus ir daromą pažangą (žinias ir supratimą, gebėjimus, nuostatas);</w:t>
      </w:r>
    </w:p>
    <w:p w14:paraId="4784BBFB" w14:textId="06882003" w:rsidR="00471A41" w:rsidRDefault="00DB1FE5" w:rsidP="00823287">
      <w:pPr>
        <w:tabs>
          <w:tab w:val="left" w:pos="540"/>
          <w:tab w:val="left" w:pos="720"/>
        </w:tabs>
        <w:spacing w:line="240" w:lineRule="auto"/>
        <w:ind w:firstLine="851"/>
        <w:jc w:val="both"/>
      </w:pPr>
      <w:r>
        <w:rPr>
          <w:rFonts w:ascii="Times New Roman" w:eastAsia="Times New Roman" w:hAnsi="Times New Roman" w:cs="Times New Roman"/>
          <w:sz w:val="24"/>
          <w:szCs w:val="24"/>
        </w:rPr>
        <w:t xml:space="preserve">4.5. </w:t>
      </w:r>
      <w:r>
        <w:rPr>
          <w:rFonts w:ascii="Times New Roman" w:eastAsia="Times New Roman" w:hAnsi="Times New Roman" w:cs="Times New Roman"/>
          <w:b/>
          <w:sz w:val="24"/>
          <w:szCs w:val="24"/>
        </w:rPr>
        <w:t>vertinimo kriterijai</w:t>
      </w:r>
      <w:r>
        <w:rPr>
          <w:rFonts w:ascii="Times New Roman" w:eastAsia="Times New Roman" w:hAnsi="Times New Roman" w:cs="Times New Roman"/>
          <w:sz w:val="24"/>
          <w:szCs w:val="24"/>
        </w:rPr>
        <w:t xml:space="preserve"> – išsilavinimo standartus atitinkantys, individualiose mokytojų vertinimo metodikose numatyti užduočių atlikimo kriterijai, atitinkantys išsilavinimo standartus</w:t>
      </w:r>
      <w:r w:rsidR="00666CEB">
        <w:rPr>
          <w:rFonts w:ascii="Times New Roman" w:eastAsia="Times New Roman" w:hAnsi="Times New Roman" w:cs="Times New Roman"/>
          <w:sz w:val="24"/>
          <w:szCs w:val="24"/>
        </w:rPr>
        <w:t>;</w:t>
      </w:r>
    </w:p>
    <w:p w14:paraId="4A2C6726" w14:textId="3CB26858" w:rsidR="00471A41" w:rsidRDefault="00DB1FE5" w:rsidP="00823287">
      <w:pPr>
        <w:tabs>
          <w:tab w:val="left" w:pos="540"/>
          <w:tab w:val="left" w:pos="720"/>
        </w:tabs>
        <w:spacing w:line="240" w:lineRule="auto"/>
        <w:ind w:firstLine="851"/>
        <w:jc w:val="both"/>
      </w:pPr>
      <w:r>
        <w:rPr>
          <w:rFonts w:ascii="Times New Roman" w:eastAsia="Times New Roman" w:hAnsi="Times New Roman" w:cs="Times New Roman"/>
          <w:sz w:val="24"/>
          <w:szCs w:val="24"/>
        </w:rPr>
        <w:t xml:space="preserve">4.6. </w:t>
      </w:r>
      <w:r>
        <w:rPr>
          <w:rFonts w:ascii="Times New Roman" w:eastAsia="Times New Roman" w:hAnsi="Times New Roman" w:cs="Times New Roman"/>
          <w:b/>
          <w:sz w:val="24"/>
          <w:szCs w:val="24"/>
        </w:rPr>
        <w:t>kontrolinis darbas</w:t>
      </w:r>
      <w:r>
        <w:rPr>
          <w:rFonts w:ascii="Times New Roman" w:eastAsia="Times New Roman" w:hAnsi="Times New Roman" w:cs="Times New Roman"/>
          <w:sz w:val="24"/>
          <w:szCs w:val="24"/>
        </w:rPr>
        <w:t xml:space="preserve"> – ne mažiau kaip 30 minučių trukmės savarankiškas, kūrybinis, laboratorinis ar kitoks raštu (ar elektroniniu būdu) atliekamas ir įvertinamas darbas, skirtas</w:t>
      </w:r>
      <w:r w:rsidR="00127485">
        <w:rPr>
          <w:rFonts w:ascii="Times New Roman" w:eastAsia="Times New Roman" w:hAnsi="Times New Roman" w:cs="Times New Roman"/>
          <w:sz w:val="24"/>
          <w:szCs w:val="24"/>
        </w:rPr>
        <w:t xml:space="preserve"> </w:t>
      </w:r>
      <w:r w:rsidR="008E2D33">
        <w:rPr>
          <w:rFonts w:ascii="Times New Roman" w:eastAsia="Times New Roman" w:hAnsi="Times New Roman" w:cs="Times New Roman"/>
          <w:sz w:val="24"/>
          <w:szCs w:val="24"/>
        </w:rPr>
        <w:t>patikrinti</w:t>
      </w:r>
      <w:r>
        <w:rPr>
          <w:rFonts w:ascii="Times New Roman" w:eastAsia="Times New Roman" w:hAnsi="Times New Roman" w:cs="Times New Roman"/>
          <w:sz w:val="24"/>
          <w:szCs w:val="24"/>
        </w:rPr>
        <w:t>, kaip mokiniai išmoko tam tikrą dalyko programos dalį.</w:t>
      </w:r>
    </w:p>
    <w:p w14:paraId="247DFAEB" w14:textId="2359CB4B" w:rsidR="00471A41" w:rsidRDefault="00DB1FE5" w:rsidP="00823287">
      <w:pPr>
        <w:tabs>
          <w:tab w:val="left" w:pos="851"/>
        </w:tabs>
        <w:spacing w:line="240" w:lineRule="auto"/>
        <w:ind w:firstLine="851"/>
        <w:jc w:val="both"/>
      </w:pPr>
      <w:r>
        <w:rPr>
          <w:rFonts w:ascii="Times New Roman" w:eastAsia="Times New Roman" w:hAnsi="Times New Roman" w:cs="Times New Roman"/>
          <w:sz w:val="24"/>
          <w:szCs w:val="24"/>
        </w:rPr>
        <w:t>5. Vertinimo tipai (klasifikuojami pagal vertinimo paskirtį):</w:t>
      </w:r>
    </w:p>
    <w:p w14:paraId="100FC23F" w14:textId="46D8AF1F" w:rsidR="00471A41" w:rsidRDefault="00DB1FE5" w:rsidP="00823287">
      <w:pPr>
        <w:tabs>
          <w:tab w:val="left" w:pos="851"/>
        </w:tabs>
        <w:spacing w:line="240" w:lineRule="auto"/>
        <w:ind w:firstLine="851"/>
        <w:jc w:val="both"/>
      </w:pPr>
      <w:r>
        <w:rPr>
          <w:rFonts w:ascii="Times New Roman" w:eastAsia="Times New Roman" w:hAnsi="Times New Roman" w:cs="Times New Roman"/>
          <w:sz w:val="24"/>
          <w:szCs w:val="24"/>
        </w:rPr>
        <w:t xml:space="preserve">5.1. </w:t>
      </w:r>
      <w:r>
        <w:rPr>
          <w:rFonts w:ascii="Times New Roman" w:eastAsia="Times New Roman" w:hAnsi="Times New Roman" w:cs="Times New Roman"/>
          <w:b/>
          <w:sz w:val="24"/>
          <w:szCs w:val="24"/>
        </w:rPr>
        <w:t>diagnostinis vertinimas</w:t>
      </w:r>
      <w:r>
        <w:rPr>
          <w:rFonts w:ascii="Times New Roman" w:eastAsia="Times New Roman" w:hAnsi="Times New Roman" w:cs="Times New Roman"/>
          <w:sz w:val="24"/>
          <w:szCs w:val="24"/>
        </w:rPr>
        <w:t xml:space="preserve"> – vertinimas, kuriuo naudojamasi siekiant išsiaiškinti mokinio pasiekimus ir padarytą pažangą, baigus temą ar kurso dalį, kad būtų galima numatyti tolesnio mokymosi galimybes, suteikti pagalbą, įveikiant sunkumus;</w:t>
      </w:r>
    </w:p>
    <w:p w14:paraId="479B9931" w14:textId="01C31EEB" w:rsidR="00471A41" w:rsidRPr="00823287" w:rsidRDefault="00DB1FE5" w:rsidP="00823287">
      <w:pPr>
        <w:tabs>
          <w:tab w:val="left" w:pos="851"/>
        </w:tabs>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Pr>
          <w:rFonts w:ascii="Times New Roman" w:eastAsia="Times New Roman" w:hAnsi="Times New Roman" w:cs="Times New Roman"/>
          <w:b/>
          <w:sz w:val="24"/>
          <w:szCs w:val="24"/>
        </w:rPr>
        <w:t>formuojamasis vertinimas</w:t>
      </w:r>
      <w:r>
        <w:rPr>
          <w:rFonts w:ascii="Times New Roman" w:eastAsia="Times New Roman" w:hAnsi="Times New Roman" w:cs="Times New Roman"/>
          <w:sz w:val="24"/>
          <w:szCs w:val="24"/>
        </w:rPr>
        <w:t xml:space="preserve"> – </w:t>
      </w:r>
      <w:r w:rsidR="00C053A9">
        <w:rPr>
          <w:rFonts w:ascii="Times New Roman" w:eastAsia="Times New Roman" w:hAnsi="Times New Roman" w:cs="Times New Roman"/>
          <w:sz w:val="24"/>
          <w:szCs w:val="24"/>
        </w:rPr>
        <w:t xml:space="preserve"> vertinimas, kurio paskirtis padėti mokiniui mokytis, teikti ir gauti grįžtamąjį ryšį, stebėti daromą pažangą, suteikti pagalbą laiku, siekiant pagerinti mokinio pasiekimus. </w:t>
      </w:r>
      <w:r>
        <w:rPr>
          <w:rFonts w:ascii="Times New Roman" w:eastAsia="Times New Roman" w:hAnsi="Times New Roman" w:cs="Times New Roman"/>
          <w:sz w:val="24"/>
          <w:szCs w:val="24"/>
        </w:rPr>
        <w:t>Formuojamasis vertinimas skatina mokinius mokytis analizuoti esamus pasiekimus ar mokymosi spragas, sudaro galimybes mokiniams ir mokytojams geranoriškai bendradarbiauti;</w:t>
      </w:r>
    </w:p>
    <w:p w14:paraId="3750D062" w14:textId="3585CB01" w:rsidR="00471A41" w:rsidRDefault="00DB1FE5" w:rsidP="00823287">
      <w:pPr>
        <w:tabs>
          <w:tab w:val="left" w:pos="851"/>
        </w:tabs>
        <w:spacing w:line="240" w:lineRule="auto"/>
        <w:ind w:firstLine="851"/>
        <w:jc w:val="both"/>
      </w:pPr>
      <w:r>
        <w:rPr>
          <w:rFonts w:ascii="Times New Roman" w:eastAsia="Times New Roman" w:hAnsi="Times New Roman" w:cs="Times New Roman"/>
          <w:sz w:val="24"/>
          <w:szCs w:val="24"/>
        </w:rPr>
        <w:lastRenderedPageBreak/>
        <w:t xml:space="preserve">5.3. </w:t>
      </w:r>
      <w:r>
        <w:rPr>
          <w:rFonts w:ascii="Times New Roman" w:eastAsia="Times New Roman" w:hAnsi="Times New Roman" w:cs="Times New Roman"/>
          <w:b/>
          <w:sz w:val="24"/>
          <w:szCs w:val="24"/>
        </w:rPr>
        <w:t>apibendrinamasis vertinimas</w:t>
      </w:r>
      <w:r>
        <w:rPr>
          <w:rFonts w:ascii="Times New Roman" w:eastAsia="Times New Roman" w:hAnsi="Times New Roman" w:cs="Times New Roman"/>
          <w:sz w:val="24"/>
          <w:szCs w:val="24"/>
        </w:rPr>
        <w:t xml:space="preserve"> – vertinimas, naudojamas baigus programą, kursą, modulį. Jo rezultatai formaliai patvirtina mokinio pasiekimus ugdymo programos pabaigoje;</w:t>
      </w:r>
    </w:p>
    <w:p w14:paraId="32570270" w14:textId="68C9B097" w:rsidR="00471A41" w:rsidRDefault="00DB1FE5" w:rsidP="00823287">
      <w:pPr>
        <w:tabs>
          <w:tab w:val="left" w:pos="851"/>
        </w:tabs>
        <w:spacing w:line="240" w:lineRule="auto"/>
        <w:ind w:firstLine="851"/>
        <w:jc w:val="both"/>
      </w:pPr>
      <w:r>
        <w:rPr>
          <w:rFonts w:ascii="Times New Roman" w:eastAsia="Times New Roman" w:hAnsi="Times New Roman" w:cs="Times New Roman"/>
          <w:sz w:val="24"/>
          <w:szCs w:val="24"/>
        </w:rPr>
        <w:t xml:space="preserve">5.4. </w:t>
      </w:r>
      <w:r>
        <w:rPr>
          <w:rFonts w:ascii="Times New Roman" w:eastAsia="Times New Roman" w:hAnsi="Times New Roman" w:cs="Times New Roman"/>
          <w:b/>
          <w:sz w:val="24"/>
          <w:szCs w:val="24"/>
        </w:rPr>
        <w:t>norminis vertinimas</w:t>
      </w:r>
      <w:r>
        <w:rPr>
          <w:rFonts w:ascii="Times New Roman" w:eastAsia="Times New Roman" w:hAnsi="Times New Roman" w:cs="Times New Roman"/>
          <w:sz w:val="24"/>
          <w:szCs w:val="24"/>
        </w:rPr>
        <w:t xml:space="preserve"> – vertinimas, kuris sudaro galimybes palyginti mokinių pasiekimus, taikomas per pagrindinio ugdymo pasiekimų patikrinimą;</w:t>
      </w:r>
    </w:p>
    <w:p w14:paraId="4F055D6D" w14:textId="1C888FC9" w:rsidR="00471A41" w:rsidRDefault="00DB1FE5" w:rsidP="00823287">
      <w:pPr>
        <w:tabs>
          <w:tab w:val="left" w:pos="851"/>
        </w:tabs>
        <w:spacing w:line="240" w:lineRule="auto"/>
        <w:ind w:firstLine="851"/>
        <w:jc w:val="both"/>
      </w:pPr>
      <w:r>
        <w:rPr>
          <w:rFonts w:ascii="Times New Roman" w:eastAsia="Times New Roman" w:hAnsi="Times New Roman" w:cs="Times New Roman"/>
          <w:sz w:val="24"/>
          <w:szCs w:val="24"/>
        </w:rPr>
        <w:t>5.5</w:t>
      </w:r>
      <w:r>
        <w:rPr>
          <w:rFonts w:ascii="Times New Roman" w:eastAsia="Times New Roman" w:hAnsi="Times New Roman" w:cs="Times New Roman"/>
          <w:b/>
          <w:sz w:val="24"/>
          <w:szCs w:val="24"/>
        </w:rPr>
        <w:t>. kriterinis</w:t>
      </w:r>
      <w:r>
        <w:rPr>
          <w:rFonts w:ascii="Times New Roman" w:eastAsia="Times New Roman" w:hAnsi="Times New Roman" w:cs="Times New Roman"/>
          <w:sz w:val="24"/>
          <w:szCs w:val="24"/>
        </w:rPr>
        <w:t xml:space="preserve"> vertinimas – vertinimas, kurio pagrindas – tam tikri kriterijai (pvz., standartai), su kuriais lyginami mokinio pasiekimai.</w:t>
      </w:r>
    </w:p>
    <w:p w14:paraId="1BDDF72A" w14:textId="3E00E052" w:rsidR="00471A41" w:rsidRDefault="00DB1FE5" w:rsidP="00823287">
      <w:pPr>
        <w:tabs>
          <w:tab w:val="left" w:pos="851"/>
        </w:tabs>
        <w:spacing w:line="240" w:lineRule="auto"/>
        <w:ind w:firstLine="851"/>
        <w:jc w:val="both"/>
      </w:pPr>
      <w:r>
        <w:rPr>
          <w:rFonts w:ascii="Times New Roman" w:eastAsia="Times New Roman" w:hAnsi="Times New Roman" w:cs="Times New Roman"/>
          <w:sz w:val="24"/>
          <w:szCs w:val="24"/>
        </w:rPr>
        <w:t>6. Vertinimo būdai (klasifikuojama pagal vertinimo bei įvertinimo pobūdį):</w:t>
      </w:r>
    </w:p>
    <w:p w14:paraId="2D5FD48F" w14:textId="42AA7C83" w:rsidR="00471A41" w:rsidRDefault="00DB1FE5" w:rsidP="00823287">
      <w:pPr>
        <w:tabs>
          <w:tab w:val="left" w:pos="851"/>
        </w:tabs>
        <w:spacing w:line="240" w:lineRule="auto"/>
        <w:ind w:firstLine="851"/>
        <w:jc w:val="both"/>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formalusis vertinimas</w:t>
      </w:r>
      <w:r>
        <w:rPr>
          <w:rFonts w:ascii="Times New Roman" w:eastAsia="Times New Roman" w:hAnsi="Times New Roman" w:cs="Times New Roman"/>
          <w:sz w:val="24"/>
          <w:szCs w:val="24"/>
        </w:rPr>
        <w:t xml:space="preserve"> – vertinimas, kai skiriamos tam tikro formato užduotys, numatomas joms atlikti reikalingas laikas, užduotys įvertinamos formaliais kriterijais, įvertinimas fiksuojamas;</w:t>
      </w:r>
    </w:p>
    <w:p w14:paraId="506A44AB" w14:textId="21777573" w:rsidR="00471A41" w:rsidRDefault="00DB1FE5" w:rsidP="00823287">
      <w:pPr>
        <w:tabs>
          <w:tab w:val="left" w:pos="851"/>
        </w:tabs>
        <w:spacing w:line="240" w:lineRule="auto"/>
        <w:ind w:firstLine="851"/>
        <w:jc w:val="both"/>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neformalusis vertinimas</w:t>
      </w:r>
      <w:r>
        <w:rPr>
          <w:rFonts w:ascii="Times New Roman" w:eastAsia="Times New Roman" w:hAnsi="Times New Roman" w:cs="Times New Roman"/>
          <w:sz w:val="24"/>
          <w:szCs w:val="24"/>
        </w:rPr>
        <w:t xml:space="preserve"> – vertinimas, kuris vyksta nuolat stebint, susidarant nuomonę, kalbantis, diskutuojant. Įvertinimas fiksuojamas mokytojo pasirinkta forma (ženklais, simboliais, individualiomis pastabomis ir kt.);</w:t>
      </w:r>
    </w:p>
    <w:p w14:paraId="17D94258" w14:textId="7EE177AB" w:rsidR="00471A41" w:rsidRDefault="00DB1FE5" w:rsidP="00823287">
      <w:pPr>
        <w:tabs>
          <w:tab w:val="left" w:pos="851"/>
        </w:tabs>
        <w:spacing w:line="240" w:lineRule="auto"/>
        <w:ind w:firstLine="851"/>
        <w:jc w:val="both"/>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 kaupiamasis vertinimas</w:t>
      </w:r>
      <w:r>
        <w:rPr>
          <w:rFonts w:ascii="Times New Roman" w:eastAsia="Times New Roman" w:hAnsi="Times New Roman" w:cs="Times New Roman"/>
          <w:sz w:val="24"/>
          <w:szCs w:val="24"/>
        </w:rPr>
        <w:t xml:space="preserve"> – tai informacijos apie mokinio mokymosi pažangą ir pasiekimus kaupimas taškais.</w:t>
      </w:r>
    </w:p>
    <w:p w14:paraId="04D2E4DE" w14:textId="77777777" w:rsidR="00471A41" w:rsidRDefault="00471A41">
      <w:pPr>
        <w:tabs>
          <w:tab w:val="left" w:pos="851"/>
        </w:tabs>
        <w:spacing w:line="240" w:lineRule="auto"/>
        <w:jc w:val="both"/>
      </w:pPr>
    </w:p>
    <w:p w14:paraId="29A2C349" w14:textId="77777777" w:rsidR="00471A41" w:rsidRDefault="00DB1FE5">
      <w:pPr>
        <w:tabs>
          <w:tab w:val="left" w:pos="851"/>
        </w:tabs>
        <w:spacing w:line="240" w:lineRule="auto"/>
        <w:jc w:val="center"/>
      </w:pPr>
      <w:r>
        <w:rPr>
          <w:rFonts w:ascii="Times New Roman" w:eastAsia="Times New Roman" w:hAnsi="Times New Roman" w:cs="Times New Roman"/>
          <w:b/>
          <w:sz w:val="24"/>
          <w:szCs w:val="24"/>
        </w:rPr>
        <w:t>II. VERTINIMO TIKSLAI IR UŽDAVINIAI</w:t>
      </w:r>
    </w:p>
    <w:p w14:paraId="642A888E" w14:textId="77777777" w:rsidR="00471A41" w:rsidRDefault="00471A41">
      <w:pPr>
        <w:tabs>
          <w:tab w:val="left" w:pos="851"/>
        </w:tabs>
        <w:spacing w:line="240" w:lineRule="auto"/>
        <w:jc w:val="center"/>
      </w:pPr>
    </w:p>
    <w:p w14:paraId="4EC5A2E6"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7. Vertinimo tikslai:</w:t>
      </w:r>
    </w:p>
    <w:p w14:paraId="0F07404D"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7.1. padėti mokiniui mokytis ir bręsti kaip asmenybei;</w:t>
      </w:r>
    </w:p>
    <w:p w14:paraId="243A8F49"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7.2. pateikti informaciją apie mokinio mokymosi patirtį, pasiekimus ir pažangą;</w:t>
      </w:r>
    </w:p>
    <w:p w14:paraId="759797AB"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7.3. nustatyti mokytojo, mokyklos darbo sėkmę, pagrįsti sprendimus.</w:t>
      </w:r>
    </w:p>
    <w:p w14:paraId="53A26525"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8. Vertinimo uždaviniai:</w:t>
      </w:r>
    </w:p>
    <w:p w14:paraId="180F172F"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8.1. padėti mokiniui pažinti save, suprasti savo stipriąsias ir silpnąsias puses, įvertinti savo pasiekimų lygmenį, kelti mokymosi tikslus;</w:t>
      </w:r>
    </w:p>
    <w:p w14:paraId="15F91847"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8.2. padėti mokytojui įžvelgti mokinio mokymosi galimybes, nustatyti problemas ir spragas, diferencijuoti ir individualizuoti darbą, parinkti ugdymo turinį ir metodus;</w:t>
      </w:r>
    </w:p>
    <w:p w14:paraId="10252A19"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8.3. suteikti tėvams (globėjams, rūpintojams) informaciją apie vaiko mokymąsi, stiprinti ryšius tarp vaiko, tėvų (globėjų, rūpintojų) ir mokyklos.</w:t>
      </w:r>
    </w:p>
    <w:p w14:paraId="7CCCAD70" w14:textId="77777777" w:rsidR="00471A41" w:rsidRDefault="00471A41">
      <w:pPr>
        <w:tabs>
          <w:tab w:val="left" w:pos="851"/>
        </w:tabs>
        <w:spacing w:line="240" w:lineRule="auto"/>
        <w:jc w:val="both"/>
      </w:pPr>
    </w:p>
    <w:p w14:paraId="53268FE8" w14:textId="77777777" w:rsidR="00471A41" w:rsidRDefault="00DB1FE5">
      <w:pPr>
        <w:tabs>
          <w:tab w:val="left" w:pos="851"/>
        </w:tabs>
        <w:spacing w:line="240" w:lineRule="auto"/>
        <w:jc w:val="center"/>
      </w:pPr>
      <w:r>
        <w:rPr>
          <w:rFonts w:ascii="Times New Roman" w:eastAsia="Times New Roman" w:hAnsi="Times New Roman" w:cs="Times New Roman"/>
          <w:b/>
          <w:sz w:val="24"/>
          <w:szCs w:val="24"/>
        </w:rPr>
        <w:t>III. VERTINIMO NUOSTATOS IR PRINCIPAI</w:t>
      </w:r>
    </w:p>
    <w:p w14:paraId="096B989E" w14:textId="77777777" w:rsidR="00471A41" w:rsidRDefault="00471A41">
      <w:pPr>
        <w:tabs>
          <w:tab w:val="left" w:pos="851"/>
        </w:tabs>
        <w:spacing w:line="240" w:lineRule="auto"/>
        <w:jc w:val="center"/>
      </w:pPr>
    </w:p>
    <w:p w14:paraId="7FCA96FF" w14:textId="13B08F5F" w:rsidR="00471A41" w:rsidRDefault="00DB1FE5">
      <w:pPr>
        <w:tabs>
          <w:tab w:val="left" w:pos="851"/>
        </w:tabs>
        <w:spacing w:line="240" w:lineRule="auto"/>
        <w:jc w:val="both"/>
      </w:pPr>
      <w:r>
        <w:rPr>
          <w:rFonts w:ascii="Times New Roman" w:eastAsia="Times New Roman" w:hAnsi="Times New Roman" w:cs="Times New Roman"/>
          <w:sz w:val="24"/>
          <w:szCs w:val="24"/>
        </w:rPr>
        <w:tab/>
        <w:t>9.</w:t>
      </w:r>
      <w:r w:rsidR="00C730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Vertinimo nuostatos:</w:t>
      </w:r>
    </w:p>
    <w:p w14:paraId="1A0FBE48" w14:textId="1BD69F78" w:rsidR="00471A41" w:rsidRDefault="00DB1FE5">
      <w:pPr>
        <w:tabs>
          <w:tab w:val="left" w:pos="851"/>
        </w:tabs>
        <w:spacing w:line="240" w:lineRule="auto"/>
        <w:jc w:val="both"/>
      </w:pPr>
      <w:r>
        <w:rPr>
          <w:rFonts w:ascii="Times New Roman" w:eastAsia="Times New Roman" w:hAnsi="Times New Roman" w:cs="Times New Roman"/>
          <w:sz w:val="24"/>
          <w:szCs w:val="24"/>
        </w:rPr>
        <w:tab/>
        <w:t>9.1.</w:t>
      </w:r>
      <w:r w:rsidR="00C730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vertinimas grindžiamas mokinių amžiaus tarpsniais, psichologiniais ypatumais, individualiais mokinio poreikiais;</w:t>
      </w:r>
    </w:p>
    <w:p w14:paraId="69039D8E" w14:textId="40E54A19" w:rsidR="00471A41" w:rsidRDefault="00DB1FE5">
      <w:pPr>
        <w:tabs>
          <w:tab w:val="left" w:pos="851"/>
        </w:tabs>
        <w:spacing w:line="240" w:lineRule="auto"/>
        <w:jc w:val="both"/>
      </w:pPr>
      <w:r>
        <w:rPr>
          <w:rFonts w:ascii="Times New Roman" w:eastAsia="Times New Roman" w:hAnsi="Times New Roman" w:cs="Times New Roman"/>
          <w:sz w:val="24"/>
          <w:szCs w:val="24"/>
        </w:rPr>
        <w:tab/>
        <w:t>9.2.</w:t>
      </w:r>
      <w:r w:rsidR="00C730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w:t>
      </w:r>
      <w:r w:rsidR="00127485">
        <w:rPr>
          <w:rFonts w:ascii="Times New Roman" w:eastAsia="Times New Roman" w:hAnsi="Times New Roman" w:cs="Times New Roman"/>
          <w:sz w:val="24"/>
          <w:szCs w:val="24"/>
        </w:rPr>
        <w:t>r</w:t>
      </w:r>
      <w:r>
        <w:rPr>
          <w:rFonts w:ascii="Times New Roman" w:eastAsia="Times New Roman" w:hAnsi="Times New Roman" w:cs="Times New Roman"/>
          <w:sz w:val="24"/>
          <w:szCs w:val="24"/>
        </w:rPr>
        <w:t>tinama tai, kas buvo numatyta pasiekti ugdymo procese: mokinių žinios, jų taikymas, supratimas, dalyko gebėjimai, įgūdžiai, pastangos, asmeninė pažanga, bendrieji gebėjimai;</w:t>
      </w:r>
    </w:p>
    <w:p w14:paraId="4AC042C7" w14:textId="5BB704AD" w:rsidR="00471A41" w:rsidRDefault="00DB1FE5">
      <w:pPr>
        <w:tabs>
          <w:tab w:val="left" w:pos="851"/>
        </w:tabs>
        <w:spacing w:line="240" w:lineRule="auto"/>
        <w:jc w:val="both"/>
      </w:pPr>
      <w:r>
        <w:rPr>
          <w:rFonts w:ascii="Times New Roman" w:eastAsia="Times New Roman" w:hAnsi="Times New Roman" w:cs="Times New Roman"/>
          <w:sz w:val="24"/>
          <w:szCs w:val="24"/>
        </w:rPr>
        <w:tab/>
        <w:t>9.3.</w:t>
      </w:r>
      <w:r w:rsidR="00C730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pažymys turi</w:t>
      </w:r>
      <w:r w:rsidR="003A7521">
        <w:rPr>
          <w:rFonts w:ascii="Times New Roman" w:eastAsia="Times New Roman" w:hAnsi="Times New Roman" w:cs="Times New Roman"/>
          <w:sz w:val="24"/>
          <w:szCs w:val="24"/>
        </w:rPr>
        <w:t xml:space="preserve"> skatinti mokymosi motyvaciją.</w:t>
      </w:r>
    </w:p>
    <w:p w14:paraId="4CCE9F3D" w14:textId="728F2241" w:rsidR="00471A41" w:rsidRDefault="00DB1FE5">
      <w:pPr>
        <w:tabs>
          <w:tab w:val="left" w:pos="851"/>
        </w:tabs>
        <w:spacing w:line="240" w:lineRule="auto"/>
        <w:jc w:val="both"/>
      </w:pPr>
      <w:r>
        <w:rPr>
          <w:rFonts w:ascii="Times New Roman" w:eastAsia="Times New Roman" w:hAnsi="Times New Roman" w:cs="Times New Roman"/>
          <w:sz w:val="24"/>
          <w:szCs w:val="24"/>
        </w:rPr>
        <w:tab/>
        <w:t>10.</w:t>
      </w:r>
      <w:r w:rsidR="00C730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Vertinimo principai:</w:t>
      </w:r>
    </w:p>
    <w:p w14:paraId="2DBFC3EC"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10.1. tikslingumas (vertinimo metodai atitinka mokymosi turinį);</w:t>
      </w:r>
    </w:p>
    <w:p w14:paraId="30CC09A1"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10.2. atvirumas ir skaidrumas (su mokiniais tariamasi dėl (į)vertinimo formų, laiko, aiškūs vertinimo kriterijai);</w:t>
      </w:r>
    </w:p>
    <w:p w14:paraId="1E9A379D"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10.3. objektyvumas (siekiama kuo didesnio vertinimo patikimumo, remiamasi standartais);</w:t>
      </w:r>
    </w:p>
    <w:p w14:paraId="1D543883"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10.4. informatyvumas (vertinimo informacija aiški, išsami, pateikta laiku, nurodoma, ką mokinys jau išmoko, kur spragos, kaip jas taisyti);</w:t>
      </w:r>
    </w:p>
    <w:p w14:paraId="4308AF17"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10.5. aiškumas (vertinimas grindžiamas aiškiais, mokiniams suprantamais kriterijais, aptartais dalyko ugdymo skyriuje. Mokytojas vertinimo kriterijus aptaria su mokiniais mokslo metų pradžioje ir pagal poreikį (pradėdamas naują skyrių, temą ar pan.).</w:t>
      </w:r>
    </w:p>
    <w:p w14:paraId="3F31D35B" w14:textId="77777777" w:rsidR="00471A41" w:rsidRDefault="00471A41">
      <w:pPr>
        <w:tabs>
          <w:tab w:val="left" w:pos="851"/>
        </w:tabs>
        <w:spacing w:line="240" w:lineRule="auto"/>
        <w:jc w:val="both"/>
      </w:pPr>
    </w:p>
    <w:p w14:paraId="75862744" w14:textId="77777777" w:rsidR="00471A41" w:rsidRDefault="00DB1FE5">
      <w:pPr>
        <w:tabs>
          <w:tab w:val="left" w:pos="851"/>
        </w:tabs>
        <w:spacing w:line="240" w:lineRule="auto"/>
        <w:jc w:val="center"/>
      </w:pPr>
      <w:r>
        <w:rPr>
          <w:rFonts w:ascii="Times New Roman" w:eastAsia="Times New Roman" w:hAnsi="Times New Roman" w:cs="Times New Roman"/>
          <w:b/>
          <w:sz w:val="24"/>
          <w:szCs w:val="24"/>
        </w:rPr>
        <w:t>IV. VERTINIMO PLANAVIMAS</w:t>
      </w:r>
    </w:p>
    <w:p w14:paraId="369D5A68" w14:textId="77777777" w:rsidR="00471A41" w:rsidRDefault="00471A41">
      <w:pPr>
        <w:tabs>
          <w:tab w:val="left" w:pos="851"/>
        </w:tabs>
        <w:spacing w:line="240" w:lineRule="auto"/>
        <w:jc w:val="center"/>
      </w:pPr>
    </w:p>
    <w:p w14:paraId="4DA2279D"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11. Planuodamas ugdymo procesą, mokytojas planuoja ir vertinimą, siedamas jį su mokymosi uždaviniais, atsižvelgdamas į mokinių mokymosi patirtį ir galias:</w:t>
      </w:r>
    </w:p>
    <w:p w14:paraId="60D69816" w14:textId="37588689" w:rsidR="00471A41" w:rsidRDefault="00DB1FE5">
      <w:pPr>
        <w:tabs>
          <w:tab w:val="left" w:pos="851"/>
        </w:tabs>
        <w:spacing w:line="240" w:lineRule="auto"/>
        <w:jc w:val="both"/>
      </w:pPr>
      <w:r>
        <w:rPr>
          <w:rFonts w:ascii="Times New Roman" w:eastAsia="Times New Roman" w:hAnsi="Times New Roman" w:cs="Times New Roman"/>
          <w:sz w:val="24"/>
          <w:szCs w:val="24"/>
        </w:rPr>
        <w:lastRenderedPageBreak/>
        <w:tab/>
        <w:t>11.1. diagnostinį vertinimą mokytojas planuoja ir fiksuoja ilgalaikiame plane</w:t>
      </w:r>
      <w:r w:rsidR="00C7303F">
        <w:rPr>
          <w:rFonts w:ascii="Times New Roman" w:eastAsia="Times New Roman" w:hAnsi="Times New Roman" w:cs="Times New Roman"/>
          <w:sz w:val="24"/>
          <w:szCs w:val="24"/>
        </w:rPr>
        <w:t>;</w:t>
      </w:r>
    </w:p>
    <w:p w14:paraId="23956CF8" w14:textId="5A2E0D5C" w:rsidR="00471A41" w:rsidRDefault="00DB1FE5">
      <w:pPr>
        <w:tabs>
          <w:tab w:val="left" w:pos="851"/>
        </w:tabs>
        <w:spacing w:line="240" w:lineRule="auto"/>
        <w:jc w:val="both"/>
      </w:pPr>
      <w:r>
        <w:rPr>
          <w:rFonts w:ascii="Times New Roman" w:eastAsia="Times New Roman" w:hAnsi="Times New Roman" w:cs="Times New Roman"/>
          <w:sz w:val="24"/>
          <w:szCs w:val="24"/>
        </w:rPr>
        <w:tab/>
        <w:t>11.2. formuojamąjį, kaupiamąjį vertinimą</w:t>
      </w:r>
      <w:r w:rsidR="00C730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pamokos plane</w:t>
      </w:r>
      <w:r w:rsidR="00C7303F">
        <w:rPr>
          <w:rFonts w:ascii="Times New Roman" w:eastAsia="Times New Roman" w:hAnsi="Times New Roman" w:cs="Times New Roman"/>
          <w:sz w:val="24"/>
          <w:szCs w:val="24"/>
        </w:rPr>
        <w:t>;</w:t>
      </w:r>
    </w:p>
    <w:p w14:paraId="36822BEE" w14:textId="62DD93FC" w:rsidR="00471A41" w:rsidRDefault="00DB1FE5">
      <w:pPr>
        <w:tabs>
          <w:tab w:val="left" w:pos="851"/>
        </w:tabs>
        <w:spacing w:line="240" w:lineRule="auto"/>
        <w:jc w:val="both"/>
      </w:pPr>
      <w:r>
        <w:rPr>
          <w:rFonts w:ascii="Times New Roman" w:eastAsia="Times New Roman" w:hAnsi="Times New Roman" w:cs="Times New Roman"/>
          <w:sz w:val="24"/>
          <w:szCs w:val="24"/>
        </w:rPr>
        <w:tab/>
        <w:t>12. Mokytojai metodinėse grupėse aptaria ir suderina dalyko vertinimo tvarką, vertinimo kriterijus, metodus ir formas.</w:t>
      </w:r>
      <w:r w:rsidR="00127485">
        <w:rPr>
          <w:rFonts w:ascii="Times New Roman" w:eastAsia="Times New Roman" w:hAnsi="Times New Roman" w:cs="Times New Roman"/>
          <w:sz w:val="24"/>
          <w:szCs w:val="24"/>
        </w:rPr>
        <w:t xml:space="preserve"> </w:t>
      </w:r>
      <w:r w:rsidR="00C7303F">
        <w:rPr>
          <w:rFonts w:ascii="Times New Roman" w:eastAsia="Times New Roman" w:hAnsi="Times New Roman" w:cs="Times New Roman"/>
          <w:sz w:val="24"/>
          <w:szCs w:val="24"/>
        </w:rPr>
        <w:t>Vertindamas</w:t>
      </w:r>
      <w:r>
        <w:rPr>
          <w:rFonts w:ascii="Times New Roman" w:eastAsia="Times New Roman" w:hAnsi="Times New Roman" w:cs="Times New Roman"/>
          <w:sz w:val="24"/>
          <w:szCs w:val="24"/>
        </w:rPr>
        <w:t xml:space="preserve">  kaupiamuoju pažymiu,  mokytojas  vadovaujasi dalyko metodinėje</w:t>
      </w:r>
      <w:r>
        <w:rPr>
          <w:rFonts w:ascii="Times New Roman" w:eastAsia="Times New Roman" w:hAnsi="Times New Roman" w:cs="Times New Roman"/>
          <w:color w:val="FF0000"/>
          <w:sz w:val="24"/>
          <w:szCs w:val="24"/>
        </w:rPr>
        <w:t> </w:t>
      </w:r>
      <w:r>
        <w:rPr>
          <w:rFonts w:ascii="Times New Roman" w:eastAsia="Times New Roman" w:hAnsi="Times New Roman" w:cs="Times New Roman"/>
          <w:sz w:val="24"/>
          <w:szCs w:val="24"/>
        </w:rPr>
        <w:t>grupėje patvirtintais kriterijais ir  metodinėje grupėje priimta tvarka.</w:t>
      </w:r>
    </w:p>
    <w:p w14:paraId="3ADC0807"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 xml:space="preserve">13. Mokytojai per pirmąją savo dalyko pamoką rugsėjo mėnesį mokinius supažindina su savo dalyko ilgalaikiu  planu, dalyko modulio, pasirenkamojo dalyko programa, mokinių mokymosi pasiekimų informacijos kaupimo ir jos fiksavimo sistema, aptaria vertinimo kriterijus, metodus ir formas. </w:t>
      </w:r>
    </w:p>
    <w:p w14:paraId="262CC1B9"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14. Mokytojai, pradėdami naują temą, skyrių, su mokiniais aptaria tikslus, uždavinius, darbo metodus, vertinimo kriterijus.</w:t>
      </w:r>
    </w:p>
    <w:p w14:paraId="1E108D22" w14:textId="669EC9D8" w:rsidR="00471A41" w:rsidRDefault="00DB1FE5">
      <w:pPr>
        <w:tabs>
          <w:tab w:val="left" w:pos="851"/>
        </w:tabs>
        <w:spacing w:line="240" w:lineRule="auto"/>
        <w:jc w:val="both"/>
      </w:pPr>
      <w:r>
        <w:rPr>
          <w:rFonts w:ascii="Times New Roman" w:eastAsia="Times New Roman" w:hAnsi="Times New Roman" w:cs="Times New Roman"/>
          <w:sz w:val="24"/>
          <w:szCs w:val="24"/>
        </w:rPr>
        <w:tab/>
        <w:t xml:space="preserve">15. Klasių vadovai </w:t>
      </w:r>
      <w:r w:rsidR="00762D04">
        <w:rPr>
          <w:rFonts w:ascii="Times New Roman" w:eastAsia="Times New Roman" w:hAnsi="Times New Roman" w:cs="Times New Roman"/>
          <w:sz w:val="24"/>
          <w:szCs w:val="24"/>
        </w:rPr>
        <w:t xml:space="preserve">ir dalykų mokytojai per pirmąjį tėvų susirinkimą, </w:t>
      </w:r>
      <w:r>
        <w:rPr>
          <w:rFonts w:ascii="Times New Roman" w:eastAsia="Times New Roman" w:hAnsi="Times New Roman" w:cs="Times New Roman"/>
          <w:sz w:val="24"/>
          <w:szCs w:val="24"/>
        </w:rPr>
        <w:t xml:space="preserve">mokinių tėvus </w:t>
      </w:r>
      <w:r w:rsidR="00762D04">
        <w:rPr>
          <w:rFonts w:ascii="Times New Roman" w:eastAsia="Times New Roman" w:hAnsi="Times New Roman" w:cs="Times New Roman"/>
          <w:sz w:val="24"/>
          <w:szCs w:val="24"/>
        </w:rPr>
        <w:t xml:space="preserve">supažindina su </w:t>
      </w:r>
      <w:r>
        <w:rPr>
          <w:rFonts w:ascii="Times New Roman" w:eastAsia="Times New Roman" w:hAnsi="Times New Roman" w:cs="Times New Roman"/>
          <w:sz w:val="24"/>
          <w:szCs w:val="24"/>
        </w:rPr>
        <w:t>mokinių pasiekimų vertinimo tvarka</w:t>
      </w:r>
      <w:r w:rsidR="00762D04">
        <w:rPr>
          <w:rFonts w:ascii="Times New Roman" w:eastAsia="Times New Roman" w:hAnsi="Times New Roman" w:cs="Times New Roman"/>
          <w:sz w:val="24"/>
          <w:szCs w:val="24"/>
        </w:rPr>
        <w:t>.</w:t>
      </w:r>
    </w:p>
    <w:p w14:paraId="7C030A4B"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16. Mokiniams, turintiems specialiųjų ugdymosi poreikių, taikomi tie patys pažangos ir pasiekimų vertinimo kriterijai.</w:t>
      </w:r>
    </w:p>
    <w:p w14:paraId="1BAEE140"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 xml:space="preserve"> </w:t>
      </w:r>
    </w:p>
    <w:p w14:paraId="1F040D6C" w14:textId="77777777" w:rsidR="00471A41" w:rsidRDefault="00DB1FE5">
      <w:pPr>
        <w:tabs>
          <w:tab w:val="left" w:pos="851"/>
        </w:tabs>
        <w:spacing w:line="240" w:lineRule="auto"/>
        <w:jc w:val="center"/>
      </w:pPr>
      <w:r>
        <w:rPr>
          <w:rFonts w:ascii="Times New Roman" w:eastAsia="Times New Roman" w:hAnsi="Times New Roman" w:cs="Times New Roman"/>
          <w:b/>
          <w:sz w:val="24"/>
          <w:szCs w:val="24"/>
        </w:rPr>
        <w:t>V. VERTINIMAS MOKANT</w:t>
      </w:r>
    </w:p>
    <w:p w14:paraId="7983B269" w14:textId="77777777" w:rsidR="00471A41" w:rsidRDefault="00471A41">
      <w:pPr>
        <w:tabs>
          <w:tab w:val="left" w:pos="851"/>
        </w:tabs>
        <w:spacing w:line="240" w:lineRule="auto"/>
        <w:jc w:val="both"/>
      </w:pPr>
    </w:p>
    <w:p w14:paraId="4C605F9A"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17. Mokiniams laiku ir sistemingai teikiama informacija (komentarai žodžiu ar raštu) apie tai, kas padaryta gerai, ką reikia tobulinti, kaip tai atlikti, kad būtų pasiekti mokymosi uždaviniai pagal sutartus kriterijus.</w:t>
      </w:r>
    </w:p>
    <w:p w14:paraId="284081B8"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18. Mokinių žinios, gebėjimai, įgūdžiai, pastangos, pažanga vertinama pagal išsilavinimo standartų reikalavimus, pagrindinio ugdymo pasiekimų patikrinimo instrukcijas, metodinėse grupėse aptartus ir suderintus dalyko vertinimo metodus, formas ir kriterijus.</w:t>
      </w:r>
    </w:p>
    <w:p w14:paraId="4DBD4377"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19. Pradinio ugdymo mokinių pažanga ir pasiekimai pažymiais nevertinami. Vertinimo sistema, pagrįsta ideografiniu principu.</w:t>
      </w:r>
    </w:p>
    <w:p w14:paraId="70D1FAFA"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20. 5-8 kl. mokinių pasiekimai vertinami 10 balų sistema.</w:t>
      </w:r>
    </w:p>
    <w:p w14:paraId="4296455A" w14:textId="7877F540" w:rsidR="00471A41" w:rsidRDefault="00823287" w:rsidP="00823287">
      <w:pPr>
        <w:tabs>
          <w:tab w:val="left" w:pos="851"/>
        </w:tabs>
        <w:spacing w:line="240" w:lineRule="auto"/>
        <w:jc w:val="both"/>
      </w:pPr>
      <w:r>
        <w:rPr>
          <w:rFonts w:ascii="Times New Roman" w:eastAsia="Times New Roman" w:hAnsi="Times New Roman" w:cs="Times New Roman"/>
          <w:sz w:val="24"/>
          <w:szCs w:val="24"/>
        </w:rPr>
        <w:tab/>
      </w:r>
      <w:r w:rsidR="00DB1FE5">
        <w:rPr>
          <w:rFonts w:ascii="Times New Roman" w:eastAsia="Times New Roman" w:hAnsi="Times New Roman" w:cs="Times New Roman"/>
          <w:sz w:val="24"/>
          <w:szCs w:val="24"/>
        </w:rPr>
        <w:t>21. Mokytojai, rašydami pažymį už darbą, kurio užduotys vertinamos taškais, vadovaujasi šia lentele:</w:t>
      </w:r>
    </w:p>
    <w:tbl>
      <w:tblPr>
        <w:tblStyle w:val="a"/>
        <w:tblW w:w="9647" w:type="dxa"/>
        <w:tblInd w:w="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701"/>
        <w:gridCol w:w="5387"/>
        <w:gridCol w:w="1559"/>
      </w:tblGrid>
      <w:tr w:rsidR="00471A41" w14:paraId="41F66BFA" w14:textId="77777777">
        <w:tc>
          <w:tcPr>
            <w:tcW w:w="2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EF6357" w14:textId="77777777" w:rsidR="00471A41" w:rsidRDefault="00DB1FE5">
            <w:pPr>
              <w:tabs>
                <w:tab w:val="left" w:pos="851"/>
              </w:tabs>
              <w:spacing w:line="240" w:lineRule="auto"/>
              <w:jc w:val="both"/>
            </w:pPr>
            <w:r>
              <w:rPr>
                <w:rFonts w:ascii="Times New Roman" w:eastAsia="Times New Roman" w:hAnsi="Times New Roman" w:cs="Times New Roman"/>
                <w:b/>
                <w:sz w:val="24"/>
                <w:szCs w:val="24"/>
              </w:rPr>
              <w:t>LYGIS</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Pr>
          <w:p w14:paraId="0FC2CBB0" w14:textId="77777777" w:rsidR="00471A41" w:rsidRDefault="00DB1FE5">
            <w:pPr>
              <w:tabs>
                <w:tab w:val="left" w:pos="851"/>
              </w:tabs>
              <w:spacing w:line="240" w:lineRule="auto"/>
              <w:jc w:val="both"/>
            </w:pPr>
            <w:r>
              <w:rPr>
                <w:rFonts w:ascii="Times New Roman" w:eastAsia="Times New Roman" w:hAnsi="Times New Roman" w:cs="Times New Roman"/>
                <w:b/>
                <w:sz w:val="24"/>
                <w:szCs w:val="24"/>
              </w:rPr>
              <w:t> </w:t>
            </w:r>
          </w:p>
          <w:p w14:paraId="3F0CD290" w14:textId="77777777" w:rsidR="00471A41" w:rsidRDefault="00DB1FE5">
            <w:pPr>
              <w:tabs>
                <w:tab w:val="left" w:pos="851"/>
              </w:tabs>
              <w:spacing w:line="240" w:lineRule="auto"/>
              <w:jc w:val="both"/>
            </w:pPr>
            <w:r>
              <w:rPr>
                <w:rFonts w:ascii="Times New Roman" w:eastAsia="Times New Roman" w:hAnsi="Times New Roman" w:cs="Times New Roman"/>
                <w:b/>
                <w:sz w:val="24"/>
                <w:szCs w:val="24"/>
              </w:rPr>
              <w:t>TEISINGŲ ATSAKYMŲ APIMTIS</w:t>
            </w:r>
          </w:p>
          <w:p w14:paraId="69F6BDEB" w14:textId="77777777" w:rsidR="00471A41" w:rsidRDefault="00DB1FE5">
            <w:pPr>
              <w:tabs>
                <w:tab w:val="left" w:pos="851"/>
              </w:tabs>
              <w:spacing w:line="240" w:lineRule="auto"/>
              <w:jc w:val="both"/>
            </w:pPr>
            <w:r>
              <w:rPr>
                <w:rFonts w:ascii="Times New Roman" w:eastAsia="Times New Roman" w:hAnsi="Times New Roman" w:cs="Times New Roman"/>
                <w:b/>
                <w:sz w:val="24"/>
                <w:szCs w:val="24"/>
              </w:rPr>
              <w:t>PROCENTAIS</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39E0D7E2" w14:textId="77777777" w:rsidR="00471A41" w:rsidRDefault="00DB1FE5">
            <w:pPr>
              <w:tabs>
                <w:tab w:val="left" w:pos="851"/>
              </w:tabs>
              <w:spacing w:line="240" w:lineRule="auto"/>
              <w:jc w:val="both"/>
            </w:pPr>
            <w:r>
              <w:rPr>
                <w:rFonts w:ascii="Times New Roman" w:eastAsia="Times New Roman" w:hAnsi="Times New Roman" w:cs="Times New Roman"/>
                <w:b/>
                <w:sz w:val="24"/>
                <w:szCs w:val="24"/>
              </w:rPr>
              <w:t> </w:t>
            </w:r>
          </w:p>
          <w:p w14:paraId="01C6C815" w14:textId="77777777" w:rsidR="00471A41" w:rsidRDefault="00DB1FE5">
            <w:pPr>
              <w:tabs>
                <w:tab w:val="left" w:pos="851"/>
              </w:tabs>
              <w:spacing w:line="240" w:lineRule="auto"/>
              <w:jc w:val="both"/>
            </w:pPr>
            <w:r>
              <w:rPr>
                <w:rFonts w:ascii="Times New Roman" w:eastAsia="Times New Roman" w:hAnsi="Times New Roman" w:cs="Times New Roman"/>
                <w:b/>
                <w:sz w:val="24"/>
                <w:szCs w:val="24"/>
              </w:rPr>
              <w:t>PAŽYMYS</w:t>
            </w:r>
          </w:p>
        </w:tc>
      </w:tr>
      <w:tr w:rsidR="00471A41" w14:paraId="52A95131" w14:textId="77777777">
        <w:tc>
          <w:tcPr>
            <w:tcW w:w="270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25991EF4" w14:textId="77777777" w:rsidR="00471A41" w:rsidRDefault="00DB1FE5">
            <w:pPr>
              <w:tabs>
                <w:tab w:val="left" w:pos="851"/>
              </w:tabs>
              <w:spacing w:line="240" w:lineRule="auto"/>
              <w:jc w:val="both"/>
            </w:pPr>
            <w:r>
              <w:rPr>
                <w:rFonts w:ascii="Times New Roman" w:eastAsia="Times New Roman" w:hAnsi="Times New Roman" w:cs="Times New Roman"/>
                <w:b/>
                <w:sz w:val="24"/>
                <w:szCs w:val="24"/>
              </w:rPr>
              <w:t>AUKŠTESNYSIS</w:t>
            </w: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454BE8"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100–95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437DF83F" w14:textId="77777777" w:rsidR="00471A41" w:rsidRDefault="00DB1FE5">
            <w:pPr>
              <w:tabs>
                <w:tab w:val="left" w:pos="851"/>
              </w:tabs>
              <w:spacing w:line="240" w:lineRule="auto"/>
              <w:jc w:val="both"/>
            </w:pPr>
            <w:r>
              <w:rPr>
                <w:rFonts w:ascii="Times New Roman" w:eastAsia="Times New Roman" w:hAnsi="Times New Roman" w:cs="Times New Roman"/>
                <w:b/>
                <w:sz w:val="24"/>
                <w:szCs w:val="24"/>
              </w:rPr>
              <w:t>10</w:t>
            </w:r>
          </w:p>
        </w:tc>
      </w:tr>
      <w:tr w:rsidR="00471A41" w14:paraId="5891E234" w14:textId="77777777">
        <w:tc>
          <w:tcPr>
            <w:tcW w:w="270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49CA981" w14:textId="77777777" w:rsidR="00471A41" w:rsidRDefault="00471A41">
            <w:pPr>
              <w:tabs>
                <w:tab w:val="left" w:pos="851"/>
              </w:tabs>
              <w:spacing w:line="240" w:lineRule="auto"/>
              <w:jc w:val="both"/>
            </w:pP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1F987F"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94–85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5C2A29C9" w14:textId="77777777" w:rsidR="00471A41" w:rsidRDefault="00DB1FE5">
            <w:pPr>
              <w:tabs>
                <w:tab w:val="left" w:pos="851"/>
              </w:tabs>
              <w:spacing w:line="240" w:lineRule="auto"/>
              <w:jc w:val="both"/>
            </w:pPr>
            <w:r>
              <w:rPr>
                <w:rFonts w:ascii="Times New Roman" w:eastAsia="Times New Roman" w:hAnsi="Times New Roman" w:cs="Times New Roman"/>
                <w:b/>
                <w:sz w:val="24"/>
                <w:szCs w:val="24"/>
              </w:rPr>
              <w:t>9</w:t>
            </w:r>
          </w:p>
        </w:tc>
      </w:tr>
      <w:tr w:rsidR="00471A41" w14:paraId="69A19E94" w14:textId="77777777">
        <w:tc>
          <w:tcPr>
            <w:tcW w:w="270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F9FCB17" w14:textId="77777777" w:rsidR="00471A41" w:rsidRDefault="00DB1FE5">
            <w:pPr>
              <w:tabs>
                <w:tab w:val="left" w:pos="851"/>
              </w:tabs>
              <w:spacing w:line="240" w:lineRule="auto"/>
              <w:jc w:val="both"/>
            </w:pPr>
            <w:r>
              <w:rPr>
                <w:rFonts w:ascii="Times New Roman" w:eastAsia="Times New Roman" w:hAnsi="Times New Roman" w:cs="Times New Roman"/>
                <w:b/>
                <w:sz w:val="24"/>
                <w:szCs w:val="24"/>
              </w:rPr>
              <w:t>PAGRINDINIS</w:t>
            </w: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3F2844"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84–74</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71F89CBB" w14:textId="77777777" w:rsidR="00471A41" w:rsidRDefault="00DB1FE5">
            <w:pPr>
              <w:tabs>
                <w:tab w:val="left" w:pos="851"/>
              </w:tabs>
              <w:spacing w:line="240" w:lineRule="auto"/>
              <w:jc w:val="both"/>
            </w:pPr>
            <w:r>
              <w:rPr>
                <w:rFonts w:ascii="Times New Roman" w:eastAsia="Times New Roman" w:hAnsi="Times New Roman" w:cs="Times New Roman"/>
                <w:b/>
                <w:sz w:val="24"/>
                <w:szCs w:val="24"/>
              </w:rPr>
              <w:t>8</w:t>
            </w:r>
          </w:p>
        </w:tc>
      </w:tr>
      <w:tr w:rsidR="00471A41" w14:paraId="4E859F1C" w14:textId="77777777">
        <w:tc>
          <w:tcPr>
            <w:tcW w:w="270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84D7C4A" w14:textId="77777777" w:rsidR="00471A41" w:rsidRDefault="00471A41">
            <w:pPr>
              <w:tabs>
                <w:tab w:val="left" w:pos="851"/>
              </w:tabs>
              <w:spacing w:line="240" w:lineRule="auto"/>
              <w:jc w:val="both"/>
            </w:pP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A60BA2"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73–62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30191D4B" w14:textId="77777777" w:rsidR="00471A41" w:rsidRDefault="00DB1FE5">
            <w:pPr>
              <w:tabs>
                <w:tab w:val="left" w:pos="851"/>
              </w:tabs>
              <w:spacing w:line="240" w:lineRule="auto"/>
              <w:jc w:val="both"/>
            </w:pPr>
            <w:r>
              <w:rPr>
                <w:rFonts w:ascii="Times New Roman" w:eastAsia="Times New Roman" w:hAnsi="Times New Roman" w:cs="Times New Roman"/>
                <w:b/>
                <w:sz w:val="24"/>
                <w:szCs w:val="24"/>
              </w:rPr>
              <w:t>7</w:t>
            </w:r>
          </w:p>
        </w:tc>
      </w:tr>
      <w:tr w:rsidR="00471A41" w14:paraId="4669EADD" w14:textId="77777777">
        <w:tc>
          <w:tcPr>
            <w:tcW w:w="270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735DF58" w14:textId="77777777" w:rsidR="00471A41" w:rsidRDefault="00471A41">
            <w:pPr>
              <w:tabs>
                <w:tab w:val="left" w:pos="851"/>
              </w:tabs>
              <w:spacing w:line="240" w:lineRule="auto"/>
              <w:jc w:val="both"/>
            </w:pP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C61B91"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61–50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131C7966" w14:textId="77777777" w:rsidR="00471A41" w:rsidRDefault="00DB1FE5">
            <w:pPr>
              <w:tabs>
                <w:tab w:val="left" w:pos="851"/>
              </w:tabs>
              <w:spacing w:line="240" w:lineRule="auto"/>
              <w:jc w:val="both"/>
            </w:pPr>
            <w:r>
              <w:rPr>
                <w:rFonts w:ascii="Times New Roman" w:eastAsia="Times New Roman" w:hAnsi="Times New Roman" w:cs="Times New Roman"/>
                <w:b/>
                <w:sz w:val="24"/>
                <w:szCs w:val="24"/>
              </w:rPr>
              <w:t>6</w:t>
            </w:r>
          </w:p>
        </w:tc>
      </w:tr>
      <w:tr w:rsidR="00471A41" w14:paraId="241556E4" w14:textId="77777777">
        <w:tc>
          <w:tcPr>
            <w:tcW w:w="270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863EB96" w14:textId="77777777" w:rsidR="00471A41" w:rsidRDefault="00DB1FE5">
            <w:pPr>
              <w:tabs>
                <w:tab w:val="left" w:pos="851"/>
              </w:tabs>
              <w:spacing w:line="240" w:lineRule="auto"/>
              <w:jc w:val="both"/>
            </w:pPr>
            <w:r>
              <w:rPr>
                <w:rFonts w:ascii="Times New Roman" w:eastAsia="Times New Roman" w:hAnsi="Times New Roman" w:cs="Times New Roman"/>
                <w:b/>
                <w:sz w:val="24"/>
                <w:szCs w:val="24"/>
              </w:rPr>
              <w:t>PATENKINAMAS</w:t>
            </w: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51C862"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49–40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48815136" w14:textId="77777777" w:rsidR="00471A41" w:rsidRDefault="00DB1FE5">
            <w:pPr>
              <w:tabs>
                <w:tab w:val="left" w:pos="851"/>
              </w:tabs>
              <w:spacing w:line="240" w:lineRule="auto"/>
              <w:jc w:val="both"/>
            </w:pPr>
            <w:r>
              <w:rPr>
                <w:rFonts w:ascii="Times New Roman" w:eastAsia="Times New Roman" w:hAnsi="Times New Roman" w:cs="Times New Roman"/>
                <w:b/>
                <w:sz w:val="24"/>
                <w:szCs w:val="24"/>
              </w:rPr>
              <w:t>5</w:t>
            </w:r>
          </w:p>
        </w:tc>
      </w:tr>
      <w:tr w:rsidR="00471A41" w14:paraId="127286F4" w14:textId="77777777">
        <w:tc>
          <w:tcPr>
            <w:tcW w:w="270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1B32D3C" w14:textId="77777777" w:rsidR="00471A41" w:rsidRDefault="00471A41">
            <w:pPr>
              <w:tabs>
                <w:tab w:val="left" w:pos="851"/>
              </w:tabs>
              <w:spacing w:line="240" w:lineRule="auto"/>
              <w:jc w:val="both"/>
            </w:pP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DB50C8"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39-30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45B6D768" w14:textId="77777777" w:rsidR="00471A41" w:rsidRDefault="00DB1FE5">
            <w:pPr>
              <w:tabs>
                <w:tab w:val="left" w:pos="851"/>
              </w:tabs>
              <w:spacing w:line="240" w:lineRule="auto"/>
              <w:jc w:val="both"/>
            </w:pPr>
            <w:r>
              <w:rPr>
                <w:rFonts w:ascii="Times New Roman" w:eastAsia="Times New Roman" w:hAnsi="Times New Roman" w:cs="Times New Roman"/>
                <w:b/>
                <w:sz w:val="24"/>
                <w:szCs w:val="24"/>
              </w:rPr>
              <w:t>4</w:t>
            </w:r>
          </w:p>
        </w:tc>
      </w:tr>
      <w:tr w:rsidR="00471A41" w14:paraId="0C343A6E" w14:textId="77777777">
        <w:tc>
          <w:tcPr>
            <w:tcW w:w="270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EAFEDC5" w14:textId="77777777" w:rsidR="00471A41" w:rsidRDefault="00DB1FE5">
            <w:pPr>
              <w:tabs>
                <w:tab w:val="left" w:pos="851"/>
              </w:tabs>
              <w:spacing w:line="240" w:lineRule="auto"/>
              <w:jc w:val="both"/>
            </w:pPr>
            <w:r>
              <w:rPr>
                <w:rFonts w:ascii="Times New Roman" w:eastAsia="Times New Roman" w:hAnsi="Times New Roman" w:cs="Times New Roman"/>
                <w:b/>
                <w:sz w:val="24"/>
                <w:szCs w:val="24"/>
              </w:rPr>
              <w:t>NEPASIEKTAS PATENKINAMAS</w:t>
            </w: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418212"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29-20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4227CEC5" w14:textId="77777777" w:rsidR="00471A41" w:rsidRDefault="00DB1FE5">
            <w:pPr>
              <w:tabs>
                <w:tab w:val="left" w:pos="851"/>
              </w:tabs>
              <w:spacing w:line="240" w:lineRule="auto"/>
              <w:jc w:val="both"/>
            </w:pPr>
            <w:r>
              <w:rPr>
                <w:rFonts w:ascii="Times New Roman" w:eastAsia="Times New Roman" w:hAnsi="Times New Roman" w:cs="Times New Roman"/>
                <w:b/>
                <w:sz w:val="24"/>
                <w:szCs w:val="24"/>
              </w:rPr>
              <w:t>3</w:t>
            </w:r>
          </w:p>
        </w:tc>
      </w:tr>
      <w:tr w:rsidR="00471A41" w14:paraId="75891E53" w14:textId="77777777">
        <w:tc>
          <w:tcPr>
            <w:tcW w:w="270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AB23FCA" w14:textId="77777777" w:rsidR="00471A41" w:rsidRDefault="00471A41">
            <w:pPr>
              <w:tabs>
                <w:tab w:val="left" w:pos="851"/>
              </w:tabs>
              <w:spacing w:line="240" w:lineRule="auto"/>
              <w:jc w:val="both"/>
            </w:pP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45FA35"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19-0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1E9C8438" w14:textId="77777777" w:rsidR="00471A41" w:rsidRDefault="00DB1FE5">
            <w:pPr>
              <w:tabs>
                <w:tab w:val="left" w:pos="851"/>
              </w:tabs>
              <w:spacing w:line="240" w:lineRule="auto"/>
              <w:jc w:val="both"/>
            </w:pPr>
            <w:r>
              <w:rPr>
                <w:rFonts w:ascii="Times New Roman" w:eastAsia="Times New Roman" w:hAnsi="Times New Roman" w:cs="Times New Roman"/>
                <w:b/>
                <w:sz w:val="24"/>
                <w:szCs w:val="24"/>
              </w:rPr>
              <w:t>2</w:t>
            </w:r>
          </w:p>
        </w:tc>
      </w:tr>
      <w:tr w:rsidR="00471A41" w14:paraId="1FAEA92E" w14:textId="77777777">
        <w:tc>
          <w:tcPr>
            <w:tcW w:w="2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5D4905"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 </w:t>
            </w: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C709D4" w14:textId="77777777" w:rsidR="00471A41" w:rsidRDefault="00DB1FE5" w:rsidP="00E6691A">
            <w:pPr>
              <w:tabs>
                <w:tab w:val="left" w:pos="851"/>
              </w:tabs>
              <w:spacing w:line="240" w:lineRule="auto"/>
              <w:ind w:right="166"/>
              <w:jc w:val="both"/>
            </w:pPr>
            <w:r>
              <w:rPr>
                <w:rFonts w:ascii="Times New Roman" w:eastAsia="Times New Roman" w:hAnsi="Times New Roman" w:cs="Times New Roman"/>
                <w:sz w:val="24"/>
                <w:szCs w:val="24"/>
              </w:rPr>
              <w:t>Nedalyvavo kontroliniame darbe ir neatsiskaitė už darbą.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77D0C8A7" w14:textId="77777777" w:rsidR="00471A41" w:rsidRDefault="00DB1FE5">
            <w:pPr>
              <w:tabs>
                <w:tab w:val="left" w:pos="851"/>
              </w:tabs>
              <w:spacing w:line="240" w:lineRule="auto"/>
              <w:jc w:val="both"/>
            </w:pPr>
            <w:r>
              <w:rPr>
                <w:rFonts w:ascii="Times New Roman" w:eastAsia="Times New Roman" w:hAnsi="Times New Roman" w:cs="Times New Roman"/>
                <w:b/>
                <w:sz w:val="24"/>
                <w:szCs w:val="24"/>
              </w:rPr>
              <w:t>1</w:t>
            </w:r>
          </w:p>
        </w:tc>
      </w:tr>
    </w:tbl>
    <w:p w14:paraId="0A9CFC97" w14:textId="77777777" w:rsidR="00471A41" w:rsidRDefault="00471A41">
      <w:pPr>
        <w:tabs>
          <w:tab w:val="left" w:pos="851"/>
        </w:tabs>
        <w:spacing w:line="240" w:lineRule="auto"/>
        <w:jc w:val="both"/>
      </w:pPr>
    </w:p>
    <w:p w14:paraId="4392ED25" w14:textId="7B1DCEA0" w:rsidR="00471A41" w:rsidRDefault="00DB1FE5" w:rsidP="008C5403">
      <w:pPr>
        <w:tabs>
          <w:tab w:val="left" w:pos="851"/>
        </w:tabs>
        <w:spacing w:line="240" w:lineRule="auto"/>
        <w:ind w:firstLine="851"/>
        <w:jc w:val="both"/>
      </w:pPr>
      <w:r>
        <w:rPr>
          <w:rFonts w:ascii="Times New Roman" w:eastAsia="Times New Roman" w:hAnsi="Times New Roman" w:cs="Times New Roman"/>
          <w:sz w:val="24"/>
          <w:szCs w:val="24"/>
        </w:rPr>
        <w:t>22. Visų dalykų mokytojai užtikrina skaitymo ir rašymo gebėjimų, ugdymą.</w:t>
      </w:r>
    </w:p>
    <w:p w14:paraId="76A0786F" w14:textId="34168055" w:rsidR="00471A41" w:rsidRDefault="00DB1FE5" w:rsidP="008C5403">
      <w:pPr>
        <w:tabs>
          <w:tab w:val="left" w:pos="851"/>
        </w:tabs>
        <w:spacing w:line="240" w:lineRule="auto"/>
        <w:ind w:firstLine="851"/>
        <w:jc w:val="both"/>
      </w:pPr>
      <w:r>
        <w:rPr>
          <w:rFonts w:ascii="Times New Roman" w:eastAsia="Times New Roman" w:hAnsi="Times New Roman" w:cs="Times New Roman"/>
          <w:sz w:val="24"/>
          <w:szCs w:val="24"/>
        </w:rPr>
        <w:t>22.</w:t>
      </w:r>
      <w:r w:rsidR="00281CC6">
        <w:rPr>
          <w:rFonts w:ascii="Times New Roman" w:eastAsia="Times New Roman" w:hAnsi="Times New Roman" w:cs="Times New Roman"/>
          <w:sz w:val="24"/>
          <w:szCs w:val="24"/>
        </w:rPr>
        <w:t>1</w:t>
      </w:r>
      <w:r>
        <w:rPr>
          <w:rFonts w:ascii="Times New Roman" w:eastAsia="Times New Roman" w:hAnsi="Times New Roman" w:cs="Times New Roman"/>
          <w:sz w:val="24"/>
          <w:szCs w:val="24"/>
        </w:rPr>
        <w:t>. vertindamas mokinio darbą, mokytojas atkreipia dėmesį į jo gebėjimą nuosekliai, aiškiai, rišliai ir taisyklingai reikšti mintis žodžiu ar raštu, o taisytinus dalykus komentuoja  žodžiu arba pabraukia.</w:t>
      </w:r>
    </w:p>
    <w:p w14:paraId="05392BEB" w14:textId="5E45F932" w:rsidR="00471A41" w:rsidRDefault="00DB1FE5" w:rsidP="008C5403">
      <w:pPr>
        <w:tabs>
          <w:tab w:val="left" w:pos="851"/>
        </w:tabs>
        <w:spacing w:line="240" w:lineRule="auto"/>
        <w:ind w:firstLine="851"/>
        <w:jc w:val="both"/>
      </w:pPr>
      <w:r>
        <w:rPr>
          <w:rFonts w:ascii="Times New Roman" w:eastAsia="Times New Roman" w:hAnsi="Times New Roman" w:cs="Times New Roman"/>
          <w:sz w:val="24"/>
          <w:szCs w:val="24"/>
        </w:rPr>
        <w:t>23. Du kartus per metus mokiniai rašo žinių patikrinimo testą, kuriuo stebima asmeninė  mokinio pažanga.</w:t>
      </w:r>
    </w:p>
    <w:p w14:paraId="7D5697EE" w14:textId="3D75D578" w:rsidR="00471A41" w:rsidRDefault="00DB1FE5" w:rsidP="008C5403">
      <w:pPr>
        <w:tabs>
          <w:tab w:val="left" w:pos="851"/>
        </w:tabs>
        <w:spacing w:line="240" w:lineRule="auto"/>
        <w:ind w:firstLine="851"/>
        <w:jc w:val="both"/>
      </w:pPr>
      <w:r>
        <w:rPr>
          <w:rFonts w:ascii="Times New Roman" w:eastAsia="Times New Roman" w:hAnsi="Times New Roman" w:cs="Times New Roman"/>
          <w:sz w:val="24"/>
          <w:szCs w:val="24"/>
        </w:rPr>
        <w:t xml:space="preserve">23.1. Siekiant stebėti mokinių daromą pažangą bei skatinti mokymąsi mokytis mokytojai  ir mokiniai susitaria ir  kaupia mokinių </w:t>
      </w:r>
      <w:r w:rsidR="00281CC6">
        <w:rPr>
          <w:rFonts w:ascii="Times New Roman" w:eastAsia="Times New Roman" w:hAnsi="Times New Roman" w:cs="Times New Roman"/>
          <w:sz w:val="24"/>
          <w:szCs w:val="24"/>
        </w:rPr>
        <w:t xml:space="preserve">rašto </w:t>
      </w:r>
      <w:r>
        <w:rPr>
          <w:rFonts w:ascii="Times New Roman" w:eastAsia="Times New Roman" w:hAnsi="Times New Roman" w:cs="Times New Roman"/>
          <w:sz w:val="24"/>
          <w:szCs w:val="24"/>
        </w:rPr>
        <w:t>darbus  priimtina forma.</w:t>
      </w:r>
    </w:p>
    <w:p w14:paraId="7E0F8330" w14:textId="6C8B426B" w:rsidR="00471A41" w:rsidRDefault="00DB1FE5" w:rsidP="008C5403">
      <w:pPr>
        <w:tabs>
          <w:tab w:val="left" w:pos="851"/>
        </w:tabs>
        <w:spacing w:line="240" w:lineRule="auto"/>
        <w:ind w:firstLine="851"/>
        <w:jc w:val="both"/>
      </w:pPr>
      <w:r>
        <w:rPr>
          <w:rFonts w:ascii="Times New Roman" w:eastAsia="Times New Roman" w:hAnsi="Times New Roman" w:cs="Times New Roman"/>
          <w:sz w:val="24"/>
          <w:szCs w:val="24"/>
        </w:rPr>
        <w:lastRenderedPageBreak/>
        <w:t>24.  Patenkinamais laikomi 4–5 balų įvertinimai, „įskaityta“.</w:t>
      </w:r>
    </w:p>
    <w:p w14:paraId="3428C0D9" w14:textId="357FFD4E" w:rsidR="00471A41" w:rsidRDefault="00DB1FE5" w:rsidP="008C5403">
      <w:pPr>
        <w:tabs>
          <w:tab w:val="left" w:pos="851"/>
        </w:tabs>
        <w:spacing w:line="240" w:lineRule="auto"/>
        <w:ind w:firstLine="851"/>
        <w:jc w:val="both"/>
      </w:pPr>
      <w:r>
        <w:rPr>
          <w:rFonts w:ascii="Times New Roman" w:eastAsia="Times New Roman" w:hAnsi="Times New Roman" w:cs="Times New Roman"/>
          <w:sz w:val="24"/>
          <w:szCs w:val="24"/>
        </w:rPr>
        <w:t>25. Nepatenkinamais laikomi 1–3 balų įvertinimai, „neįskaityta“, „neatestuota“(kai mokinys yra praleidęs be pateisinamos priežasties 50 procentų trimestro pamokų ir neatsiskaitęs už  privalomojo dalyko mokslo programą ar programos dalį).</w:t>
      </w:r>
    </w:p>
    <w:p w14:paraId="1A7B1AC7" w14:textId="0A256BB0" w:rsidR="00471A41" w:rsidRDefault="00DB1FE5" w:rsidP="008C5403">
      <w:pPr>
        <w:tabs>
          <w:tab w:val="left" w:pos="851"/>
        </w:tabs>
        <w:spacing w:line="240" w:lineRule="auto"/>
        <w:ind w:firstLine="851"/>
        <w:jc w:val="both"/>
      </w:pPr>
      <w:r>
        <w:rPr>
          <w:rFonts w:ascii="Times New Roman" w:eastAsia="Times New Roman" w:hAnsi="Times New Roman" w:cs="Times New Roman"/>
          <w:sz w:val="24"/>
          <w:szCs w:val="24"/>
        </w:rPr>
        <w:t>26. Minimalus pažymių skaičius  per trimestrą priklauso nuo  savaitinio pamokų skaičiaus:</w:t>
      </w:r>
    </w:p>
    <w:tbl>
      <w:tblPr>
        <w:tblStyle w:val="a0"/>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394"/>
      </w:tblGrid>
      <w:tr w:rsidR="00471A41" w14:paraId="36CEEA7E" w14:textId="77777777" w:rsidTr="00AF23F0">
        <w:tc>
          <w:tcPr>
            <w:tcW w:w="5245" w:type="dxa"/>
            <w:tcBorders>
              <w:top w:val="single" w:sz="4" w:space="0" w:color="000000"/>
              <w:left w:val="single" w:sz="4" w:space="0" w:color="000000"/>
              <w:bottom w:val="single" w:sz="4" w:space="0" w:color="000000"/>
              <w:right w:val="single" w:sz="4" w:space="0" w:color="000000"/>
            </w:tcBorders>
          </w:tcPr>
          <w:p w14:paraId="7FBF04E1"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1 pamoka</w:t>
            </w:r>
          </w:p>
        </w:tc>
        <w:tc>
          <w:tcPr>
            <w:tcW w:w="4394" w:type="dxa"/>
            <w:tcBorders>
              <w:top w:val="single" w:sz="4" w:space="0" w:color="000000"/>
              <w:left w:val="single" w:sz="4" w:space="0" w:color="000000"/>
              <w:bottom w:val="single" w:sz="4" w:space="0" w:color="000000"/>
              <w:right w:val="single" w:sz="4" w:space="0" w:color="000000"/>
            </w:tcBorders>
          </w:tcPr>
          <w:p w14:paraId="5E2B1B9B"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3</w:t>
            </w:r>
          </w:p>
        </w:tc>
      </w:tr>
      <w:tr w:rsidR="00471A41" w14:paraId="4D360F37" w14:textId="77777777" w:rsidTr="00AF23F0">
        <w:tc>
          <w:tcPr>
            <w:tcW w:w="5245" w:type="dxa"/>
            <w:tcBorders>
              <w:top w:val="single" w:sz="4" w:space="0" w:color="000000"/>
              <w:left w:val="single" w:sz="4" w:space="0" w:color="000000"/>
              <w:bottom w:val="single" w:sz="4" w:space="0" w:color="000000"/>
              <w:right w:val="single" w:sz="4" w:space="0" w:color="000000"/>
            </w:tcBorders>
          </w:tcPr>
          <w:p w14:paraId="3B06ADCE"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2 pamokos</w:t>
            </w:r>
          </w:p>
        </w:tc>
        <w:tc>
          <w:tcPr>
            <w:tcW w:w="4394" w:type="dxa"/>
            <w:tcBorders>
              <w:top w:val="single" w:sz="4" w:space="0" w:color="000000"/>
              <w:left w:val="single" w:sz="4" w:space="0" w:color="000000"/>
              <w:bottom w:val="single" w:sz="4" w:space="0" w:color="000000"/>
              <w:right w:val="single" w:sz="4" w:space="0" w:color="000000"/>
            </w:tcBorders>
          </w:tcPr>
          <w:p w14:paraId="0A467D00"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4</w:t>
            </w:r>
          </w:p>
        </w:tc>
      </w:tr>
      <w:tr w:rsidR="00471A41" w14:paraId="0745A619" w14:textId="77777777" w:rsidTr="00AF23F0">
        <w:tc>
          <w:tcPr>
            <w:tcW w:w="5245" w:type="dxa"/>
            <w:tcBorders>
              <w:top w:val="single" w:sz="4" w:space="0" w:color="000000"/>
              <w:left w:val="single" w:sz="4" w:space="0" w:color="000000"/>
              <w:bottom w:val="single" w:sz="4" w:space="0" w:color="000000"/>
              <w:right w:val="single" w:sz="4" w:space="0" w:color="000000"/>
            </w:tcBorders>
          </w:tcPr>
          <w:p w14:paraId="2DF27CE2"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4 pamokos</w:t>
            </w:r>
          </w:p>
        </w:tc>
        <w:tc>
          <w:tcPr>
            <w:tcW w:w="4394" w:type="dxa"/>
            <w:tcBorders>
              <w:top w:val="single" w:sz="4" w:space="0" w:color="000000"/>
              <w:left w:val="single" w:sz="4" w:space="0" w:color="000000"/>
              <w:bottom w:val="single" w:sz="4" w:space="0" w:color="000000"/>
              <w:right w:val="single" w:sz="4" w:space="0" w:color="000000"/>
            </w:tcBorders>
          </w:tcPr>
          <w:p w14:paraId="4AADC404"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5</w:t>
            </w:r>
          </w:p>
        </w:tc>
      </w:tr>
      <w:tr w:rsidR="00471A41" w14:paraId="174814D3" w14:textId="77777777" w:rsidTr="00AF23F0">
        <w:tc>
          <w:tcPr>
            <w:tcW w:w="5245" w:type="dxa"/>
            <w:tcBorders>
              <w:top w:val="single" w:sz="4" w:space="0" w:color="000000"/>
              <w:left w:val="single" w:sz="4" w:space="0" w:color="000000"/>
              <w:bottom w:val="single" w:sz="4" w:space="0" w:color="000000"/>
              <w:right w:val="single" w:sz="4" w:space="0" w:color="000000"/>
            </w:tcBorders>
          </w:tcPr>
          <w:p w14:paraId="1601BBFD"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5 pamokos</w:t>
            </w:r>
          </w:p>
        </w:tc>
        <w:tc>
          <w:tcPr>
            <w:tcW w:w="4394" w:type="dxa"/>
            <w:tcBorders>
              <w:top w:val="single" w:sz="4" w:space="0" w:color="000000"/>
              <w:left w:val="single" w:sz="4" w:space="0" w:color="000000"/>
              <w:bottom w:val="single" w:sz="4" w:space="0" w:color="000000"/>
              <w:right w:val="single" w:sz="4" w:space="0" w:color="000000"/>
            </w:tcBorders>
          </w:tcPr>
          <w:p w14:paraId="5B95A782"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6</w:t>
            </w:r>
          </w:p>
        </w:tc>
      </w:tr>
    </w:tbl>
    <w:p w14:paraId="43539A06" w14:textId="77777777" w:rsidR="00471A41" w:rsidRDefault="00471A41">
      <w:pPr>
        <w:tabs>
          <w:tab w:val="left" w:pos="851"/>
        </w:tabs>
        <w:spacing w:line="240" w:lineRule="auto"/>
        <w:jc w:val="both"/>
      </w:pPr>
    </w:p>
    <w:p w14:paraId="7948BAEF" w14:textId="58A0E3F3" w:rsidR="00471A41" w:rsidRDefault="00DB1FE5" w:rsidP="008C5403">
      <w:pPr>
        <w:tabs>
          <w:tab w:val="left" w:pos="851"/>
        </w:tabs>
        <w:spacing w:line="240" w:lineRule="auto"/>
        <w:ind w:firstLine="851"/>
        <w:jc w:val="both"/>
      </w:pPr>
      <w:r>
        <w:rPr>
          <w:rFonts w:ascii="Times New Roman" w:eastAsia="Times New Roman" w:hAnsi="Times New Roman" w:cs="Times New Roman"/>
          <w:sz w:val="24"/>
          <w:szCs w:val="24"/>
        </w:rPr>
        <w:t xml:space="preserve">27. Mokinių, pradedančių pagrindinio ugdymo programą, pirmąjį mokslo metų mėnesį, pažanga ir pasiekimai pažymiu nevertinami, antrąjį mėnesį nevertinami neigiamais pažymiais. Nepatenkinamais </w:t>
      </w:r>
      <w:r w:rsidR="00281CC6">
        <w:rPr>
          <w:rFonts w:ascii="Times New Roman" w:eastAsia="Times New Roman" w:hAnsi="Times New Roman" w:cs="Times New Roman"/>
          <w:sz w:val="24"/>
          <w:szCs w:val="24"/>
        </w:rPr>
        <w:t>pažymiais</w:t>
      </w:r>
      <w:r w:rsidR="001274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vieną mėnesį nevertinami </w:t>
      </w:r>
      <w:r w:rsidR="00281CC6">
        <w:rPr>
          <w:rFonts w:ascii="Times New Roman" w:eastAsia="Times New Roman" w:hAnsi="Times New Roman" w:cs="Times New Roman"/>
          <w:sz w:val="24"/>
          <w:szCs w:val="24"/>
        </w:rPr>
        <w:t xml:space="preserve">naujai atvykę </w:t>
      </w:r>
      <w:r>
        <w:rPr>
          <w:rFonts w:ascii="Times New Roman" w:eastAsia="Times New Roman" w:hAnsi="Times New Roman" w:cs="Times New Roman"/>
          <w:sz w:val="24"/>
          <w:szCs w:val="24"/>
        </w:rPr>
        <w:t>mokiniai</w:t>
      </w:r>
      <w:r w:rsidR="00281C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Mokytojai taiko individualius mokinio pažinimo metodus, siekdam</w:t>
      </w:r>
      <w:r w:rsidR="00281CC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išsiaiškinti mokinio ugdymo (si ) pasiekimus</w:t>
      </w:r>
      <w:r>
        <w:rPr>
          <w:rFonts w:ascii="Times New Roman" w:eastAsia="Times New Roman" w:hAnsi="Times New Roman" w:cs="Times New Roman"/>
          <w:b/>
          <w:sz w:val="24"/>
          <w:szCs w:val="24"/>
        </w:rPr>
        <w:t>.</w:t>
      </w:r>
    </w:p>
    <w:p w14:paraId="76384C18" w14:textId="65470C01" w:rsidR="00471A41" w:rsidRDefault="00DB1FE5" w:rsidP="008C5403">
      <w:pPr>
        <w:tabs>
          <w:tab w:val="left" w:pos="851"/>
        </w:tabs>
        <w:spacing w:line="240" w:lineRule="auto"/>
        <w:ind w:firstLine="851"/>
        <w:jc w:val="both"/>
      </w:pPr>
      <w:r>
        <w:rPr>
          <w:rFonts w:ascii="Times New Roman" w:eastAsia="Times New Roman" w:hAnsi="Times New Roman" w:cs="Times New Roman"/>
          <w:sz w:val="24"/>
          <w:szCs w:val="24"/>
        </w:rPr>
        <w:t>28.Taškai už kaupiamąjį verti</w:t>
      </w:r>
      <w:r w:rsidR="00912553">
        <w:rPr>
          <w:rFonts w:ascii="Times New Roman" w:eastAsia="Times New Roman" w:hAnsi="Times New Roman" w:cs="Times New Roman"/>
          <w:sz w:val="24"/>
          <w:szCs w:val="24"/>
        </w:rPr>
        <w:t>nimą sumuojami kiekvieną mėnesį:</w:t>
      </w:r>
    </w:p>
    <w:p w14:paraId="68CC3CDC" w14:textId="152C5A63" w:rsidR="00471A41" w:rsidRDefault="00912553" w:rsidP="008C5403">
      <w:pPr>
        <w:tabs>
          <w:tab w:val="left" w:pos="851"/>
        </w:tabs>
        <w:spacing w:line="240" w:lineRule="auto"/>
        <w:ind w:firstLine="851"/>
        <w:jc w:val="both"/>
      </w:pPr>
      <w:r>
        <w:rPr>
          <w:rFonts w:ascii="Times New Roman" w:eastAsia="Times New Roman" w:hAnsi="Times New Roman" w:cs="Times New Roman"/>
          <w:sz w:val="24"/>
          <w:szCs w:val="24"/>
        </w:rPr>
        <w:t>28.1. p</w:t>
      </w:r>
      <w:r w:rsidR="00DB1FE5">
        <w:rPr>
          <w:rFonts w:ascii="Times New Roman" w:eastAsia="Times New Roman" w:hAnsi="Times New Roman" w:cs="Times New Roman"/>
          <w:sz w:val="24"/>
          <w:szCs w:val="24"/>
        </w:rPr>
        <w:t>er trimestrą  mokinys gali gauti už kaupiamąjį vertinimą 1-3 pažymius. Kaupiamojo vertinimo žiniaraščius mokytojas</w:t>
      </w:r>
      <w:r>
        <w:rPr>
          <w:rFonts w:ascii="Times New Roman" w:eastAsia="Times New Roman" w:hAnsi="Times New Roman" w:cs="Times New Roman"/>
          <w:sz w:val="24"/>
          <w:szCs w:val="24"/>
        </w:rPr>
        <w:t xml:space="preserve"> saugo iki mokslo metų pabaigos;</w:t>
      </w:r>
    </w:p>
    <w:p w14:paraId="7E47C5C5" w14:textId="12B2C1F2" w:rsidR="00471A41" w:rsidRDefault="00912553" w:rsidP="008C5403">
      <w:pPr>
        <w:tabs>
          <w:tab w:val="left" w:pos="851"/>
        </w:tabs>
        <w:spacing w:line="240" w:lineRule="auto"/>
        <w:ind w:firstLine="851"/>
        <w:jc w:val="both"/>
      </w:pPr>
      <w:r>
        <w:rPr>
          <w:rFonts w:ascii="Times New Roman" w:eastAsia="Times New Roman" w:hAnsi="Times New Roman" w:cs="Times New Roman"/>
          <w:sz w:val="24"/>
          <w:szCs w:val="24"/>
        </w:rPr>
        <w:t>28.2. r</w:t>
      </w:r>
      <w:r w:rsidR="00DB1FE5">
        <w:rPr>
          <w:rFonts w:ascii="Times New Roman" w:eastAsia="Times New Roman" w:hAnsi="Times New Roman" w:cs="Times New Roman"/>
          <w:sz w:val="24"/>
          <w:szCs w:val="24"/>
        </w:rPr>
        <w:t>ekomenduojama sudaryti kaupiamojo vertinimo kriterijus remiantis šiuo pavyzdžiu:</w:t>
      </w:r>
    </w:p>
    <w:p w14:paraId="227B0E74" w14:textId="30407F06" w:rsidR="00471A41" w:rsidRDefault="00DB1FE5" w:rsidP="008C5403">
      <w:pPr>
        <w:tabs>
          <w:tab w:val="left" w:pos="851"/>
        </w:tabs>
        <w:spacing w:line="240" w:lineRule="auto"/>
        <w:ind w:firstLine="851"/>
        <w:jc w:val="both"/>
      </w:pPr>
      <w:r>
        <w:rPr>
          <w:rFonts w:ascii="Times New Roman" w:eastAsia="Times New Roman" w:hAnsi="Times New Roman" w:cs="Times New Roman"/>
          <w:sz w:val="24"/>
          <w:szCs w:val="24"/>
        </w:rPr>
        <w:t>už aktyvų darbą pamokoje;</w:t>
      </w:r>
    </w:p>
    <w:p w14:paraId="4DBBF4AF" w14:textId="3555C832" w:rsidR="00471A41" w:rsidRDefault="00DB1FE5" w:rsidP="008C5403">
      <w:pPr>
        <w:tabs>
          <w:tab w:val="left" w:pos="851"/>
        </w:tabs>
        <w:spacing w:line="240" w:lineRule="auto"/>
        <w:ind w:firstLine="851"/>
        <w:jc w:val="both"/>
      </w:pPr>
      <w:r>
        <w:rPr>
          <w:rFonts w:ascii="Times New Roman" w:eastAsia="Times New Roman" w:hAnsi="Times New Roman" w:cs="Times New Roman"/>
          <w:sz w:val="24"/>
          <w:szCs w:val="24"/>
        </w:rPr>
        <w:t>už namų darbų atlikimą;</w:t>
      </w:r>
    </w:p>
    <w:p w14:paraId="3EA6CEF1" w14:textId="36EDF6CA" w:rsidR="00471A41" w:rsidRDefault="00DB1FE5" w:rsidP="008C5403">
      <w:pPr>
        <w:tabs>
          <w:tab w:val="left" w:pos="851"/>
        </w:tabs>
        <w:spacing w:line="240" w:lineRule="auto"/>
        <w:ind w:firstLine="851"/>
        <w:jc w:val="both"/>
      </w:pPr>
      <w:r>
        <w:rPr>
          <w:rFonts w:ascii="Times New Roman" w:eastAsia="Times New Roman" w:hAnsi="Times New Roman" w:cs="Times New Roman"/>
          <w:sz w:val="24"/>
          <w:szCs w:val="24"/>
        </w:rPr>
        <w:t>už papildomų darbų (pranešimų, projektų rengimą, jų pristatymą, darbą grupėje);</w:t>
      </w:r>
    </w:p>
    <w:p w14:paraId="205DC693" w14:textId="622167F1" w:rsidR="00471A41" w:rsidRDefault="00DB1FE5" w:rsidP="008C5403">
      <w:pPr>
        <w:tabs>
          <w:tab w:val="left" w:pos="851"/>
        </w:tabs>
        <w:spacing w:line="240" w:lineRule="auto"/>
        <w:ind w:firstLine="851"/>
        <w:jc w:val="both"/>
      </w:pPr>
      <w:r>
        <w:rPr>
          <w:rFonts w:ascii="Times New Roman" w:eastAsia="Times New Roman" w:hAnsi="Times New Roman" w:cs="Times New Roman"/>
          <w:sz w:val="24"/>
          <w:szCs w:val="24"/>
        </w:rPr>
        <w:t>už dalyvavimą konkursuose, olimpiadose, varžybose.</w:t>
      </w:r>
    </w:p>
    <w:p w14:paraId="4897B2C5" w14:textId="369D6A1C" w:rsidR="00471A41" w:rsidRDefault="00DB1FE5" w:rsidP="008C5403">
      <w:pPr>
        <w:tabs>
          <w:tab w:val="left" w:pos="851"/>
        </w:tabs>
        <w:spacing w:line="240" w:lineRule="auto"/>
        <w:ind w:firstLine="851"/>
        <w:jc w:val="both"/>
      </w:pPr>
      <w:r>
        <w:rPr>
          <w:rFonts w:ascii="Times New Roman" w:eastAsia="Times New Roman" w:hAnsi="Times New Roman" w:cs="Times New Roman"/>
          <w:sz w:val="24"/>
          <w:szCs w:val="24"/>
        </w:rPr>
        <w:t>29. Rekomenduotini mokinių mokymosi pasiekimų vertinimo metodai:</w:t>
      </w:r>
    </w:p>
    <w:p w14:paraId="7EB20056" w14:textId="666E6718" w:rsidR="00471A41" w:rsidRDefault="00DB1FE5" w:rsidP="008C5403">
      <w:pPr>
        <w:tabs>
          <w:tab w:val="left" w:pos="851"/>
        </w:tabs>
        <w:spacing w:line="240" w:lineRule="auto"/>
        <w:ind w:firstLine="851"/>
        <w:jc w:val="both"/>
      </w:pPr>
      <w:r>
        <w:rPr>
          <w:rFonts w:ascii="Times New Roman" w:eastAsia="Times New Roman" w:hAnsi="Times New Roman" w:cs="Times New Roman"/>
          <w:sz w:val="24"/>
          <w:szCs w:val="24"/>
        </w:rPr>
        <w:t>29.1. apklausa žodžiu – tai įvertinamas ar kalbėjimas, skirtas patikrinti žinias ir gebėjimą gimtąja ar užsienio kalba taisyklingai, argumentuotai reikšti mintis per gimtosios, užsienio kalbų ir socialinių mokslų pamokas</w:t>
      </w:r>
      <w:r w:rsidR="00281CC6">
        <w:rPr>
          <w:rFonts w:ascii="Times New Roman" w:eastAsia="Times New Roman" w:hAnsi="Times New Roman" w:cs="Times New Roman"/>
          <w:sz w:val="24"/>
          <w:szCs w:val="24"/>
        </w:rPr>
        <w:t>;</w:t>
      </w:r>
    </w:p>
    <w:p w14:paraId="0DC3DC1B" w14:textId="3475F3AA" w:rsidR="00471A41" w:rsidRDefault="00DB1FE5" w:rsidP="008C5403">
      <w:pPr>
        <w:tabs>
          <w:tab w:val="left" w:pos="851"/>
        </w:tabs>
        <w:spacing w:line="240" w:lineRule="auto"/>
        <w:ind w:firstLine="851"/>
        <w:jc w:val="both"/>
      </w:pPr>
      <w:r>
        <w:rPr>
          <w:rFonts w:ascii="Times New Roman" w:eastAsia="Times New Roman" w:hAnsi="Times New Roman" w:cs="Times New Roman"/>
          <w:sz w:val="24"/>
          <w:szCs w:val="24"/>
        </w:rPr>
        <w:t>29.2. apklausa raštu – tai darbas raštu, organizuotas ne daugiau kaip iš vienos pamokos medžiagos. Darbo tikslas – sužinoti, kaip mokinys geba pritaikyti įgytas žinias, individualiai atlikdamas praktines užduotis</w:t>
      </w:r>
      <w:r w:rsidR="00281CC6">
        <w:rPr>
          <w:rFonts w:ascii="Times New Roman" w:eastAsia="Times New Roman" w:hAnsi="Times New Roman" w:cs="Times New Roman"/>
          <w:sz w:val="24"/>
          <w:szCs w:val="24"/>
        </w:rPr>
        <w:t>;</w:t>
      </w:r>
    </w:p>
    <w:p w14:paraId="2DDFAAD6" w14:textId="2C118279" w:rsidR="00471A41" w:rsidRDefault="00DB1FE5" w:rsidP="008C5403">
      <w:pPr>
        <w:tabs>
          <w:tab w:val="left" w:pos="851"/>
        </w:tabs>
        <w:spacing w:line="240" w:lineRule="auto"/>
        <w:ind w:firstLine="851"/>
        <w:jc w:val="both"/>
      </w:pPr>
      <w:r>
        <w:rPr>
          <w:rFonts w:ascii="Times New Roman" w:eastAsia="Times New Roman" w:hAnsi="Times New Roman" w:cs="Times New Roman"/>
          <w:sz w:val="24"/>
          <w:szCs w:val="24"/>
        </w:rPr>
        <w:t>29.3. kontrolinių (atsiskaitomųjų) darbų (ne mažesnės kaip 30 minučių trukmės raštu atliekamas ir įvertinamas darbas) skirtas dalyko programos išmokimui patikrinti skelbimo tvarka ir vertinimas:</w:t>
      </w:r>
    </w:p>
    <w:p w14:paraId="78A9A1F7" w14:textId="4922B8F6" w:rsidR="00471A41" w:rsidRDefault="004C4479" w:rsidP="008C5403">
      <w:pPr>
        <w:tabs>
          <w:tab w:val="left" w:pos="851"/>
        </w:tabs>
        <w:spacing w:line="240" w:lineRule="auto"/>
        <w:ind w:firstLine="851"/>
        <w:jc w:val="both"/>
      </w:pPr>
      <w:r>
        <w:rPr>
          <w:rFonts w:ascii="Times New Roman" w:eastAsia="Times New Roman" w:hAnsi="Times New Roman" w:cs="Times New Roman"/>
          <w:sz w:val="24"/>
          <w:szCs w:val="24"/>
        </w:rPr>
        <w:t>29.3.1.  m</w:t>
      </w:r>
      <w:r w:rsidR="00DB1FE5">
        <w:rPr>
          <w:rFonts w:ascii="Times New Roman" w:eastAsia="Times New Roman" w:hAnsi="Times New Roman" w:cs="Times New Roman"/>
          <w:sz w:val="24"/>
          <w:szCs w:val="24"/>
        </w:rPr>
        <w:t xml:space="preserve">okiniams per dieną gali būti skiriamas vienas kontrolinis </w:t>
      </w:r>
      <w:r>
        <w:rPr>
          <w:rFonts w:ascii="Times New Roman" w:eastAsia="Times New Roman" w:hAnsi="Times New Roman" w:cs="Times New Roman"/>
          <w:sz w:val="24"/>
          <w:szCs w:val="24"/>
        </w:rPr>
        <w:t>darbas;</w:t>
      </w:r>
    </w:p>
    <w:p w14:paraId="1EB772D9" w14:textId="6A06D0D0" w:rsidR="00471A41" w:rsidRDefault="004C4479" w:rsidP="008C5403">
      <w:pPr>
        <w:tabs>
          <w:tab w:val="left" w:pos="851"/>
        </w:tabs>
        <w:spacing w:line="240" w:lineRule="auto"/>
        <w:ind w:firstLine="851"/>
        <w:jc w:val="both"/>
      </w:pPr>
      <w:r>
        <w:rPr>
          <w:rFonts w:ascii="Times New Roman" w:eastAsia="Times New Roman" w:hAnsi="Times New Roman" w:cs="Times New Roman"/>
          <w:sz w:val="24"/>
          <w:szCs w:val="24"/>
        </w:rPr>
        <w:t>29.3.2. a</w:t>
      </w:r>
      <w:r w:rsidR="00DB1FE5">
        <w:rPr>
          <w:rFonts w:ascii="Times New Roman" w:eastAsia="Times New Roman" w:hAnsi="Times New Roman" w:cs="Times New Roman"/>
          <w:sz w:val="24"/>
          <w:szCs w:val="24"/>
        </w:rPr>
        <w:t>pie kontrolinį darbą mokiniai informuojami ne vėliau kaip prieš savaitę, su mokiniais aptariama kontrolinio darbo struktūra, j</w:t>
      </w:r>
      <w:r>
        <w:rPr>
          <w:rFonts w:ascii="Times New Roman" w:eastAsia="Times New Roman" w:hAnsi="Times New Roman" w:cs="Times New Roman"/>
          <w:sz w:val="24"/>
          <w:szCs w:val="24"/>
        </w:rPr>
        <w:t>o tikslai, vertinimo kriterijai;</w:t>
      </w:r>
    </w:p>
    <w:p w14:paraId="7EBDBAE1" w14:textId="65DDBB2E" w:rsidR="00471A41" w:rsidRDefault="004C4479" w:rsidP="008C5403">
      <w:pPr>
        <w:tabs>
          <w:tab w:val="left" w:pos="851"/>
        </w:tabs>
        <w:spacing w:line="240" w:lineRule="auto"/>
        <w:ind w:firstLine="851"/>
        <w:jc w:val="both"/>
      </w:pPr>
      <w:r>
        <w:rPr>
          <w:rFonts w:ascii="Times New Roman" w:eastAsia="Times New Roman" w:hAnsi="Times New Roman" w:cs="Times New Roman"/>
          <w:sz w:val="24"/>
          <w:szCs w:val="24"/>
        </w:rPr>
        <w:t>29.3.3. k</w:t>
      </w:r>
      <w:r w:rsidR="00DB1FE5">
        <w:rPr>
          <w:rFonts w:ascii="Times New Roman" w:eastAsia="Times New Roman" w:hAnsi="Times New Roman" w:cs="Times New Roman"/>
          <w:sz w:val="24"/>
          <w:szCs w:val="24"/>
        </w:rPr>
        <w:t>ontrolinių darbų datos 5–8  klasėms fiksuojamos  kontrolinių darbų graf</w:t>
      </w:r>
      <w:r>
        <w:rPr>
          <w:rFonts w:ascii="Times New Roman" w:eastAsia="Times New Roman" w:hAnsi="Times New Roman" w:cs="Times New Roman"/>
          <w:sz w:val="24"/>
          <w:szCs w:val="24"/>
        </w:rPr>
        <w:t>ike;</w:t>
      </w:r>
    </w:p>
    <w:p w14:paraId="4FB757F4" w14:textId="177FB428" w:rsidR="00471A41" w:rsidRDefault="004C4479" w:rsidP="008C5403">
      <w:pPr>
        <w:tabs>
          <w:tab w:val="left" w:pos="851"/>
        </w:tabs>
        <w:spacing w:line="240" w:lineRule="auto"/>
        <w:ind w:firstLine="851"/>
        <w:jc w:val="both"/>
      </w:pPr>
      <w:r>
        <w:rPr>
          <w:rFonts w:ascii="Times New Roman" w:eastAsia="Times New Roman" w:hAnsi="Times New Roman" w:cs="Times New Roman"/>
          <w:sz w:val="24"/>
          <w:szCs w:val="24"/>
        </w:rPr>
        <w:t>29.3.4. p</w:t>
      </w:r>
      <w:r w:rsidR="00DB1FE5">
        <w:rPr>
          <w:rFonts w:ascii="Times New Roman" w:eastAsia="Times New Roman" w:hAnsi="Times New Roman" w:cs="Times New Roman"/>
          <w:sz w:val="24"/>
          <w:szCs w:val="24"/>
        </w:rPr>
        <w:t xml:space="preserve">askutinę dieną prieš mokinių atostogas ir pirmą dieną po mokinių atostogų kontroliniai darbai nerašomi. Kontroliniai darbai nerašomi paskutinę </w:t>
      </w:r>
      <w:r>
        <w:rPr>
          <w:rFonts w:ascii="Times New Roman" w:eastAsia="Times New Roman" w:hAnsi="Times New Roman" w:cs="Times New Roman"/>
          <w:sz w:val="24"/>
          <w:szCs w:val="24"/>
        </w:rPr>
        <w:t>savaitę prieš trimestro  vedimą;</w:t>
      </w:r>
    </w:p>
    <w:p w14:paraId="47B5FC30" w14:textId="652AD137" w:rsidR="00471A41" w:rsidRDefault="004C4479" w:rsidP="008C5403">
      <w:pPr>
        <w:tabs>
          <w:tab w:val="left" w:pos="851"/>
        </w:tabs>
        <w:spacing w:line="240" w:lineRule="auto"/>
        <w:ind w:firstLine="851"/>
        <w:jc w:val="both"/>
      </w:pPr>
      <w:r>
        <w:rPr>
          <w:rFonts w:ascii="Times New Roman" w:eastAsia="Times New Roman" w:hAnsi="Times New Roman" w:cs="Times New Roman"/>
          <w:sz w:val="24"/>
          <w:szCs w:val="24"/>
        </w:rPr>
        <w:t>29.3.5. m</w:t>
      </w:r>
      <w:r w:rsidR="00DB1FE5">
        <w:rPr>
          <w:rFonts w:ascii="Times New Roman" w:eastAsia="Times New Roman" w:hAnsi="Times New Roman" w:cs="Times New Roman"/>
          <w:sz w:val="24"/>
          <w:szCs w:val="24"/>
        </w:rPr>
        <w:t xml:space="preserve">okytojas kontrolinio darbo rezultatus mokiniams paskelbia ne vėliau kaip po 10 dienų, komentuoja </w:t>
      </w:r>
      <w:r w:rsidR="00762D04">
        <w:rPr>
          <w:rFonts w:ascii="Times New Roman" w:eastAsia="Times New Roman" w:hAnsi="Times New Roman" w:cs="Times New Roman"/>
          <w:sz w:val="24"/>
          <w:szCs w:val="24"/>
        </w:rPr>
        <w:t>į</w:t>
      </w:r>
      <w:r w:rsidR="00DB1FE5">
        <w:rPr>
          <w:rFonts w:ascii="Times New Roman" w:eastAsia="Times New Roman" w:hAnsi="Times New Roman" w:cs="Times New Roman"/>
          <w:sz w:val="24"/>
          <w:szCs w:val="24"/>
        </w:rPr>
        <w:t>vertinim</w:t>
      </w:r>
      <w:r w:rsidR="00762D04">
        <w:rPr>
          <w:rFonts w:ascii="Times New Roman" w:eastAsia="Times New Roman" w:hAnsi="Times New Roman" w:cs="Times New Roman"/>
          <w:sz w:val="24"/>
          <w:szCs w:val="24"/>
        </w:rPr>
        <w:t>us,</w:t>
      </w:r>
      <w:r w:rsidR="00DB1FE5">
        <w:rPr>
          <w:rFonts w:ascii="Times New Roman" w:eastAsia="Times New Roman" w:hAnsi="Times New Roman" w:cs="Times New Roman"/>
          <w:sz w:val="24"/>
          <w:szCs w:val="24"/>
        </w:rPr>
        <w:t xml:space="preserve"> individualiai aptaria su mokiniu sunkumus ir galimybes, gali organizuoti</w:t>
      </w:r>
      <w:r>
        <w:rPr>
          <w:rFonts w:ascii="Times New Roman" w:eastAsia="Times New Roman" w:hAnsi="Times New Roman" w:cs="Times New Roman"/>
          <w:sz w:val="24"/>
          <w:szCs w:val="24"/>
        </w:rPr>
        <w:t xml:space="preserve"> kontrolinio darbo įsivertinimą;</w:t>
      </w:r>
    </w:p>
    <w:p w14:paraId="2B98A165" w14:textId="0E7B0ED5" w:rsidR="00471A41" w:rsidRPr="00823287" w:rsidRDefault="004C4479" w:rsidP="004C4479">
      <w:pPr>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29.3.6. r</w:t>
      </w:r>
      <w:r w:rsidR="00DB1FE5" w:rsidRPr="00823287">
        <w:rPr>
          <w:rFonts w:ascii="Times New Roman" w:hAnsi="Times New Roman" w:cs="Times New Roman"/>
          <w:sz w:val="24"/>
          <w:szCs w:val="24"/>
        </w:rPr>
        <w:t>ekomenduojama sudarant kontrolinio darbo  užduotis laikytis eiliškumo: nuo lengvesnių užduočių eiti prie sunkesnių. Užduotimis patikrinami įvairūs mokinių gebėjimai (žinios, jų taikymas, analizė, lyginimas ir kt.). Prie kiekvienos užduoties ar klausimo būtina nurodyti taškus;</w:t>
      </w:r>
    </w:p>
    <w:p w14:paraId="19745F02" w14:textId="46D83779" w:rsidR="00471A41" w:rsidRDefault="004C4479" w:rsidP="008C5403">
      <w:pPr>
        <w:tabs>
          <w:tab w:val="left" w:pos="851"/>
        </w:tabs>
        <w:spacing w:line="240" w:lineRule="auto"/>
        <w:ind w:firstLine="851"/>
        <w:jc w:val="both"/>
      </w:pPr>
      <w:r>
        <w:rPr>
          <w:rFonts w:ascii="Times New Roman" w:eastAsia="Times New Roman" w:hAnsi="Times New Roman" w:cs="Times New Roman"/>
          <w:sz w:val="24"/>
          <w:szCs w:val="24"/>
        </w:rPr>
        <w:t>29.3.7. m</w:t>
      </w:r>
      <w:r w:rsidR="00DB1FE5">
        <w:rPr>
          <w:rFonts w:ascii="Times New Roman" w:eastAsia="Times New Roman" w:hAnsi="Times New Roman" w:cs="Times New Roman"/>
          <w:sz w:val="24"/>
          <w:szCs w:val="24"/>
        </w:rPr>
        <w:t>okiniui  praleidus kontrolinį darbą</w:t>
      </w:r>
      <w:r w:rsidR="002A2F9D">
        <w:rPr>
          <w:rFonts w:ascii="Times New Roman" w:eastAsia="Times New Roman" w:hAnsi="Times New Roman" w:cs="Times New Roman"/>
          <w:sz w:val="24"/>
          <w:szCs w:val="24"/>
        </w:rPr>
        <w:t xml:space="preserve"> dėl </w:t>
      </w:r>
      <w:r w:rsidR="00DB1FE5">
        <w:rPr>
          <w:rFonts w:ascii="Times New Roman" w:eastAsia="Times New Roman" w:hAnsi="Times New Roman" w:cs="Times New Roman"/>
          <w:sz w:val="24"/>
          <w:szCs w:val="24"/>
        </w:rPr>
        <w:t xml:space="preserve">pateisinamos priežasties, atsiskaitoma per 2 savaites, laiką ir formą individualiai suderinus su mokytoju.  Praleidus kontrolinį darbą be pateisinamos priežasties, kitą pamoką rašomas kontrolinis  darbas, kurio įvertinimas mažinamas dviem balais. Neatsiskaičius dienyne įrašomas nepatenkinamas įvertinimas ir </w:t>
      </w:r>
      <w:r>
        <w:rPr>
          <w:rFonts w:ascii="Times New Roman" w:eastAsia="Times New Roman" w:hAnsi="Times New Roman" w:cs="Times New Roman"/>
          <w:sz w:val="24"/>
          <w:szCs w:val="24"/>
        </w:rPr>
        <w:t>komentaras „užduotis neatlikta“;</w:t>
      </w:r>
    </w:p>
    <w:p w14:paraId="206D95DD" w14:textId="34CEE2C8" w:rsidR="00471A41" w:rsidRDefault="00DB1FE5" w:rsidP="008C5403">
      <w:pPr>
        <w:tabs>
          <w:tab w:val="left" w:pos="851"/>
        </w:tabs>
        <w:spacing w:line="240" w:lineRule="auto"/>
        <w:ind w:firstLine="851"/>
        <w:jc w:val="both"/>
      </w:pPr>
      <w:r>
        <w:rPr>
          <w:rFonts w:ascii="Times New Roman" w:eastAsia="Times New Roman" w:hAnsi="Times New Roman" w:cs="Times New Roman"/>
          <w:sz w:val="24"/>
          <w:szCs w:val="24"/>
        </w:rPr>
        <w:t>29.3.8.</w:t>
      </w:r>
      <w:r>
        <w:rPr>
          <w:rFonts w:ascii="Times New Roman" w:eastAsia="Times New Roman" w:hAnsi="Times New Roman" w:cs="Times New Roman"/>
          <w:b/>
          <w:sz w:val="24"/>
          <w:szCs w:val="24"/>
        </w:rPr>
        <w:t xml:space="preserve"> </w:t>
      </w:r>
      <w:r w:rsidR="004C4479">
        <w:rPr>
          <w:rFonts w:ascii="Times New Roman" w:eastAsia="Times New Roman" w:hAnsi="Times New Roman" w:cs="Times New Roman"/>
          <w:sz w:val="24"/>
          <w:szCs w:val="24"/>
        </w:rPr>
        <w:t>m</w:t>
      </w:r>
      <w:r>
        <w:rPr>
          <w:rFonts w:ascii="Times New Roman" w:eastAsia="Times New Roman" w:hAnsi="Times New Roman" w:cs="Times New Roman"/>
          <w:sz w:val="24"/>
          <w:szCs w:val="24"/>
        </w:rPr>
        <w:t>okiniui sirgus ilgiau nei 2 savaites, atsiskaitymo darbai atliekami iki trimestro pab</w:t>
      </w:r>
      <w:r w:rsidR="004C4479">
        <w:rPr>
          <w:rFonts w:ascii="Times New Roman" w:eastAsia="Times New Roman" w:hAnsi="Times New Roman" w:cs="Times New Roman"/>
          <w:sz w:val="24"/>
          <w:szCs w:val="24"/>
        </w:rPr>
        <w:t>aigos su mokytoju sutartu laiku;</w:t>
      </w:r>
      <w:r>
        <w:rPr>
          <w:rFonts w:ascii="Times New Roman" w:eastAsia="Times New Roman" w:hAnsi="Times New Roman" w:cs="Times New Roman"/>
          <w:sz w:val="24"/>
          <w:szCs w:val="24"/>
        </w:rPr>
        <w:t xml:space="preserve"> </w:t>
      </w:r>
    </w:p>
    <w:p w14:paraId="271AF35D" w14:textId="776CEDB1" w:rsidR="00471A41" w:rsidRDefault="004C4479" w:rsidP="008C5403">
      <w:pPr>
        <w:tabs>
          <w:tab w:val="left" w:pos="851"/>
        </w:tabs>
        <w:spacing w:line="240" w:lineRule="auto"/>
        <w:ind w:firstLine="851"/>
        <w:jc w:val="both"/>
      </w:pPr>
      <w:r>
        <w:rPr>
          <w:rFonts w:ascii="Times New Roman" w:eastAsia="Times New Roman" w:hAnsi="Times New Roman" w:cs="Times New Roman"/>
          <w:sz w:val="24"/>
          <w:szCs w:val="24"/>
        </w:rPr>
        <w:lastRenderedPageBreak/>
        <w:t>29.3.9. d</w:t>
      </w:r>
      <w:r w:rsidR="00DB1FE5">
        <w:rPr>
          <w:rFonts w:ascii="Times New Roman" w:eastAsia="Times New Roman" w:hAnsi="Times New Roman" w:cs="Times New Roman"/>
          <w:sz w:val="24"/>
          <w:szCs w:val="24"/>
        </w:rPr>
        <w:t>augiau kaip pusei mokinių už kontrolinį darbą gavus nepatenkinamus įvertinimus kontrolinio darbo rezultatas į dienyną  neįrašomas. Tokiu atveju kontrolinis darbas perrašomas.</w:t>
      </w:r>
      <w:r w:rsidR="002A2F9D">
        <w:rPr>
          <w:rFonts w:ascii="Times New Roman" w:eastAsia="Times New Roman" w:hAnsi="Times New Roman" w:cs="Times New Roman"/>
          <w:sz w:val="24"/>
          <w:szCs w:val="24"/>
        </w:rPr>
        <w:t xml:space="preserve"> Mokiniai, kurie gavo neigiamus įvertinimus iš kontrolinio darbo, turi būti suteikta galimybė perrašyti, tačiau neigiamas įvertinimas </w:t>
      </w:r>
      <w:r>
        <w:rPr>
          <w:rFonts w:ascii="Times New Roman" w:eastAsia="Times New Roman" w:hAnsi="Times New Roman" w:cs="Times New Roman"/>
          <w:sz w:val="24"/>
          <w:szCs w:val="24"/>
        </w:rPr>
        <w:t>dienyne lieka;</w:t>
      </w:r>
    </w:p>
    <w:p w14:paraId="4FF6F37A" w14:textId="474E2300" w:rsidR="00471A41" w:rsidRDefault="004C4479" w:rsidP="008C5403">
      <w:pPr>
        <w:tabs>
          <w:tab w:val="left" w:pos="851"/>
        </w:tabs>
        <w:spacing w:line="240" w:lineRule="auto"/>
        <w:ind w:firstLine="851"/>
        <w:jc w:val="both"/>
      </w:pPr>
      <w:r>
        <w:rPr>
          <w:rFonts w:ascii="Times New Roman" w:eastAsia="Times New Roman" w:hAnsi="Times New Roman" w:cs="Times New Roman"/>
          <w:sz w:val="24"/>
          <w:szCs w:val="24"/>
        </w:rPr>
        <w:t>29.3.10. m</w:t>
      </w:r>
      <w:r w:rsidR="00DB1FE5">
        <w:rPr>
          <w:rFonts w:ascii="Times New Roman" w:eastAsia="Times New Roman" w:hAnsi="Times New Roman" w:cs="Times New Roman"/>
          <w:sz w:val="24"/>
          <w:szCs w:val="24"/>
        </w:rPr>
        <w:t>okinys dėl pateisinamos priežasties nedalyvavęs paskutinėje pamokoje(-ose), neatsakinėja žodžiu, kontrolinis darbas atidedamas</w:t>
      </w:r>
      <w:r>
        <w:rPr>
          <w:rFonts w:ascii="Times New Roman" w:eastAsia="Times New Roman" w:hAnsi="Times New Roman" w:cs="Times New Roman"/>
          <w:sz w:val="24"/>
          <w:szCs w:val="24"/>
        </w:rPr>
        <w:t>;</w:t>
      </w:r>
    </w:p>
    <w:p w14:paraId="4FE76E1B" w14:textId="230CF973" w:rsidR="00471A41" w:rsidRDefault="00DB1FE5" w:rsidP="008C5403">
      <w:pPr>
        <w:tabs>
          <w:tab w:val="left" w:pos="851"/>
        </w:tabs>
        <w:spacing w:line="240" w:lineRule="auto"/>
        <w:ind w:firstLine="851"/>
        <w:jc w:val="both"/>
      </w:pPr>
      <w:r w:rsidRPr="00823287">
        <w:rPr>
          <w:rFonts w:ascii="Times New Roman" w:eastAsia="Times New Roman" w:hAnsi="Times New Roman" w:cs="Times New Roman"/>
          <w:sz w:val="24"/>
          <w:szCs w:val="24"/>
        </w:rPr>
        <w:t>29.3.11.</w:t>
      </w:r>
      <w:r w:rsidR="00281CC6" w:rsidRPr="00823287">
        <w:rPr>
          <w:rFonts w:ascii="Times New Roman" w:eastAsia="Times New Roman" w:hAnsi="Times New Roman" w:cs="Times New Roman"/>
          <w:sz w:val="24"/>
          <w:szCs w:val="24"/>
        </w:rPr>
        <w:t xml:space="preserve"> </w:t>
      </w:r>
      <w:r w:rsidR="004C4479">
        <w:rPr>
          <w:rFonts w:ascii="Times New Roman" w:eastAsia="Times New Roman" w:hAnsi="Times New Roman" w:cs="Times New Roman"/>
          <w:sz w:val="24"/>
          <w:szCs w:val="24"/>
        </w:rPr>
        <w:t>m</w:t>
      </w:r>
      <w:r w:rsidRPr="00823287">
        <w:rPr>
          <w:rFonts w:ascii="Times New Roman" w:eastAsia="Times New Roman" w:hAnsi="Times New Roman" w:cs="Times New Roman"/>
          <w:sz w:val="24"/>
          <w:szCs w:val="24"/>
        </w:rPr>
        <w:t>okin</w:t>
      </w:r>
      <w:r w:rsidR="00EF684E" w:rsidRPr="00823287">
        <w:rPr>
          <w:rFonts w:ascii="Times New Roman" w:eastAsia="Times New Roman" w:hAnsi="Times New Roman" w:cs="Times New Roman"/>
          <w:sz w:val="24"/>
          <w:szCs w:val="24"/>
        </w:rPr>
        <w:t>io, rašančio NMPP testus,</w:t>
      </w:r>
      <w:r w:rsidR="00EF684E">
        <w:rPr>
          <w:rFonts w:ascii="Times New Roman" w:eastAsia="Times New Roman" w:hAnsi="Times New Roman" w:cs="Times New Roman"/>
          <w:sz w:val="24"/>
          <w:szCs w:val="24"/>
        </w:rPr>
        <w:t xml:space="preserve"> pasiekimų</w:t>
      </w:r>
      <w:r w:rsidR="00EF684E" w:rsidRPr="00823287">
        <w:rPr>
          <w:rFonts w:ascii="Times New Roman" w:eastAsia="Times New Roman" w:hAnsi="Times New Roman" w:cs="Times New Roman"/>
          <w:sz w:val="24"/>
          <w:szCs w:val="24"/>
        </w:rPr>
        <w:t xml:space="preserve"> rezultatai neįskaičiuojami į ugdymo laikotarpio ( trimestro) įvertinimą. </w:t>
      </w:r>
    </w:p>
    <w:p w14:paraId="7C77D307" w14:textId="7D6E77D7" w:rsidR="00471A41" w:rsidRDefault="00DB1FE5" w:rsidP="008C5403">
      <w:pPr>
        <w:tabs>
          <w:tab w:val="left" w:pos="851"/>
        </w:tabs>
        <w:spacing w:line="240" w:lineRule="auto"/>
        <w:ind w:firstLine="851"/>
        <w:jc w:val="both"/>
      </w:pPr>
      <w:r>
        <w:rPr>
          <w:rFonts w:ascii="Times New Roman" w:eastAsia="Times New Roman" w:hAnsi="Times New Roman" w:cs="Times New Roman"/>
          <w:sz w:val="24"/>
          <w:szCs w:val="24"/>
        </w:rPr>
        <w:t>30. Atskirų mokomųjų dalykų  vertinimas vyksta pagal metodinėse grupėse suderintus ir progimnazijos direktoriaus patvirtintus vertinimo aprašus, kurie parengti remiantis Moksleivių pažangos ir pasiekimų vertinimo samprata, patvirtinta Lietuvos Respublikos Švietimo ir mokslo ministro 2016 m. balandžio 14 d. įsakymu Nr. ISAK-325.</w:t>
      </w:r>
    </w:p>
    <w:p w14:paraId="1BE7AFDA" w14:textId="11F86393" w:rsidR="00471A41" w:rsidRDefault="00DB1FE5" w:rsidP="008C5403">
      <w:pPr>
        <w:tabs>
          <w:tab w:val="left" w:pos="851"/>
        </w:tabs>
        <w:spacing w:line="240" w:lineRule="auto"/>
        <w:ind w:firstLine="851"/>
        <w:jc w:val="both"/>
      </w:pPr>
      <w:r>
        <w:rPr>
          <w:rFonts w:ascii="Times New Roman" w:eastAsia="Times New Roman" w:hAnsi="Times New Roman" w:cs="Times New Roman"/>
          <w:sz w:val="24"/>
          <w:szCs w:val="24"/>
        </w:rPr>
        <w:t xml:space="preserve">31. Planuodamas ugdymo procesą, mokytojas iki rugsėjo 1-osios dienos parengia mokinių pažangos ir pasiekimų vertinimo kriterijus, suderina dalyko metodinėje grupėje ir supažindina su jais mokinius pirmąją rugsėjo savaitę.  Mokiniams, </w:t>
      </w:r>
      <w:r w:rsidR="00967A55">
        <w:rPr>
          <w:rFonts w:ascii="Times New Roman" w:eastAsia="Times New Roman" w:hAnsi="Times New Roman" w:cs="Times New Roman"/>
          <w:sz w:val="24"/>
          <w:szCs w:val="24"/>
        </w:rPr>
        <w:t>besimokantiems</w:t>
      </w:r>
      <w:r w:rsidR="00EF68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pagal pritaikytas ugdymo programas, taikomi tie patys pažangos ir pasiekimų vertinimo kriterijai.</w:t>
      </w:r>
    </w:p>
    <w:p w14:paraId="2251FEDC" w14:textId="0110CA9C" w:rsidR="00471A41" w:rsidRDefault="00DB1FE5" w:rsidP="008C5403">
      <w:pPr>
        <w:tabs>
          <w:tab w:val="left" w:pos="851"/>
        </w:tabs>
        <w:spacing w:line="240" w:lineRule="auto"/>
        <w:ind w:firstLine="851"/>
        <w:jc w:val="both"/>
      </w:pPr>
      <w:r>
        <w:rPr>
          <w:rFonts w:ascii="Times New Roman" w:eastAsia="Times New Roman" w:hAnsi="Times New Roman" w:cs="Times New Roman"/>
          <w:sz w:val="24"/>
          <w:szCs w:val="24"/>
        </w:rPr>
        <w:t>32. Mokymosi pasiekimai fiksuojami elektroniniame dienyne. Už pažymių surašymą į el. dienynus atsakingi mokytojai, klasės</w:t>
      </w:r>
      <w:r w:rsidR="00EF684E">
        <w:rPr>
          <w:rFonts w:ascii="Times New Roman" w:eastAsia="Times New Roman" w:hAnsi="Times New Roman" w:cs="Times New Roman"/>
          <w:sz w:val="24"/>
          <w:szCs w:val="24"/>
        </w:rPr>
        <w:t xml:space="preserve"> </w:t>
      </w:r>
      <w:r w:rsidR="00967A55">
        <w:rPr>
          <w:rFonts w:ascii="Times New Roman" w:eastAsia="Times New Roman" w:hAnsi="Times New Roman" w:cs="Times New Roman"/>
          <w:sz w:val="24"/>
          <w:szCs w:val="24"/>
        </w:rPr>
        <w:t>vadovas</w:t>
      </w:r>
      <w:r>
        <w:rPr>
          <w:rFonts w:ascii="Times New Roman" w:eastAsia="Times New Roman" w:hAnsi="Times New Roman" w:cs="Times New Roman"/>
          <w:sz w:val="24"/>
          <w:szCs w:val="24"/>
        </w:rPr>
        <w:t>. Klasių vadovai, mokytojai, socialinis pedagogas tėvus (globėjus, rūpintojus) informuoja apie vaiko mokymąsi sistemingai</w:t>
      </w:r>
      <w:r>
        <w:rPr>
          <w:rFonts w:ascii="Times New Roman" w:eastAsia="Times New Roman" w:hAnsi="Times New Roman" w:cs="Times New Roman"/>
          <w:b/>
          <w:sz w:val="24"/>
          <w:szCs w:val="24"/>
        </w:rPr>
        <w:t>.</w:t>
      </w:r>
    </w:p>
    <w:p w14:paraId="0BD077A6" w14:textId="77777777" w:rsidR="00471A41" w:rsidRDefault="00471A41">
      <w:pPr>
        <w:tabs>
          <w:tab w:val="left" w:pos="851"/>
        </w:tabs>
        <w:spacing w:line="240" w:lineRule="auto"/>
        <w:jc w:val="both"/>
      </w:pPr>
    </w:p>
    <w:p w14:paraId="578AE110" w14:textId="77777777" w:rsidR="00471A41" w:rsidRDefault="00DB1FE5">
      <w:pPr>
        <w:tabs>
          <w:tab w:val="left" w:pos="851"/>
        </w:tabs>
        <w:spacing w:line="240" w:lineRule="auto"/>
        <w:jc w:val="center"/>
      </w:pPr>
      <w:r>
        <w:rPr>
          <w:rFonts w:ascii="Times New Roman" w:eastAsia="Times New Roman" w:hAnsi="Times New Roman" w:cs="Times New Roman"/>
          <w:b/>
          <w:sz w:val="24"/>
          <w:szCs w:val="24"/>
        </w:rPr>
        <w:t>VI. VERTINIMAS BAIGUS PROGRAMĄ</w:t>
      </w:r>
    </w:p>
    <w:p w14:paraId="05E900C7" w14:textId="77777777" w:rsidR="00471A41" w:rsidRDefault="00471A41">
      <w:pPr>
        <w:tabs>
          <w:tab w:val="left" w:pos="851"/>
        </w:tabs>
        <w:spacing w:line="240" w:lineRule="auto"/>
        <w:jc w:val="center"/>
      </w:pPr>
    </w:p>
    <w:p w14:paraId="56CF7D3A"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33. Mokymosi rezultatams apibendrinti taikomas apibendrinamasis vertinimas (pažymys arba įskaita).</w:t>
      </w:r>
    </w:p>
    <w:p w14:paraId="7103F6FB"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34. Mokiniui, atleistam pagal gydytojo rekomendaciją nuo kūno kultūros pamokų, trimestro ar metinių pažymių stulpelyje rašoma „atl.“.</w:t>
      </w:r>
    </w:p>
    <w:p w14:paraId="4026DE04"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35. Trimestro ir metinis įvertinimas pasiekimų apskaitos dokumentuose fiksuojamas pažymiais arba rašoma „įskaityta", „neįskaityta", „neatestuota" (neatestuotas mokinys – mokinys, praleidęs 2/3 trimestro pamokų ar neatsiskaitęs už privalomojo dalyko mokslo programą ar programos dalį).</w:t>
      </w:r>
    </w:p>
    <w:p w14:paraId="2E200969" w14:textId="6A3F83DB" w:rsidR="00471A41" w:rsidRDefault="00DB1FE5">
      <w:pPr>
        <w:tabs>
          <w:tab w:val="left" w:pos="851"/>
        </w:tabs>
        <w:spacing w:line="240" w:lineRule="auto"/>
        <w:jc w:val="both"/>
      </w:pPr>
      <w:r>
        <w:rPr>
          <w:rFonts w:ascii="Times New Roman" w:eastAsia="Times New Roman" w:hAnsi="Times New Roman" w:cs="Times New Roman"/>
          <w:sz w:val="24"/>
          <w:szCs w:val="24"/>
        </w:rPr>
        <w:tab/>
        <w:t>36</w:t>
      </w:r>
      <w:r w:rsidR="00F355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67A55">
        <w:rPr>
          <w:rFonts w:ascii="Times New Roman" w:eastAsia="Times New Roman" w:hAnsi="Times New Roman" w:cs="Times New Roman"/>
          <w:sz w:val="24"/>
          <w:szCs w:val="24"/>
        </w:rPr>
        <w:t>T</w:t>
      </w:r>
      <w:r>
        <w:rPr>
          <w:rFonts w:ascii="Times New Roman" w:eastAsia="Times New Roman" w:hAnsi="Times New Roman" w:cs="Times New Roman"/>
          <w:sz w:val="24"/>
          <w:szCs w:val="24"/>
        </w:rPr>
        <w:t>rimestro pažymys vedamas skaičiuojant visų dienyne įrašytų to laikotarpio pažymių aritmetinį vidurkį.</w:t>
      </w:r>
    </w:p>
    <w:p w14:paraId="1E15BF56" w14:textId="0730B38F" w:rsidR="00471A41" w:rsidRDefault="00DB1FE5">
      <w:pPr>
        <w:tabs>
          <w:tab w:val="left" w:pos="851"/>
        </w:tabs>
        <w:spacing w:line="240" w:lineRule="auto"/>
        <w:jc w:val="both"/>
      </w:pPr>
      <w:r>
        <w:rPr>
          <w:rFonts w:ascii="Times New Roman" w:eastAsia="Times New Roman" w:hAnsi="Times New Roman" w:cs="Times New Roman"/>
          <w:sz w:val="24"/>
          <w:szCs w:val="24"/>
        </w:rPr>
        <w:tab/>
        <w:t>37. Metinis pažymys v</w:t>
      </w:r>
      <w:r w:rsidR="00F3554B">
        <w:rPr>
          <w:rFonts w:ascii="Times New Roman" w:eastAsia="Times New Roman" w:hAnsi="Times New Roman" w:cs="Times New Roman"/>
          <w:sz w:val="24"/>
          <w:szCs w:val="24"/>
        </w:rPr>
        <w:t>edamas skaičiuojant trimestrų pažymių vidurkį.</w:t>
      </w:r>
    </w:p>
    <w:p w14:paraId="435A16F1" w14:textId="5725B033" w:rsidR="00471A41" w:rsidRDefault="00DB1FE5">
      <w:pPr>
        <w:tabs>
          <w:tab w:val="left" w:pos="851"/>
        </w:tabs>
        <w:spacing w:line="240" w:lineRule="auto"/>
        <w:jc w:val="both"/>
      </w:pPr>
      <w:r>
        <w:rPr>
          <w:rFonts w:ascii="Times New Roman" w:eastAsia="Times New Roman" w:hAnsi="Times New Roman" w:cs="Times New Roman"/>
          <w:sz w:val="24"/>
          <w:szCs w:val="24"/>
        </w:rPr>
        <w:tab/>
        <w:t>38. Trimestro pažymys nevedamas, jei mokinys per pusmetį yra praleidęs daugiau kaip 50% pamokų. Šiuo atveju trimestro pabaigoje sudaroma galimybė atsiskaityti, organizuojama įskaita.</w:t>
      </w:r>
    </w:p>
    <w:p w14:paraId="722EE713" w14:textId="0E7F7E87" w:rsidR="00471A41" w:rsidRDefault="00DB1FE5">
      <w:pPr>
        <w:tabs>
          <w:tab w:val="left" w:pos="851"/>
        </w:tabs>
        <w:spacing w:line="240" w:lineRule="auto"/>
        <w:jc w:val="both"/>
      </w:pPr>
      <w:r>
        <w:rPr>
          <w:rFonts w:ascii="Times New Roman" w:eastAsia="Times New Roman" w:hAnsi="Times New Roman" w:cs="Times New Roman"/>
          <w:sz w:val="24"/>
          <w:szCs w:val="24"/>
        </w:rPr>
        <w:tab/>
        <w:t xml:space="preserve">39. </w:t>
      </w:r>
      <w:r w:rsidR="00967A55">
        <w:rPr>
          <w:rFonts w:ascii="Times New Roman" w:eastAsia="Times New Roman" w:hAnsi="Times New Roman" w:cs="Times New Roman"/>
          <w:sz w:val="24"/>
          <w:szCs w:val="24"/>
        </w:rPr>
        <w:t>M</w:t>
      </w:r>
      <w:r>
        <w:rPr>
          <w:rFonts w:ascii="Times New Roman" w:eastAsia="Times New Roman" w:hAnsi="Times New Roman" w:cs="Times New Roman"/>
          <w:sz w:val="24"/>
          <w:szCs w:val="24"/>
        </w:rPr>
        <w:t>okymosi pasiekimų įsivertinimą dalykų mokytojai organizuoja paskutinę trimestro (mokslo metų) pamoką:</w:t>
      </w:r>
    </w:p>
    <w:p w14:paraId="0C63C7B4"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39.1. įsivertinimo technikas ir būdus mokytojai aptaria metodinių grupių susirinkime;</w:t>
      </w:r>
    </w:p>
    <w:p w14:paraId="6AF10B58"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39.2. mokiniai per paskutinę trimestro (mokslo metų) pamoką analizuoja mokymąsi, padarytą pažangą, su mokytoju aptaria sėkmes ir nesėkmes, planuoja tolesnį mokymąsi;</w:t>
      </w:r>
    </w:p>
    <w:p w14:paraId="3C4D2FB2"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ab/>
        <w:t>39.3. mokytojai apibendrina informaciją apie mokinio, grupės ar klasės pasiekimus bei padarytą pažangą ir, jei tai reikalinga, koreguoja ugdymo procesą.</w:t>
      </w:r>
    </w:p>
    <w:p w14:paraId="782B9BE6" w14:textId="5D7FA481" w:rsidR="00471A41" w:rsidRDefault="00DB1FE5">
      <w:pPr>
        <w:tabs>
          <w:tab w:val="left" w:pos="851"/>
        </w:tabs>
        <w:spacing w:line="240" w:lineRule="auto"/>
        <w:jc w:val="both"/>
      </w:pPr>
      <w:r>
        <w:rPr>
          <w:rFonts w:ascii="Times New Roman" w:eastAsia="Times New Roman" w:hAnsi="Times New Roman" w:cs="Times New Roman"/>
          <w:sz w:val="24"/>
          <w:szCs w:val="24"/>
        </w:rPr>
        <w:tab/>
        <w:t>40. Klasės</w:t>
      </w:r>
      <w:r w:rsidR="00EF684E">
        <w:rPr>
          <w:rFonts w:ascii="Times New Roman" w:eastAsia="Times New Roman" w:hAnsi="Times New Roman" w:cs="Times New Roman"/>
          <w:sz w:val="24"/>
          <w:szCs w:val="24"/>
        </w:rPr>
        <w:t xml:space="preserve"> </w:t>
      </w:r>
      <w:r w:rsidR="00967A55">
        <w:rPr>
          <w:rFonts w:ascii="Times New Roman" w:eastAsia="Times New Roman" w:hAnsi="Times New Roman" w:cs="Times New Roman"/>
          <w:sz w:val="24"/>
          <w:szCs w:val="24"/>
        </w:rPr>
        <w:t>vadovas</w:t>
      </w:r>
      <w:r>
        <w:rPr>
          <w:rFonts w:ascii="Times New Roman" w:eastAsia="Times New Roman" w:hAnsi="Times New Roman" w:cs="Times New Roman"/>
          <w:sz w:val="24"/>
          <w:szCs w:val="24"/>
        </w:rPr>
        <w:t xml:space="preserve">  trimestro (metų) pabaigoje   direktoriaus pavaduotojui ugdymui pateikia nustatytos formos klasės mokinių pažangos ir pasiekimų ataskaitą.</w:t>
      </w:r>
    </w:p>
    <w:p w14:paraId="3C08B766" w14:textId="04D6D2BE" w:rsidR="00471A41" w:rsidRDefault="00DB1FE5">
      <w:pPr>
        <w:tabs>
          <w:tab w:val="left" w:pos="851"/>
        </w:tabs>
        <w:spacing w:line="240" w:lineRule="auto"/>
        <w:ind w:firstLine="849"/>
        <w:jc w:val="both"/>
      </w:pPr>
      <w:r>
        <w:rPr>
          <w:rFonts w:ascii="Times New Roman" w:eastAsia="Times New Roman" w:hAnsi="Times New Roman" w:cs="Times New Roman"/>
          <w:sz w:val="24"/>
          <w:szCs w:val="24"/>
        </w:rPr>
        <w:tab/>
        <w:t>41. Direktoriaus pavaduotojas ugdymui rengia mokinių mokymosi pasiekimų ir pažangos ataskaitas, kurias pristato ir aptaria direkciniuose pasitarimuose, mokytojų tarybos posėdyje, tėvų susirinkimuose.</w:t>
      </w:r>
    </w:p>
    <w:p w14:paraId="35708CD0" w14:textId="275AD4CE" w:rsidR="00471A41" w:rsidRDefault="00DB1FE5">
      <w:pPr>
        <w:tabs>
          <w:tab w:val="left" w:pos="851"/>
        </w:tabs>
        <w:spacing w:line="240" w:lineRule="auto"/>
        <w:jc w:val="both"/>
      </w:pPr>
      <w:r>
        <w:rPr>
          <w:rFonts w:ascii="Times New Roman" w:eastAsia="Times New Roman" w:hAnsi="Times New Roman" w:cs="Times New Roman"/>
          <w:sz w:val="24"/>
          <w:szCs w:val="24"/>
        </w:rPr>
        <w:tab/>
        <w:t>42. Metodinėse grupėse, metodinėje taryboje mokytojai analizuoja diagnostinių darbų,</w:t>
      </w:r>
      <w:r>
        <w:rPr>
          <w:rFonts w:ascii="Times New Roman" w:eastAsia="Times New Roman" w:hAnsi="Times New Roman" w:cs="Times New Roman"/>
          <w:color w:val="FF0000"/>
          <w:sz w:val="24"/>
          <w:szCs w:val="24"/>
        </w:rPr>
        <w:t> </w:t>
      </w:r>
      <w:r>
        <w:rPr>
          <w:rFonts w:ascii="Times New Roman" w:eastAsia="Times New Roman" w:hAnsi="Times New Roman" w:cs="Times New Roman"/>
          <w:sz w:val="24"/>
          <w:szCs w:val="24"/>
        </w:rPr>
        <w:t xml:space="preserve"> trimestrų ir metinio mokymosi pasiekimų</w:t>
      </w:r>
      <w:r>
        <w:rPr>
          <w:rFonts w:ascii="Times New Roman" w:eastAsia="Times New Roman" w:hAnsi="Times New Roman" w:cs="Times New Roman"/>
          <w:color w:val="FF0000"/>
          <w:sz w:val="24"/>
          <w:szCs w:val="24"/>
        </w:rPr>
        <w:t> </w:t>
      </w:r>
      <w:r>
        <w:rPr>
          <w:rFonts w:ascii="Times New Roman" w:eastAsia="Times New Roman" w:hAnsi="Times New Roman" w:cs="Times New Roman"/>
          <w:sz w:val="24"/>
          <w:szCs w:val="24"/>
        </w:rPr>
        <w:t xml:space="preserve">rezultatus. </w:t>
      </w:r>
      <w:r w:rsidR="00967A55">
        <w:rPr>
          <w:rFonts w:ascii="Times New Roman" w:eastAsia="Times New Roman" w:hAnsi="Times New Roman" w:cs="Times New Roman"/>
          <w:sz w:val="24"/>
          <w:szCs w:val="24"/>
        </w:rPr>
        <w:t>Sprendžia</w:t>
      </w:r>
      <w:r w:rsidR="00EF68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dėl mokymo metodų ir strategijų, mokymosi užduočių, šaltinių tinkamumo, išteklių panaudojimo veiksmingumo.</w:t>
      </w:r>
    </w:p>
    <w:p w14:paraId="4C82CAD7" w14:textId="77777777" w:rsidR="00471A41" w:rsidRDefault="00471A41">
      <w:pPr>
        <w:tabs>
          <w:tab w:val="left" w:pos="851"/>
        </w:tabs>
        <w:spacing w:line="240" w:lineRule="auto"/>
        <w:ind w:firstLine="720"/>
        <w:jc w:val="center"/>
      </w:pPr>
    </w:p>
    <w:p w14:paraId="7F3D6749" w14:textId="77777777" w:rsidR="00AF23F0" w:rsidRDefault="00AF23F0">
      <w:pPr>
        <w:tabs>
          <w:tab w:val="left" w:pos="851"/>
        </w:tabs>
        <w:spacing w:line="240" w:lineRule="auto"/>
        <w:ind w:firstLine="720"/>
        <w:jc w:val="center"/>
      </w:pPr>
    </w:p>
    <w:p w14:paraId="50AC8986" w14:textId="16F3B89E" w:rsidR="00471A41" w:rsidRDefault="00DB1FE5">
      <w:pPr>
        <w:tabs>
          <w:tab w:val="left" w:pos="851"/>
        </w:tabs>
        <w:spacing w:line="240" w:lineRule="auto"/>
        <w:ind w:firstLine="720"/>
        <w:jc w:val="center"/>
      </w:pPr>
      <w:r>
        <w:rPr>
          <w:rFonts w:ascii="Times New Roman" w:eastAsia="Times New Roman" w:hAnsi="Times New Roman" w:cs="Times New Roman"/>
          <w:b/>
          <w:sz w:val="24"/>
          <w:szCs w:val="24"/>
        </w:rPr>
        <w:lastRenderedPageBreak/>
        <w:t>VII. MOKINIŲ, TURINČIŲ</w:t>
      </w:r>
      <w:r w:rsidR="00EF684E">
        <w:rPr>
          <w:rFonts w:ascii="Times New Roman" w:eastAsia="Times New Roman" w:hAnsi="Times New Roman" w:cs="Times New Roman"/>
          <w:b/>
          <w:sz w:val="24"/>
          <w:szCs w:val="24"/>
        </w:rPr>
        <w:t xml:space="preserve"> </w:t>
      </w:r>
      <w:r w:rsidR="00967A55">
        <w:rPr>
          <w:rFonts w:ascii="Times New Roman" w:eastAsia="Times New Roman" w:hAnsi="Times New Roman" w:cs="Times New Roman"/>
          <w:b/>
          <w:sz w:val="24"/>
          <w:szCs w:val="24"/>
        </w:rPr>
        <w:t>SPECIALIŲJŲ UGDYMOSI POREIKIŲ</w:t>
      </w:r>
      <w:r>
        <w:rPr>
          <w:rFonts w:ascii="Times New Roman" w:eastAsia="Times New Roman" w:hAnsi="Times New Roman" w:cs="Times New Roman"/>
          <w:b/>
          <w:sz w:val="24"/>
          <w:szCs w:val="24"/>
        </w:rPr>
        <w:t>, VERTINIMAS</w:t>
      </w:r>
    </w:p>
    <w:p w14:paraId="0624B758" w14:textId="77777777" w:rsidR="00471A41" w:rsidRDefault="00471A41">
      <w:pPr>
        <w:tabs>
          <w:tab w:val="left" w:pos="851"/>
        </w:tabs>
        <w:spacing w:line="240" w:lineRule="auto"/>
        <w:jc w:val="center"/>
      </w:pPr>
    </w:p>
    <w:p w14:paraId="499A6064" w14:textId="1FEE1BF9" w:rsidR="00471A41" w:rsidRDefault="00DB1FE5" w:rsidP="00CD42ED">
      <w:pPr>
        <w:tabs>
          <w:tab w:val="left" w:pos="851"/>
        </w:tabs>
        <w:spacing w:line="240" w:lineRule="auto"/>
        <w:ind w:firstLine="851"/>
        <w:jc w:val="both"/>
      </w:pPr>
      <w:r>
        <w:rPr>
          <w:rFonts w:ascii="Times New Roman" w:eastAsia="Times New Roman" w:hAnsi="Times New Roman" w:cs="Times New Roman"/>
          <w:sz w:val="24"/>
          <w:szCs w:val="24"/>
        </w:rPr>
        <w:t>43. Mokiniams, turintiems specialiųjų ugdymosi poreikių,  taikoma ta pati vertinimo sistema</w:t>
      </w:r>
      <w:r w:rsidR="00D554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270C9B9" w14:textId="35E22B65" w:rsidR="00471A41" w:rsidRDefault="00DB1FE5" w:rsidP="00CD42ED">
      <w:pPr>
        <w:tabs>
          <w:tab w:val="left" w:pos="851"/>
        </w:tabs>
        <w:spacing w:line="240" w:lineRule="auto"/>
        <w:ind w:firstLine="851"/>
        <w:jc w:val="both"/>
      </w:pPr>
      <w:r>
        <w:rPr>
          <w:rFonts w:ascii="Times New Roman" w:eastAsia="Times New Roman" w:hAnsi="Times New Roman" w:cs="Times New Roman"/>
          <w:sz w:val="24"/>
          <w:szCs w:val="24"/>
        </w:rPr>
        <w:t xml:space="preserve">43.1. </w:t>
      </w:r>
      <w:r w:rsidR="00D55434">
        <w:rPr>
          <w:rFonts w:ascii="Times New Roman" w:eastAsia="Times New Roman" w:hAnsi="Times New Roman" w:cs="Times New Roman"/>
          <w:sz w:val="24"/>
          <w:szCs w:val="24"/>
        </w:rPr>
        <w:t>m</w:t>
      </w:r>
      <w:r>
        <w:rPr>
          <w:rFonts w:ascii="Times New Roman" w:eastAsia="Times New Roman" w:hAnsi="Times New Roman" w:cs="Times New Roman"/>
          <w:sz w:val="24"/>
          <w:szCs w:val="24"/>
        </w:rPr>
        <w:t>okinių, ugdomų pagal pritaikytas Bendrąsias ugdymo programas, žinios, gebėjimai ir įgūdžiai vertinami atsižvelgiant į Pradinio (Pagrindinio) ugdymo bendrose programose nustatytą mokomųjų dalykų pasiekimų lygį. Pritaikomos programos turinys turi sietis ir derėti su bendru ugdymo klasėje turiniu, užtikrinant, kad ugdytinis, besimokantis pagal pritaikytą programą, mokytųsi to paties, skirtųsi tik nagrinėjamo dalyko apimtys ir temų nagrinėjimo gilumas. Mokinys turi pasiekti minimalųjį tos klasės pasiekimų lygmenį. Šiems mokiniams teikiama specialioji pedagoginė pagalba, parenkami alternatyvūs efektyviausi  ug</w:t>
      </w:r>
      <w:r w:rsidR="00D55434">
        <w:rPr>
          <w:rFonts w:ascii="Times New Roman" w:eastAsia="Times New Roman" w:hAnsi="Times New Roman" w:cs="Times New Roman"/>
          <w:sz w:val="24"/>
          <w:szCs w:val="24"/>
        </w:rPr>
        <w:t>dymo metodai, būdai, priemonės;</w:t>
      </w:r>
    </w:p>
    <w:p w14:paraId="7BF79F89" w14:textId="5655F1D4" w:rsidR="00471A41" w:rsidRDefault="00D55434" w:rsidP="00CD42ED">
      <w:pPr>
        <w:tabs>
          <w:tab w:val="left" w:pos="849"/>
          <w:tab w:val="left" w:pos="854"/>
        </w:tabs>
        <w:spacing w:line="240" w:lineRule="auto"/>
        <w:ind w:firstLine="851"/>
        <w:jc w:val="both"/>
      </w:pPr>
      <w:r>
        <w:rPr>
          <w:rFonts w:ascii="Times New Roman" w:eastAsia="Times New Roman" w:hAnsi="Times New Roman" w:cs="Times New Roman"/>
          <w:sz w:val="24"/>
          <w:szCs w:val="24"/>
        </w:rPr>
        <w:t>43.2. k</w:t>
      </w:r>
      <w:r w:rsidR="00DB1FE5">
        <w:rPr>
          <w:rFonts w:ascii="Times New Roman" w:eastAsia="Times New Roman" w:hAnsi="Times New Roman" w:cs="Times New Roman"/>
          <w:sz w:val="24"/>
          <w:szCs w:val="24"/>
        </w:rPr>
        <w:t xml:space="preserve">ai pritaikytos Bendrosios programos tikslai mokiniui, turinčiam specialiųjų ugdymosi poreikių, tampa nepasiekiami, programa individualizuojama. Šioje programoje ugdymo turinys supaprastinamas, sukonkretinamas, susiaurinamas, daugiau laiko skiriama kartojimui, svarbiausių praktinių gebėjimų ugdymui. Mokinių, ugdomų pagal pradinio (pagrindinio) ugdymo individualizuotas programas,  žinios, gebėjimai ir įgūdžiai vertinami </w:t>
      </w:r>
      <w:r w:rsidR="008627F3">
        <w:rPr>
          <w:rFonts w:ascii="Times New Roman" w:eastAsia="Times New Roman" w:hAnsi="Times New Roman" w:cs="Times New Roman"/>
          <w:sz w:val="24"/>
          <w:szCs w:val="24"/>
        </w:rPr>
        <w:t>pagal</w:t>
      </w:r>
      <w:r w:rsidR="00EF684E">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t</w:t>
      </w:r>
      <w:r w:rsidR="008627F3">
        <w:rPr>
          <w:rFonts w:ascii="Times New Roman" w:eastAsia="Times New Roman" w:hAnsi="Times New Roman" w:cs="Times New Roman"/>
          <w:sz w:val="24"/>
          <w:szCs w:val="24"/>
        </w:rPr>
        <w:t>ą</w:t>
      </w:r>
      <w:r w:rsidR="00DB1FE5">
        <w:rPr>
          <w:rFonts w:ascii="Times New Roman" w:eastAsia="Times New Roman" w:hAnsi="Times New Roman" w:cs="Times New Roman"/>
          <w:sz w:val="24"/>
          <w:szCs w:val="24"/>
        </w:rPr>
        <w:t xml:space="preserve"> pači</w:t>
      </w:r>
      <w:r w:rsidR="008627F3">
        <w:rPr>
          <w:rFonts w:ascii="Times New Roman" w:eastAsia="Times New Roman" w:hAnsi="Times New Roman" w:cs="Times New Roman"/>
          <w:sz w:val="24"/>
          <w:szCs w:val="24"/>
        </w:rPr>
        <w:t>ą</w:t>
      </w:r>
      <w:r w:rsidR="00DB1FE5">
        <w:rPr>
          <w:rFonts w:ascii="Times New Roman" w:eastAsia="Times New Roman" w:hAnsi="Times New Roman" w:cs="Times New Roman"/>
          <w:sz w:val="24"/>
          <w:szCs w:val="24"/>
        </w:rPr>
        <w:t xml:space="preserve"> vertinimo sistem</w:t>
      </w:r>
      <w:r w:rsidR="008627F3">
        <w:rPr>
          <w:rFonts w:ascii="Times New Roman" w:eastAsia="Times New Roman" w:hAnsi="Times New Roman" w:cs="Times New Roman"/>
          <w:sz w:val="24"/>
          <w:szCs w:val="24"/>
        </w:rPr>
        <w:t>ą</w:t>
      </w:r>
      <w:r w:rsidR="00DB1FE5">
        <w:rPr>
          <w:rFonts w:ascii="Times New Roman" w:eastAsia="Times New Roman" w:hAnsi="Times New Roman" w:cs="Times New Roman"/>
          <w:sz w:val="24"/>
          <w:szCs w:val="24"/>
        </w:rPr>
        <w:t xml:space="preserve">, kaip ir visų klasės mokinių, tik individualizuotos programos lygiu. </w:t>
      </w:r>
      <w:r w:rsidR="008627F3">
        <w:rPr>
          <w:rFonts w:ascii="Times New Roman" w:eastAsia="Times New Roman" w:hAnsi="Times New Roman" w:cs="Times New Roman"/>
          <w:sz w:val="24"/>
          <w:szCs w:val="24"/>
        </w:rPr>
        <w:t xml:space="preserve">Prieštaravimas </w:t>
      </w:r>
      <w:r w:rsidR="00DB1FE5">
        <w:rPr>
          <w:rFonts w:ascii="Times New Roman" w:eastAsia="Times New Roman" w:hAnsi="Times New Roman" w:cs="Times New Roman"/>
          <w:sz w:val="24"/>
          <w:szCs w:val="24"/>
        </w:rPr>
        <w:t>Ugdymo sistemoje svarbiausias  veiksnys yra programa, bet ne pažymys,</w:t>
      </w:r>
      <w:r>
        <w:rPr>
          <w:rFonts w:ascii="Times New Roman" w:eastAsia="Times New Roman" w:hAnsi="Times New Roman" w:cs="Times New Roman"/>
          <w:sz w:val="24"/>
          <w:szCs w:val="24"/>
        </w:rPr>
        <w:t xml:space="preserve"> kuris atspindi mokymosi kokybę;</w:t>
      </w:r>
      <w:r w:rsidR="00DB1FE5">
        <w:rPr>
          <w:rFonts w:ascii="Times New Roman" w:eastAsia="Times New Roman" w:hAnsi="Times New Roman" w:cs="Times New Roman"/>
          <w:sz w:val="24"/>
          <w:szCs w:val="24"/>
        </w:rPr>
        <w:t xml:space="preserve"> </w:t>
      </w:r>
    </w:p>
    <w:p w14:paraId="65B04919" w14:textId="25FED991" w:rsidR="00471A41" w:rsidRDefault="00DB1FE5" w:rsidP="00CD42ED">
      <w:pPr>
        <w:tabs>
          <w:tab w:val="left" w:pos="854"/>
        </w:tabs>
        <w:spacing w:line="240" w:lineRule="auto"/>
        <w:ind w:firstLine="851"/>
        <w:jc w:val="both"/>
      </w:pPr>
      <w:r>
        <w:rPr>
          <w:rFonts w:ascii="Times New Roman" w:eastAsia="Times New Roman" w:hAnsi="Times New Roman" w:cs="Times New Roman"/>
          <w:sz w:val="24"/>
          <w:szCs w:val="24"/>
        </w:rPr>
        <w:t>43.3.</w:t>
      </w:r>
      <w:r w:rsidR="00D55434">
        <w:rPr>
          <w:rFonts w:ascii="Times New Roman" w:eastAsia="Times New Roman" w:hAnsi="Times New Roman" w:cs="Times New Roman"/>
          <w:sz w:val="24"/>
          <w:szCs w:val="24"/>
        </w:rPr>
        <w:t xml:space="preserve"> </w:t>
      </w:r>
      <w:r w:rsidR="008627F3">
        <w:rPr>
          <w:rFonts w:ascii="Times New Roman" w:eastAsia="Times New Roman" w:hAnsi="Times New Roman" w:cs="Times New Roman"/>
          <w:sz w:val="24"/>
          <w:szCs w:val="24"/>
        </w:rPr>
        <w:t>prieštaravimas</w:t>
      </w:r>
      <w:r w:rsidR="00D55434">
        <w:rPr>
          <w:rFonts w:ascii="Times New Roman" w:eastAsia="Times New Roman" w:hAnsi="Times New Roman" w:cs="Times New Roman"/>
          <w:sz w:val="24"/>
          <w:szCs w:val="24"/>
        </w:rPr>
        <w:t>, įgijo reikiamus įgūdžius;</w:t>
      </w:r>
    </w:p>
    <w:p w14:paraId="36F12783" w14:textId="4825E5A2" w:rsidR="00471A41" w:rsidRDefault="00DB1FE5" w:rsidP="00CD42ED">
      <w:pPr>
        <w:tabs>
          <w:tab w:val="left" w:pos="849"/>
          <w:tab w:val="left" w:pos="851"/>
        </w:tabs>
        <w:spacing w:line="240" w:lineRule="auto"/>
        <w:ind w:firstLine="851"/>
        <w:jc w:val="both"/>
      </w:pPr>
      <w:r>
        <w:rPr>
          <w:rFonts w:ascii="Times New Roman" w:eastAsia="Times New Roman" w:hAnsi="Times New Roman" w:cs="Times New Roman"/>
          <w:sz w:val="24"/>
          <w:szCs w:val="24"/>
        </w:rPr>
        <w:t xml:space="preserve">43.4. </w:t>
      </w:r>
      <w:r w:rsidR="00D55434">
        <w:rPr>
          <w:rFonts w:ascii="Times New Roman" w:eastAsia="Times New Roman" w:hAnsi="Times New Roman" w:cs="Times New Roman"/>
          <w:sz w:val="24"/>
          <w:szCs w:val="24"/>
        </w:rPr>
        <w:t>s</w:t>
      </w:r>
      <w:r>
        <w:rPr>
          <w:rFonts w:ascii="Times New Roman" w:eastAsia="Times New Roman" w:hAnsi="Times New Roman" w:cs="Times New Roman"/>
          <w:sz w:val="24"/>
          <w:szCs w:val="24"/>
        </w:rPr>
        <w:t>pecialiųjų ugdymosi poreikių turintis mokinys vertinamas nepatenkinamai, jei matoma, kad mokinys turi potencialių galių, bet nerodo jokios pažangos, neatlieka jam skirtų užduočių, ned</w:t>
      </w:r>
      <w:r w:rsidR="00D55434">
        <w:rPr>
          <w:rFonts w:ascii="Times New Roman" w:eastAsia="Times New Roman" w:hAnsi="Times New Roman" w:cs="Times New Roman"/>
          <w:sz w:val="24"/>
          <w:szCs w:val="24"/>
        </w:rPr>
        <w:t>eda pastangų užduotims atlikti;</w:t>
      </w:r>
    </w:p>
    <w:p w14:paraId="5C85A7DA" w14:textId="1B3DE618" w:rsidR="00471A41" w:rsidRDefault="00D55434" w:rsidP="00CD42ED">
      <w:pPr>
        <w:tabs>
          <w:tab w:val="left" w:pos="849"/>
          <w:tab w:val="left" w:pos="854"/>
        </w:tabs>
        <w:spacing w:line="240" w:lineRule="auto"/>
        <w:ind w:firstLine="851"/>
        <w:jc w:val="both"/>
      </w:pPr>
      <w:r>
        <w:rPr>
          <w:rFonts w:ascii="Times New Roman" w:eastAsia="Times New Roman" w:hAnsi="Times New Roman" w:cs="Times New Roman"/>
          <w:sz w:val="24"/>
          <w:szCs w:val="24"/>
        </w:rPr>
        <w:t>43.5. j</w:t>
      </w:r>
      <w:r w:rsidR="00DB1FE5">
        <w:rPr>
          <w:rFonts w:ascii="Times New Roman" w:eastAsia="Times New Roman" w:hAnsi="Times New Roman" w:cs="Times New Roman"/>
          <w:sz w:val="24"/>
          <w:szCs w:val="24"/>
        </w:rPr>
        <w:t xml:space="preserve">ei specialiųjų ugdymosi poreikių turintis mokinys gauna labai gerus arba nepatenkinamus pažymius,  programa turi būti koreguojama, mokinio  specialieji ugdymosi poreikiai vertinami pakartotinai. </w:t>
      </w:r>
    </w:p>
    <w:p w14:paraId="0E85392E" w14:textId="3D4F95C3" w:rsidR="00471A41" w:rsidRDefault="00CD42ED" w:rsidP="00CD42ED">
      <w:pPr>
        <w:tabs>
          <w:tab w:val="left" w:pos="849"/>
        </w:tabs>
        <w:spacing w:line="240" w:lineRule="auto"/>
        <w:ind w:firstLine="851"/>
        <w:jc w:val="both"/>
      </w:pPr>
      <w:r>
        <w:rPr>
          <w:rFonts w:ascii="Times New Roman" w:eastAsia="Times New Roman" w:hAnsi="Times New Roman" w:cs="Times New Roman"/>
          <w:sz w:val="24"/>
          <w:szCs w:val="24"/>
        </w:rPr>
        <w:t xml:space="preserve">44. </w:t>
      </w:r>
      <w:r w:rsidR="00DB1FE5">
        <w:rPr>
          <w:rFonts w:ascii="Times New Roman" w:eastAsia="Times New Roman" w:hAnsi="Times New Roman" w:cs="Times New Roman"/>
          <w:sz w:val="24"/>
          <w:szCs w:val="24"/>
        </w:rPr>
        <w:t>Mokinių</w:t>
      </w:r>
      <w:r w:rsidR="008627F3">
        <w:rPr>
          <w:rFonts w:ascii="Times New Roman" w:eastAsia="Times New Roman" w:hAnsi="Times New Roman" w:cs="Times New Roman"/>
          <w:sz w:val="24"/>
          <w:szCs w:val="24"/>
        </w:rPr>
        <w:t>,</w:t>
      </w:r>
      <w:r w:rsidR="00DB1FE5">
        <w:rPr>
          <w:rFonts w:ascii="Times New Roman" w:eastAsia="Times New Roman" w:hAnsi="Times New Roman" w:cs="Times New Roman"/>
          <w:sz w:val="24"/>
          <w:szCs w:val="24"/>
        </w:rPr>
        <w:t xml:space="preserve"> turinčių specialiųjų ugdymosi poreikių, kiekvieno trimestro rezultatai, ugdymosi, elgesio problemos aptariami individualių pokalbių su jų tėvais</w:t>
      </w:r>
      <w:r w:rsidR="008627F3">
        <w:rPr>
          <w:rFonts w:ascii="Times New Roman" w:eastAsia="Times New Roman" w:hAnsi="Times New Roman" w:cs="Times New Roman"/>
          <w:sz w:val="24"/>
          <w:szCs w:val="24"/>
        </w:rPr>
        <w:t xml:space="preserve"> metu</w:t>
      </w:r>
      <w:r w:rsidR="00DB1FE5">
        <w:rPr>
          <w:rFonts w:ascii="Times New Roman" w:eastAsia="Times New Roman" w:hAnsi="Times New Roman" w:cs="Times New Roman"/>
          <w:sz w:val="24"/>
          <w:szCs w:val="24"/>
        </w:rPr>
        <w:t>, Vaiko gerovės komisijos, Mokytojų tarybos  posėdžiuose.</w:t>
      </w:r>
    </w:p>
    <w:p w14:paraId="27EF4B2A" w14:textId="67281215" w:rsidR="00471A41" w:rsidRDefault="00DB1FE5" w:rsidP="00CD42ED">
      <w:pPr>
        <w:tabs>
          <w:tab w:val="left" w:pos="854"/>
        </w:tabs>
        <w:spacing w:line="240" w:lineRule="auto"/>
        <w:ind w:firstLine="851"/>
        <w:jc w:val="both"/>
      </w:pPr>
      <w:r>
        <w:rPr>
          <w:rFonts w:ascii="Times New Roman" w:eastAsia="Times New Roman" w:hAnsi="Times New Roman" w:cs="Times New Roman"/>
          <w:sz w:val="24"/>
          <w:szCs w:val="24"/>
        </w:rPr>
        <w:t>45. Mokinių (vaikų), turinčių kalbėjimo ir kalbos sutrikimų, vertinimą atlieka logopedas. Mokslo metų pradžioje, gavęs tėvų sutikimą, įvertina mokinio (vaiko) kalbos raidą, nustato kalbėjimo, kalbos sutrikimus, pildo kalbos kortelę, atlieka logoped</w:t>
      </w:r>
      <w:r w:rsidR="008627F3">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vertinimą.</w:t>
      </w:r>
    </w:p>
    <w:p w14:paraId="22235F9A" w14:textId="313135EE" w:rsidR="00471A41" w:rsidRDefault="00DB1FE5" w:rsidP="00CD42ED">
      <w:pPr>
        <w:tabs>
          <w:tab w:val="left" w:pos="849"/>
        </w:tabs>
        <w:spacing w:line="240" w:lineRule="auto"/>
        <w:ind w:firstLine="851"/>
        <w:jc w:val="both"/>
      </w:pPr>
      <w:r>
        <w:rPr>
          <w:rFonts w:ascii="Times New Roman" w:eastAsia="Times New Roman" w:hAnsi="Times New Roman" w:cs="Times New Roman"/>
          <w:sz w:val="24"/>
          <w:szCs w:val="24"/>
        </w:rPr>
        <w:t xml:space="preserve">45.1. Mokslo metų viduryje ir mokslo  metų pabaigoje logopedas vertina kiekvieno ugdytinio padarytą pažangą. Mokinio pasiekimams fiksuoti naudojamas elektroninis dienynas, ugdymo programos, pasiekimų aprašai. Informacija tėvams pagal poreikį gali būti pateikiama individualių pokalbių metu. </w:t>
      </w:r>
    </w:p>
    <w:p w14:paraId="17AAC811" w14:textId="77777777" w:rsidR="00471A41" w:rsidRDefault="00471A41">
      <w:pPr>
        <w:tabs>
          <w:tab w:val="left" w:pos="851"/>
        </w:tabs>
        <w:spacing w:line="240" w:lineRule="auto"/>
        <w:jc w:val="both"/>
      </w:pPr>
    </w:p>
    <w:p w14:paraId="0DC9EBED" w14:textId="34FC6306" w:rsidR="00471A41" w:rsidRDefault="00DB1FE5" w:rsidP="00CD42ED">
      <w:pPr>
        <w:tabs>
          <w:tab w:val="left" w:pos="851"/>
        </w:tabs>
        <w:spacing w:line="240" w:lineRule="auto"/>
        <w:jc w:val="center"/>
      </w:pPr>
      <w:r>
        <w:rPr>
          <w:rFonts w:ascii="Times New Roman" w:eastAsia="Times New Roman" w:hAnsi="Times New Roman" w:cs="Times New Roman"/>
          <w:b/>
          <w:sz w:val="24"/>
          <w:szCs w:val="24"/>
        </w:rPr>
        <w:t xml:space="preserve">VIII. </w:t>
      </w:r>
      <w:r w:rsidR="008627F3">
        <w:rPr>
          <w:rFonts w:ascii="Times New Roman" w:eastAsia="Times New Roman" w:hAnsi="Times New Roman" w:cs="Times New Roman"/>
          <w:b/>
          <w:sz w:val="24"/>
          <w:szCs w:val="24"/>
        </w:rPr>
        <w:t>SKATINIMO</w:t>
      </w:r>
      <w:r w:rsidR="00EF684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PRIEMONĖS</w:t>
      </w:r>
    </w:p>
    <w:p w14:paraId="166C9BF9" w14:textId="77777777" w:rsidR="00471A41" w:rsidRDefault="00471A41">
      <w:pPr>
        <w:tabs>
          <w:tab w:val="left" w:pos="851"/>
        </w:tabs>
        <w:spacing w:line="240" w:lineRule="auto"/>
        <w:jc w:val="both"/>
      </w:pPr>
    </w:p>
    <w:p w14:paraId="60ACF447" w14:textId="0BF69C9F" w:rsidR="00471A41" w:rsidRDefault="00DB1FE5" w:rsidP="00CD42ED">
      <w:pPr>
        <w:tabs>
          <w:tab w:val="left" w:pos="851"/>
        </w:tabs>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C757E">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Įvertinimas </w:t>
      </w:r>
      <w:r w:rsidR="00C9157B">
        <w:rPr>
          <w:rFonts w:ascii="Times New Roman" w:eastAsia="Times New Roman" w:hAnsi="Times New Roman" w:cs="Times New Roman"/>
          <w:sz w:val="24"/>
          <w:szCs w:val="24"/>
        </w:rPr>
        <w:t>dešimt rašomas</w:t>
      </w:r>
      <w:r w:rsidR="009C75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už dalyvavimą miesto, šalies olimpiadose, konkursuose, tarptautiniuose, respublikiniuose ir mokyklos projektuose.</w:t>
      </w:r>
    </w:p>
    <w:p w14:paraId="2036C90D" w14:textId="1592A64D" w:rsidR="009C757E" w:rsidRDefault="009C757E" w:rsidP="00CD42ED">
      <w:pPr>
        <w:tabs>
          <w:tab w:val="left" w:pos="851"/>
        </w:tabs>
        <w:spacing w:line="240" w:lineRule="auto"/>
        <w:ind w:firstLine="851"/>
        <w:jc w:val="both"/>
      </w:pPr>
      <w:r>
        <w:rPr>
          <w:rFonts w:ascii="Times New Roman" w:eastAsia="Times New Roman" w:hAnsi="Times New Roman" w:cs="Times New Roman"/>
          <w:sz w:val="24"/>
          <w:szCs w:val="24"/>
        </w:rPr>
        <w:t>47. Už padarytą asmeninę pažangą į kaupiamąjį vertinimą pridedamas vienas balas.</w:t>
      </w:r>
    </w:p>
    <w:p w14:paraId="12FA37BA" w14:textId="77777777" w:rsidR="00471A41" w:rsidRDefault="00471A41">
      <w:pPr>
        <w:tabs>
          <w:tab w:val="left" w:pos="851"/>
        </w:tabs>
        <w:spacing w:line="240" w:lineRule="auto"/>
        <w:jc w:val="center"/>
      </w:pPr>
    </w:p>
    <w:p w14:paraId="243886EE" w14:textId="77777777" w:rsidR="00471A41" w:rsidRDefault="00DB1FE5">
      <w:pPr>
        <w:tabs>
          <w:tab w:val="left" w:pos="1276"/>
        </w:tabs>
        <w:spacing w:line="240" w:lineRule="auto"/>
        <w:jc w:val="center"/>
      </w:pPr>
      <w:r>
        <w:rPr>
          <w:rFonts w:ascii="Times New Roman" w:eastAsia="Times New Roman" w:hAnsi="Times New Roman" w:cs="Times New Roman"/>
          <w:b/>
          <w:sz w:val="24"/>
          <w:szCs w:val="24"/>
        </w:rPr>
        <w:t>IX. TĖVŲ (GLOBĖJŲ, RŪPINTOJŲ) INFORMAVIMO TVARKA</w:t>
      </w:r>
    </w:p>
    <w:p w14:paraId="279D2052" w14:textId="77777777" w:rsidR="00471A41" w:rsidRDefault="00471A41">
      <w:pPr>
        <w:tabs>
          <w:tab w:val="left" w:pos="851"/>
        </w:tabs>
        <w:spacing w:line="240" w:lineRule="auto"/>
        <w:jc w:val="center"/>
      </w:pPr>
    </w:p>
    <w:p w14:paraId="51EDA4AF" w14:textId="15639F81" w:rsidR="00471A41" w:rsidRDefault="00DB1FE5">
      <w:pPr>
        <w:tabs>
          <w:tab w:val="left" w:pos="851"/>
        </w:tabs>
        <w:spacing w:line="240" w:lineRule="auto"/>
        <w:jc w:val="both"/>
      </w:pPr>
      <w:r>
        <w:rPr>
          <w:rFonts w:ascii="Times New Roman" w:eastAsia="Times New Roman" w:hAnsi="Times New Roman" w:cs="Times New Roman"/>
          <w:sz w:val="24"/>
          <w:szCs w:val="24"/>
        </w:rPr>
        <w:tab/>
      </w:r>
      <w:r w:rsidR="009C757E">
        <w:rPr>
          <w:rFonts w:ascii="Times New Roman" w:eastAsia="Times New Roman" w:hAnsi="Times New Roman" w:cs="Times New Roman"/>
          <w:sz w:val="24"/>
          <w:szCs w:val="24"/>
        </w:rPr>
        <w:t>48</w:t>
      </w:r>
      <w:r>
        <w:rPr>
          <w:rFonts w:ascii="Times New Roman" w:eastAsia="Times New Roman" w:hAnsi="Times New Roman" w:cs="Times New Roman"/>
          <w:sz w:val="24"/>
          <w:szCs w:val="24"/>
        </w:rPr>
        <w:t xml:space="preserve">. Mokymosi pasiekimai fiksuojami tik elektroniniame  dienyne. Jei tėvai neturi galimybės naudotis elektroniniu dienynu, klasės </w:t>
      </w:r>
      <w:r w:rsidR="00C9157B">
        <w:rPr>
          <w:rFonts w:ascii="Times New Roman" w:eastAsia="Times New Roman" w:hAnsi="Times New Roman" w:cs="Times New Roman"/>
          <w:sz w:val="24"/>
          <w:szCs w:val="24"/>
        </w:rPr>
        <w:t>vadovas</w:t>
      </w:r>
      <w:r w:rsidR="009C75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mėnesio gale išspausdina mokinio pasiekimų suvestinę ir perduoda  tėvams.</w:t>
      </w:r>
    </w:p>
    <w:p w14:paraId="24D39E93" w14:textId="307BEF49" w:rsidR="00471A41" w:rsidRDefault="00DB1FE5">
      <w:pPr>
        <w:tabs>
          <w:tab w:val="left" w:pos="851"/>
        </w:tabs>
        <w:spacing w:line="240" w:lineRule="auto"/>
        <w:jc w:val="both"/>
      </w:pPr>
      <w:r>
        <w:rPr>
          <w:rFonts w:ascii="Times New Roman" w:eastAsia="Times New Roman" w:hAnsi="Times New Roman" w:cs="Times New Roman"/>
          <w:sz w:val="24"/>
          <w:szCs w:val="24"/>
        </w:rPr>
        <w:tab/>
      </w:r>
      <w:r w:rsidR="009C757E">
        <w:rPr>
          <w:rFonts w:ascii="Times New Roman" w:eastAsia="Times New Roman" w:hAnsi="Times New Roman" w:cs="Times New Roman"/>
          <w:sz w:val="24"/>
          <w:szCs w:val="24"/>
        </w:rPr>
        <w:t>49</w:t>
      </w:r>
      <w:r>
        <w:rPr>
          <w:rFonts w:ascii="Times New Roman" w:eastAsia="Times New Roman" w:hAnsi="Times New Roman" w:cs="Times New Roman"/>
          <w:sz w:val="24"/>
          <w:szCs w:val="24"/>
        </w:rPr>
        <w:t>. Atsiradus mokymosi problemoms, tėvai (globėjai, rūpintojai) apie mokymosi pasiekimus informuojami įvairiais būdais: skambinant, individualiai kalbantis, rašant pranešimus, lankantis namuose.</w:t>
      </w:r>
    </w:p>
    <w:p w14:paraId="65772E70" w14:textId="429BD417" w:rsidR="00471A41" w:rsidRDefault="00DB1FE5">
      <w:pPr>
        <w:tabs>
          <w:tab w:val="left" w:pos="851"/>
        </w:tabs>
        <w:spacing w:line="240" w:lineRule="auto"/>
        <w:jc w:val="both"/>
      </w:pPr>
      <w:r>
        <w:rPr>
          <w:rFonts w:ascii="Times New Roman" w:eastAsia="Times New Roman" w:hAnsi="Times New Roman" w:cs="Times New Roman"/>
          <w:sz w:val="24"/>
          <w:szCs w:val="24"/>
        </w:rPr>
        <w:tab/>
        <w:t>5</w:t>
      </w:r>
      <w:r w:rsidR="009C757E">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Klasių </w:t>
      </w:r>
      <w:r w:rsidR="00C9157B">
        <w:rPr>
          <w:rFonts w:ascii="Times New Roman" w:eastAsia="Times New Roman" w:hAnsi="Times New Roman" w:cs="Times New Roman"/>
          <w:sz w:val="24"/>
          <w:szCs w:val="24"/>
        </w:rPr>
        <w:t>vadovai</w:t>
      </w:r>
      <w:r w:rsidR="009C75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 rečiau kaip kartą per pusmetį organizuoja tėvų susirinkimus. Esant būtinybei, į juos kviečia dalykų mokytojus.</w:t>
      </w:r>
    </w:p>
    <w:p w14:paraId="283D7201" w14:textId="6F244F98" w:rsidR="00471A41" w:rsidRDefault="00DB1FE5">
      <w:pPr>
        <w:tabs>
          <w:tab w:val="left" w:pos="851"/>
        </w:tabs>
        <w:spacing w:line="240" w:lineRule="auto"/>
        <w:jc w:val="both"/>
      </w:pPr>
      <w:r>
        <w:rPr>
          <w:rFonts w:ascii="Times New Roman" w:eastAsia="Times New Roman" w:hAnsi="Times New Roman" w:cs="Times New Roman"/>
          <w:sz w:val="24"/>
          <w:szCs w:val="24"/>
        </w:rPr>
        <w:lastRenderedPageBreak/>
        <w:tab/>
        <w:t>5</w:t>
      </w:r>
      <w:r w:rsidR="009C757E">
        <w:rPr>
          <w:rFonts w:ascii="Times New Roman" w:eastAsia="Times New Roman" w:hAnsi="Times New Roman" w:cs="Times New Roman"/>
          <w:sz w:val="24"/>
          <w:szCs w:val="24"/>
        </w:rPr>
        <w:t>1</w:t>
      </w:r>
      <w:r>
        <w:rPr>
          <w:rFonts w:ascii="Times New Roman" w:eastAsia="Times New Roman" w:hAnsi="Times New Roman" w:cs="Times New Roman"/>
          <w:sz w:val="24"/>
          <w:szCs w:val="24"/>
        </w:rPr>
        <w:t>. Mokiniams, jų tėvams (globėjams) pageidaujant, gali būti peržiūrėti gauti pasiekimų įvertinimai:</w:t>
      </w:r>
    </w:p>
    <w:p w14:paraId="584B58BE" w14:textId="5F0E60DE" w:rsidR="00471A41" w:rsidRDefault="00DB1FE5">
      <w:pPr>
        <w:tabs>
          <w:tab w:val="left" w:pos="851"/>
        </w:tabs>
        <w:spacing w:line="240" w:lineRule="auto"/>
        <w:jc w:val="both"/>
      </w:pPr>
      <w:r>
        <w:rPr>
          <w:rFonts w:ascii="Times New Roman" w:eastAsia="Times New Roman" w:hAnsi="Times New Roman" w:cs="Times New Roman"/>
          <w:sz w:val="24"/>
          <w:szCs w:val="24"/>
        </w:rPr>
        <w:tab/>
        <w:t>5</w:t>
      </w:r>
      <w:r w:rsidR="009C757E">
        <w:rPr>
          <w:rFonts w:ascii="Times New Roman" w:eastAsia="Times New Roman" w:hAnsi="Times New Roman" w:cs="Times New Roman"/>
          <w:sz w:val="24"/>
          <w:szCs w:val="24"/>
        </w:rPr>
        <w:t>1</w:t>
      </w:r>
      <w:r>
        <w:rPr>
          <w:rFonts w:ascii="Times New Roman" w:eastAsia="Times New Roman" w:hAnsi="Times New Roman" w:cs="Times New Roman"/>
          <w:sz w:val="24"/>
          <w:szCs w:val="24"/>
        </w:rPr>
        <w:t>.1. mokiniai, jų tėvai (globėjai, rūpintojai) žodžiu kreipiasi į dalyko mokytoją;</w:t>
      </w:r>
    </w:p>
    <w:p w14:paraId="5D985CB2" w14:textId="45A71F28" w:rsidR="00471A41" w:rsidRDefault="00DB1FE5">
      <w:pPr>
        <w:tabs>
          <w:tab w:val="left" w:pos="851"/>
        </w:tabs>
        <w:spacing w:line="240" w:lineRule="auto"/>
        <w:jc w:val="both"/>
      </w:pPr>
      <w:r>
        <w:rPr>
          <w:rFonts w:ascii="Times New Roman" w:eastAsia="Times New Roman" w:hAnsi="Times New Roman" w:cs="Times New Roman"/>
          <w:sz w:val="24"/>
          <w:szCs w:val="24"/>
        </w:rPr>
        <w:tab/>
        <w:t>5</w:t>
      </w:r>
      <w:r w:rsidR="009C757E">
        <w:rPr>
          <w:rFonts w:ascii="Times New Roman" w:eastAsia="Times New Roman" w:hAnsi="Times New Roman" w:cs="Times New Roman"/>
          <w:sz w:val="24"/>
          <w:szCs w:val="24"/>
        </w:rPr>
        <w:t>1</w:t>
      </w:r>
      <w:r>
        <w:rPr>
          <w:rFonts w:ascii="Times New Roman" w:eastAsia="Times New Roman" w:hAnsi="Times New Roman" w:cs="Times New Roman"/>
          <w:sz w:val="24"/>
          <w:szCs w:val="24"/>
        </w:rPr>
        <w:t>.2. neišsprendus problemos, raštu kreipiasi į direktoriaus pavaduotoją ugdymui.</w:t>
      </w:r>
    </w:p>
    <w:p w14:paraId="7305EF5E" w14:textId="77777777" w:rsidR="00471A41" w:rsidRDefault="00471A41">
      <w:pPr>
        <w:tabs>
          <w:tab w:val="left" w:pos="851"/>
        </w:tabs>
        <w:spacing w:line="240" w:lineRule="auto"/>
        <w:jc w:val="both"/>
      </w:pPr>
    </w:p>
    <w:p w14:paraId="45BCEA2D" w14:textId="1474CF88" w:rsidR="00471A41" w:rsidRDefault="00DB1FE5">
      <w:pPr>
        <w:spacing w:line="240" w:lineRule="auto"/>
        <w:jc w:val="center"/>
      </w:pPr>
      <w:r>
        <w:rPr>
          <w:rFonts w:ascii="Times New Roman" w:eastAsia="Times New Roman" w:hAnsi="Times New Roman" w:cs="Times New Roman"/>
          <w:b/>
          <w:sz w:val="24"/>
          <w:szCs w:val="24"/>
        </w:rPr>
        <w:t>IX. MOKINIŲ, ATLEISTŲ NUO KŪNO KULTŪROS, DAILĖS IR MUZIKOS PAMOKŲ</w:t>
      </w:r>
      <w:r w:rsidR="00C9157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PASIEKIMŲ </w:t>
      </w:r>
      <w:r w:rsidR="00C9157B">
        <w:rPr>
          <w:rFonts w:ascii="Times New Roman" w:eastAsia="Times New Roman" w:hAnsi="Times New Roman" w:cs="Times New Roman"/>
          <w:b/>
          <w:sz w:val="24"/>
          <w:szCs w:val="24"/>
        </w:rPr>
        <w:t>ĮVERTINIMO</w:t>
      </w:r>
      <w:r>
        <w:rPr>
          <w:rFonts w:ascii="Times New Roman" w:eastAsia="Times New Roman" w:hAnsi="Times New Roman" w:cs="Times New Roman"/>
          <w:b/>
          <w:sz w:val="24"/>
          <w:szCs w:val="24"/>
        </w:rPr>
        <w:t>TVARKA</w:t>
      </w:r>
    </w:p>
    <w:p w14:paraId="7B709217" w14:textId="77777777" w:rsidR="00471A41" w:rsidRDefault="00471A41">
      <w:pPr>
        <w:tabs>
          <w:tab w:val="left" w:pos="851"/>
        </w:tabs>
        <w:spacing w:line="240" w:lineRule="auto"/>
        <w:jc w:val="both"/>
      </w:pPr>
    </w:p>
    <w:p w14:paraId="28A18314" w14:textId="64417472" w:rsidR="00471A41" w:rsidRDefault="00DB1FE5">
      <w:pPr>
        <w:tabs>
          <w:tab w:val="left" w:pos="851"/>
        </w:tabs>
        <w:jc w:val="both"/>
      </w:pPr>
      <w:r>
        <w:rPr>
          <w:rFonts w:ascii="Times New Roman" w:eastAsia="Times New Roman" w:hAnsi="Times New Roman" w:cs="Times New Roman"/>
          <w:sz w:val="24"/>
          <w:szCs w:val="24"/>
        </w:rPr>
        <w:tab/>
        <w:t>5</w:t>
      </w:r>
      <w:r w:rsidR="009C757E">
        <w:rPr>
          <w:rFonts w:ascii="Times New Roman" w:eastAsia="Times New Roman" w:hAnsi="Times New Roman" w:cs="Times New Roman"/>
          <w:sz w:val="24"/>
          <w:szCs w:val="24"/>
        </w:rPr>
        <w:t>2</w:t>
      </w:r>
      <w:r>
        <w:rPr>
          <w:rFonts w:ascii="Times New Roman" w:eastAsia="Times New Roman" w:hAnsi="Times New Roman" w:cs="Times New Roman"/>
          <w:sz w:val="24"/>
          <w:szCs w:val="24"/>
        </w:rPr>
        <w:t>. Progimnazijos direktoriaus įsakymu mokinys gali būti atleidžiamas:</w:t>
      </w:r>
    </w:p>
    <w:p w14:paraId="572E6085" w14:textId="3E1D2AA2" w:rsidR="00471A41" w:rsidRDefault="00DB1FE5">
      <w:pPr>
        <w:tabs>
          <w:tab w:val="left" w:pos="851"/>
        </w:tabs>
        <w:jc w:val="both"/>
      </w:pPr>
      <w:r>
        <w:rPr>
          <w:rFonts w:ascii="Times New Roman" w:eastAsia="Times New Roman" w:hAnsi="Times New Roman" w:cs="Times New Roman"/>
          <w:sz w:val="24"/>
          <w:szCs w:val="24"/>
        </w:rPr>
        <w:tab/>
        <w:t>5</w:t>
      </w:r>
      <w:r w:rsidR="009C757E">
        <w:rPr>
          <w:rFonts w:ascii="Times New Roman" w:eastAsia="Times New Roman" w:hAnsi="Times New Roman" w:cs="Times New Roman"/>
          <w:sz w:val="24"/>
          <w:szCs w:val="24"/>
        </w:rPr>
        <w:t>2</w:t>
      </w:r>
      <w:r>
        <w:rPr>
          <w:rFonts w:ascii="Times New Roman" w:eastAsia="Times New Roman" w:hAnsi="Times New Roman" w:cs="Times New Roman"/>
          <w:sz w:val="24"/>
          <w:szCs w:val="24"/>
        </w:rPr>
        <w:t>.1. nuo dailės, muzikos, šokio, kūno kultūros, išimties atvejais – ir kitų dalykų pamokų (ar jų dalies) lankymo, jei mokosi neformaliojo vaikų švietimo ir formalųjį švietimą papildančio ugdymo mokyklose pagal atitinkamas formalųjį švietimą papildančio ugdymo programas (yra jas baigęs) ar kitas neformaliojo vaikų švietimo programas. Sprendimas priimamas dalyko, nuo kurio pamokų mokinys atleidžiamas, mokytojui susipažinus su neformaliojo vaikų švietimo programomis. Šios programos turi derėti su bendrųjų programų turiniu;</w:t>
      </w:r>
    </w:p>
    <w:p w14:paraId="2939A862" w14:textId="7FF94DEF" w:rsidR="00471A41" w:rsidRDefault="00DB1FE5">
      <w:pPr>
        <w:tabs>
          <w:tab w:val="left" w:pos="851"/>
        </w:tabs>
        <w:jc w:val="both"/>
      </w:pPr>
      <w:r>
        <w:rPr>
          <w:rFonts w:ascii="Times New Roman" w:eastAsia="Times New Roman" w:hAnsi="Times New Roman" w:cs="Times New Roman"/>
          <w:sz w:val="24"/>
          <w:szCs w:val="24"/>
        </w:rPr>
        <w:tab/>
        <w:t>5</w:t>
      </w:r>
      <w:r w:rsidR="009C757E">
        <w:rPr>
          <w:rFonts w:ascii="Times New Roman" w:eastAsia="Times New Roman" w:hAnsi="Times New Roman" w:cs="Times New Roman"/>
          <w:sz w:val="24"/>
          <w:szCs w:val="24"/>
        </w:rPr>
        <w:t>2</w:t>
      </w:r>
      <w:r>
        <w:rPr>
          <w:rFonts w:ascii="Times New Roman" w:eastAsia="Times New Roman" w:hAnsi="Times New Roman" w:cs="Times New Roman"/>
          <w:sz w:val="24"/>
          <w:szCs w:val="24"/>
        </w:rPr>
        <w:t>.2 nuo pamokų tų dalykų, kurių jis yra nacionalinių ar tarptautinių olimpiadų, konkursų per einamuosius mokslo metus nugalėtojas.</w:t>
      </w:r>
    </w:p>
    <w:p w14:paraId="23FD77D1" w14:textId="1A2FB5CC" w:rsidR="00471A41" w:rsidRDefault="00DB1FE5">
      <w:pPr>
        <w:tabs>
          <w:tab w:val="left" w:pos="851"/>
        </w:tabs>
        <w:jc w:val="both"/>
      </w:pPr>
      <w:r>
        <w:rPr>
          <w:rFonts w:ascii="Times New Roman" w:eastAsia="Times New Roman" w:hAnsi="Times New Roman" w:cs="Times New Roman"/>
          <w:sz w:val="24"/>
          <w:szCs w:val="24"/>
        </w:rPr>
        <w:tab/>
        <w:t>5</w:t>
      </w:r>
      <w:r w:rsidR="009C757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Tėvai (globėjai, rūpintojai) progimnazijos direktoriui pateikia nustatytos formos prašymą ir pažymą apie mokinio mokymąsi dailės, muzikos, meno, sporto mokykloje. </w:t>
      </w:r>
    </w:p>
    <w:p w14:paraId="4DEA59F4" w14:textId="335E2335" w:rsidR="00471A41" w:rsidRDefault="00DB1FE5">
      <w:pPr>
        <w:tabs>
          <w:tab w:val="left" w:pos="851"/>
        </w:tabs>
        <w:jc w:val="both"/>
      </w:pPr>
      <w:r>
        <w:rPr>
          <w:rFonts w:ascii="Times New Roman" w:eastAsia="Times New Roman" w:hAnsi="Times New Roman" w:cs="Times New Roman"/>
          <w:sz w:val="24"/>
          <w:szCs w:val="24"/>
        </w:rPr>
        <w:tab/>
        <w:t>5</w:t>
      </w:r>
      <w:r w:rsidR="009C757E">
        <w:rPr>
          <w:rFonts w:ascii="Times New Roman" w:eastAsia="Times New Roman" w:hAnsi="Times New Roman" w:cs="Times New Roman"/>
          <w:sz w:val="24"/>
          <w:szCs w:val="24"/>
        </w:rPr>
        <w:t>4</w:t>
      </w:r>
      <w:r>
        <w:rPr>
          <w:rFonts w:ascii="Times New Roman" w:eastAsia="Times New Roman" w:hAnsi="Times New Roman" w:cs="Times New Roman"/>
          <w:sz w:val="24"/>
          <w:szCs w:val="24"/>
        </w:rPr>
        <w:t>. Atsiskaitymo formas ir užduotis mokiniui, atleistam nuo dailės, muzikos, šokio, kūno kultūros ar kitų dalykų pamokų, tvirtina metodinė grupė dalyko mokytojo teikimu.</w:t>
      </w:r>
    </w:p>
    <w:p w14:paraId="3289B4FE" w14:textId="3D7988C3" w:rsidR="00471A41" w:rsidRDefault="00DB1FE5">
      <w:pPr>
        <w:tabs>
          <w:tab w:val="left" w:pos="851"/>
        </w:tabs>
        <w:jc w:val="both"/>
      </w:pPr>
      <w:r>
        <w:rPr>
          <w:rFonts w:ascii="Times New Roman" w:eastAsia="Times New Roman" w:hAnsi="Times New Roman" w:cs="Times New Roman"/>
          <w:sz w:val="24"/>
          <w:szCs w:val="24"/>
        </w:rPr>
        <w:tab/>
        <w:t>5</w:t>
      </w:r>
      <w:r w:rsidR="009C757E">
        <w:rPr>
          <w:rFonts w:ascii="Times New Roman" w:eastAsia="Times New Roman" w:hAnsi="Times New Roman" w:cs="Times New Roman"/>
          <w:sz w:val="24"/>
          <w:szCs w:val="24"/>
        </w:rPr>
        <w:t>5</w:t>
      </w:r>
      <w:r>
        <w:rPr>
          <w:rFonts w:ascii="Times New Roman" w:eastAsia="Times New Roman" w:hAnsi="Times New Roman" w:cs="Times New Roman"/>
          <w:sz w:val="24"/>
          <w:szCs w:val="24"/>
        </w:rPr>
        <w:t>. Mokiniams, atleistiems nuo privalomų pamokų visus metus arba laikinai, tėvų (globėjų, rūpintojų) prašymu galima nedalyvauti pirmosiose ir paskutinėse pamokose. Kitų pamokų metu mokiniams siūloma kita veikla (užsiėmimai bibliotekoje, skaitykloje, konsultacijos, socialinė veikla) ar individualus mokymasis. Mokiniai, atleisti nuo dailės, muzikos, šokio, kūno kultūros ar kitų dalykų pamokų, savo užimtumą suderina su klasės auklėtoju, dalyko mokytoju ir direktoriaus pavaduotoju ugdymui.</w:t>
      </w:r>
    </w:p>
    <w:p w14:paraId="67F13575" w14:textId="7A8078E1" w:rsidR="00471A41" w:rsidRDefault="00DB1FE5">
      <w:pPr>
        <w:tabs>
          <w:tab w:val="left" w:pos="851"/>
        </w:tabs>
        <w:jc w:val="both"/>
      </w:pPr>
      <w:r>
        <w:rPr>
          <w:rFonts w:ascii="Times New Roman" w:eastAsia="Times New Roman" w:hAnsi="Times New Roman" w:cs="Times New Roman"/>
          <w:sz w:val="24"/>
          <w:szCs w:val="24"/>
        </w:rPr>
        <w:tab/>
        <w:t>5</w:t>
      </w:r>
      <w:r w:rsidR="009C757E">
        <w:rPr>
          <w:rFonts w:ascii="Times New Roman" w:eastAsia="Times New Roman" w:hAnsi="Times New Roman" w:cs="Times New Roman"/>
          <w:sz w:val="24"/>
          <w:szCs w:val="24"/>
        </w:rPr>
        <w:t>6</w:t>
      </w:r>
      <w:r>
        <w:rPr>
          <w:rFonts w:ascii="Times New Roman" w:eastAsia="Times New Roman" w:hAnsi="Times New Roman" w:cs="Times New Roman"/>
          <w:sz w:val="24"/>
          <w:szCs w:val="24"/>
        </w:rPr>
        <w:t>. Visus įsipareigojimus atleistas mokinys ir jo tėvai (globėjai, rūpintojai) patvirtina savo parašais.</w:t>
      </w:r>
    </w:p>
    <w:p w14:paraId="2B9CCAC2" w14:textId="2DAA39FD" w:rsidR="00471A41" w:rsidRDefault="00DB1FE5">
      <w:pPr>
        <w:tabs>
          <w:tab w:val="left" w:pos="851"/>
        </w:tabs>
        <w:jc w:val="both"/>
      </w:pPr>
      <w:r>
        <w:rPr>
          <w:rFonts w:ascii="Times New Roman" w:eastAsia="Times New Roman" w:hAnsi="Times New Roman" w:cs="Times New Roman"/>
          <w:sz w:val="24"/>
          <w:szCs w:val="24"/>
        </w:rPr>
        <w:tab/>
      </w:r>
      <w:r w:rsidR="009C757E">
        <w:rPr>
          <w:rFonts w:ascii="Times New Roman" w:eastAsia="Times New Roman" w:hAnsi="Times New Roman" w:cs="Times New Roman"/>
          <w:sz w:val="24"/>
          <w:szCs w:val="24"/>
        </w:rPr>
        <w:t>57</w:t>
      </w:r>
      <w:r>
        <w:rPr>
          <w:rFonts w:ascii="Times New Roman" w:eastAsia="Times New Roman" w:hAnsi="Times New Roman" w:cs="Times New Roman"/>
          <w:sz w:val="24"/>
          <w:szCs w:val="24"/>
        </w:rPr>
        <w:t>. Jei mokinys nevykdo savo įsipareigojimų (nebūna nustatytoje vietoje nurodytu laiku ar neatsiskaito už dalyko programos dalį be pateisinamos priežasties), dalyko mokytojas ar/ir klasės vadovas raštiškai informuoja progimnazijos administraciją.</w:t>
      </w:r>
    </w:p>
    <w:p w14:paraId="391B349E" w14:textId="767F6843" w:rsidR="00471A41" w:rsidRDefault="00DB1FE5">
      <w:pPr>
        <w:tabs>
          <w:tab w:val="left" w:pos="851"/>
        </w:tabs>
        <w:jc w:val="both"/>
      </w:pPr>
      <w:r>
        <w:rPr>
          <w:rFonts w:ascii="Times New Roman" w:eastAsia="Times New Roman" w:hAnsi="Times New Roman" w:cs="Times New Roman"/>
          <w:sz w:val="24"/>
          <w:szCs w:val="24"/>
        </w:rPr>
        <w:tab/>
      </w:r>
      <w:r w:rsidR="009C757E">
        <w:rPr>
          <w:rFonts w:ascii="Times New Roman" w:eastAsia="Times New Roman" w:hAnsi="Times New Roman" w:cs="Times New Roman"/>
          <w:sz w:val="24"/>
          <w:szCs w:val="24"/>
        </w:rPr>
        <w:t>58</w:t>
      </w:r>
      <w:r>
        <w:rPr>
          <w:rFonts w:ascii="Times New Roman" w:eastAsia="Times New Roman" w:hAnsi="Times New Roman" w:cs="Times New Roman"/>
          <w:sz w:val="24"/>
          <w:szCs w:val="24"/>
        </w:rPr>
        <w:t>. Mokiniui, nevykdančiam įsipareigojimų, direktoriaus įsakymu atleidimas nuo pamokų anuliuojamas.</w:t>
      </w:r>
    </w:p>
    <w:p w14:paraId="63BE5774" w14:textId="77777777" w:rsidR="00471A41" w:rsidRDefault="00471A41">
      <w:pPr>
        <w:tabs>
          <w:tab w:val="left" w:pos="851"/>
        </w:tabs>
        <w:spacing w:line="240" w:lineRule="auto"/>
        <w:jc w:val="both"/>
      </w:pPr>
    </w:p>
    <w:p w14:paraId="366895A2" w14:textId="604A6181" w:rsidR="00471A41" w:rsidRDefault="00DB1FE5" w:rsidP="00CD42ED">
      <w:pPr>
        <w:tabs>
          <w:tab w:val="left" w:pos="851"/>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NAMŲ DARBŲ SKYRIMO TVARKA</w:t>
      </w:r>
    </w:p>
    <w:p w14:paraId="22CC31F5" w14:textId="77777777" w:rsidR="009C757E" w:rsidRDefault="009C757E">
      <w:pPr>
        <w:tabs>
          <w:tab w:val="left" w:pos="851"/>
        </w:tabs>
        <w:spacing w:line="240" w:lineRule="auto"/>
        <w:jc w:val="both"/>
      </w:pPr>
    </w:p>
    <w:p w14:paraId="14314D16" w14:textId="6DB16A7B" w:rsidR="00471A41" w:rsidRDefault="009C757E" w:rsidP="00CD42ED">
      <w:pPr>
        <w:tabs>
          <w:tab w:val="left" w:pos="851"/>
        </w:tabs>
        <w:spacing w:line="240" w:lineRule="auto"/>
        <w:ind w:firstLine="851"/>
        <w:jc w:val="both"/>
      </w:pPr>
      <w:r>
        <w:rPr>
          <w:rFonts w:ascii="Times New Roman" w:eastAsia="Times New Roman" w:hAnsi="Times New Roman" w:cs="Times New Roman"/>
          <w:sz w:val="24"/>
          <w:szCs w:val="24"/>
        </w:rPr>
        <w:t>59</w:t>
      </w:r>
      <w:r w:rsidR="00DB1FE5">
        <w:rPr>
          <w:rFonts w:ascii="Times New Roman" w:eastAsia="Times New Roman" w:hAnsi="Times New Roman" w:cs="Times New Roman"/>
          <w:sz w:val="24"/>
          <w:szCs w:val="24"/>
        </w:rPr>
        <w:t>. Namų darbų skyrimo tikslas – pakartoti, įtvirtinti, susisteminti, pagilinti mokomąją medžiagą, įtvirtinti praktinius gebėjimus. Mokyti mokinius mokytis, planuoti savo darbą bei laiką, skatinti domėjimąsi mokomuoju dalyku.</w:t>
      </w:r>
    </w:p>
    <w:p w14:paraId="4267092D" w14:textId="0523DB50" w:rsidR="00471A41" w:rsidRDefault="00DB1FE5" w:rsidP="00CD42ED">
      <w:pPr>
        <w:tabs>
          <w:tab w:val="left" w:pos="851"/>
        </w:tabs>
        <w:spacing w:line="240" w:lineRule="auto"/>
        <w:ind w:firstLine="851"/>
        <w:jc w:val="both"/>
      </w:pPr>
      <w:r>
        <w:rPr>
          <w:rFonts w:ascii="Times New Roman" w:eastAsia="Times New Roman" w:hAnsi="Times New Roman" w:cs="Times New Roman"/>
          <w:sz w:val="24"/>
          <w:szCs w:val="24"/>
        </w:rPr>
        <w:t>6</w:t>
      </w:r>
      <w:r w:rsidR="00647F8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Namų darbų užduotimis siekiama: </w:t>
      </w:r>
    </w:p>
    <w:p w14:paraId="05D7E86E" w14:textId="4BA14203" w:rsidR="00471A41" w:rsidRDefault="00DB1FE5" w:rsidP="00CD42ED">
      <w:pPr>
        <w:tabs>
          <w:tab w:val="left" w:pos="851"/>
        </w:tabs>
        <w:spacing w:line="240" w:lineRule="auto"/>
        <w:ind w:firstLine="851"/>
        <w:jc w:val="both"/>
      </w:pPr>
      <w:r>
        <w:rPr>
          <w:rFonts w:ascii="Times New Roman" w:eastAsia="Times New Roman" w:hAnsi="Times New Roman" w:cs="Times New Roman"/>
          <w:sz w:val="24"/>
          <w:szCs w:val="24"/>
        </w:rPr>
        <w:t>6</w:t>
      </w:r>
      <w:r w:rsidR="00647F89">
        <w:rPr>
          <w:rFonts w:ascii="Times New Roman" w:eastAsia="Times New Roman" w:hAnsi="Times New Roman" w:cs="Times New Roman"/>
          <w:sz w:val="24"/>
          <w:szCs w:val="24"/>
        </w:rPr>
        <w:t>1</w:t>
      </w:r>
      <w:r>
        <w:rPr>
          <w:rFonts w:ascii="Times New Roman" w:eastAsia="Times New Roman" w:hAnsi="Times New Roman" w:cs="Times New Roman"/>
          <w:sz w:val="24"/>
          <w:szCs w:val="24"/>
        </w:rPr>
        <w:t>.1. ugdyti gebėjimą taikyti įgytas žinias sprendžiant praktines užduotis;</w:t>
      </w:r>
    </w:p>
    <w:p w14:paraId="46FC78B6" w14:textId="046E3E8A" w:rsidR="00471A41" w:rsidRDefault="00DB1FE5" w:rsidP="00CD42ED">
      <w:pPr>
        <w:tabs>
          <w:tab w:val="left" w:pos="851"/>
        </w:tabs>
        <w:spacing w:line="240" w:lineRule="auto"/>
        <w:ind w:firstLine="851"/>
        <w:jc w:val="both"/>
      </w:pPr>
      <w:r>
        <w:rPr>
          <w:rFonts w:ascii="Times New Roman" w:eastAsia="Times New Roman" w:hAnsi="Times New Roman" w:cs="Times New Roman"/>
          <w:sz w:val="24"/>
          <w:szCs w:val="24"/>
        </w:rPr>
        <w:t>6</w:t>
      </w:r>
      <w:r w:rsidR="00647F8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.2. ugdyti gebėjimą naudotis informaciniais šaltiniais; </w:t>
      </w:r>
    </w:p>
    <w:p w14:paraId="5EAFB329" w14:textId="1461F89F" w:rsidR="00471A41" w:rsidRDefault="00DB1FE5" w:rsidP="00CD42ED">
      <w:pPr>
        <w:tabs>
          <w:tab w:val="left" w:pos="851"/>
        </w:tabs>
        <w:spacing w:line="240" w:lineRule="auto"/>
        <w:ind w:firstLine="851"/>
        <w:jc w:val="both"/>
      </w:pPr>
      <w:r>
        <w:rPr>
          <w:rFonts w:ascii="Times New Roman" w:eastAsia="Times New Roman" w:hAnsi="Times New Roman" w:cs="Times New Roman"/>
          <w:sz w:val="24"/>
          <w:szCs w:val="24"/>
        </w:rPr>
        <w:t>6</w:t>
      </w:r>
      <w:r w:rsidR="00647F89">
        <w:rPr>
          <w:rFonts w:ascii="Times New Roman" w:eastAsia="Times New Roman" w:hAnsi="Times New Roman" w:cs="Times New Roman"/>
          <w:sz w:val="24"/>
          <w:szCs w:val="24"/>
        </w:rPr>
        <w:t>1</w:t>
      </w:r>
      <w:r>
        <w:rPr>
          <w:rFonts w:ascii="Times New Roman" w:eastAsia="Times New Roman" w:hAnsi="Times New Roman" w:cs="Times New Roman"/>
          <w:sz w:val="24"/>
          <w:szCs w:val="24"/>
        </w:rPr>
        <w:t>.3. ugdyti mokinio pareigingumą, atsakomybę ir savarankiškumą.</w:t>
      </w:r>
    </w:p>
    <w:p w14:paraId="15790BF5" w14:textId="0D8B9FFD" w:rsidR="00471A41" w:rsidRDefault="00DB1FE5" w:rsidP="00CD42ED">
      <w:pPr>
        <w:tabs>
          <w:tab w:val="left" w:pos="851"/>
        </w:tabs>
        <w:spacing w:line="240" w:lineRule="auto"/>
        <w:ind w:firstLine="851"/>
        <w:jc w:val="both"/>
      </w:pPr>
      <w:r>
        <w:rPr>
          <w:rFonts w:ascii="Times New Roman" w:eastAsia="Times New Roman" w:hAnsi="Times New Roman" w:cs="Times New Roman"/>
          <w:sz w:val="24"/>
          <w:szCs w:val="24"/>
        </w:rPr>
        <w:t>6</w:t>
      </w:r>
      <w:r w:rsidR="00647F8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Namų darbų užduočių turinį, formas, trukmę nustato mokytojas. </w:t>
      </w:r>
    </w:p>
    <w:p w14:paraId="5FCC643C" w14:textId="4085778A" w:rsidR="00471A41" w:rsidRDefault="00DB1FE5" w:rsidP="00CD42ED">
      <w:pPr>
        <w:tabs>
          <w:tab w:val="left" w:pos="851"/>
        </w:tabs>
        <w:spacing w:line="240" w:lineRule="auto"/>
        <w:ind w:firstLine="851"/>
        <w:jc w:val="both"/>
      </w:pPr>
      <w:r>
        <w:rPr>
          <w:rFonts w:ascii="Times New Roman" w:eastAsia="Times New Roman" w:hAnsi="Times New Roman" w:cs="Times New Roman"/>
          <w:sz w:val="24"/>
          <w:szCs w:val="24"/>
        </w:rPr>
        <w:t>6</w:t>
      </w:r>
      <w:r w:rsidR="00647F8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Namų darbų užduotys turi būti konkrečios. </w:t>
      </w:r>
    </w:p>
    <w:p w14:paraId="3F2E2E69" w14:textId="5B47BFAC" w:rsidR="00471A41" w:rsidRDefault="00DB1FE5" w:rsidP="00CD42ED">
      <w:pPr>
        <w:tabs>
          <w:tab w:val="left" w:pos="851"/>
        </w:tabs>
        <w:spacing w:line="240" w:lineRule="auto"/>
        <w:ind w:firstLine="851"/>
        <w:jc w:val="both"/>
      </w:pPr>
      <w:r>
        <w:rPr>
          <w:rFonts w:ascii="Times New Roman" w:eastAsia="Times New Roman" w:hAnsi="Times New Roman" w:cs="Times New Roman"/>
          <w:sz w:val="24"/>
          <w:szCs w:val="24"/>
        </w:rPr>
        <w:t>6</w:t>
      </w:r>
      <w:r w:rsidR="00647F8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Mokiniai turi žinoti namų darbų paskirtį, kokias žinias ir įgūdžius tobulins. </w:t>
      </w:r>
    </w:p>
    <w:p w14:paraId="69B73919" w14:textId="6A9121D1" w:rsidR="00471A41" w:rsidRDefault="00DB1FE5" w:rsidP="00CD42ED">
      <w:pPr>
        <w:tabs>
          <w:tab w:val="left" w:pos="851"/>
        </w:tabs>
        <w:spacing w:line="240" w:lineRule="auto"/>
        <w:ind w:firstLine="851"/>
        <w:jc w:val="both"/>
      </w:pPr>
      <w:r>
        <w:rPr>
          <w:rFonts w:ascii="Times New Roman" w:eastAsia="Times New Roman" w:hAnsi="Times New Roman" w:cs="Times New Roman"/>
          <w:sz w:val="24"/>
          <w:szCs w:val="24"/>
        </w:rPr>
        <w:t>6</w:t>
      </w:r>
      <w:r w:rsidR="00647F89">
        <w:rPr>
          <w:rFonts w:ascii="Times New Roman" w:eastAsia="Times New Roman" w:hAnsi="Times New Roman" w:cs="Times New Roman"/>
          <w:sz w:val="24"/>
          <w:szCs w:val="24"/>
        </w:rPr>
        <w:t>5</w:t>
      </w:r>
      <w:r>
        <w:rPr>
          <w:rFonts w:ascii="Times New Roman" w:eastAsia="Times New Roman" w:hAnsi="Times New Roman" w:cs="Times New Roman"/>
          <w:sz w:val="24"/>
          <w:szCs w:val="24"/>
        </w:rPr>
        <w:t>. Namų darbų užduotys tiek savo turiniu, tiek savo forma turi sietis su pamok</w:t>
      </w:r>
      <w:r w:rsidR="003F36B3">
        <w:rPr>
          <w:rFonts w:ascii="Times New Roman" w:eastAsia="Times New Roman" w:hAnsi="Times New Roman" w:cs="Times New Roman"/>
          <w:sz w:val="24"/>
          <w:szCs w:val="24"/>
        </w:rPr>
        <w:t>os</w:t>
      </w:r>
      <w:r>
        <w:rPr>
          <w:rFonts w:ascii="Times New Roman" w:eastAsia="Times New Roman" w:hAnsi="Times New Roman" w:cs="Times New Roman"/>
          <w:sz w:val="24"/>
          <w:szCs w:val="24"/>
        </w:rPr>
        <w:t xml:space="preserve"> medžiaga.</w:t>
      </w:r>
    </w:p>
    <w:p w14:paraId="351674CF" w14:textId="5CCB4430" w:rsidR="00471A41" w:rsidRDefault="00DB1FE5" w:rsidP="00CD42ED">
      <w:pPr>
        <w:tabs>
          <w:tab w:val="left" w:pos="851"/>
        </w:tabs>
        <w:spacing w:line="240" w:lineRule="auto"/>
        <w:ind w:firstLine="851"/>
        <w:jc w:val="both"/>
      </w:pPr>
      <w:r>
        <w:rPr>
          <w:rFonts w:ascii="Times New Roman" w:eastAsia="Times New Roman" w:hAnsi="Times New Roman" w:cs="Times New Roman"/>
          <w:sz w:val="24"/>
          <w:szCs w:val="24"/>
        </w:rPr>
        <w:lastRenderedPageBreak/>
        <w:t>6</w:t>
      </w:r>
      <w:r w:rsidR="00647F89">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3F36B3">
        <w:rPr>
          <w:rFonts w:ascii="Times New Roman" w:eastAsia="Times New Roman" w:hAnsi="Times New Roman" w:cs="Times New Roman"/>
          <w:sz w:val="24"/>
          <w:szCs w:val="24"/>
        </w:rPr>
        <w:t>N</w:t>
      </w:r>
      <w:r>
        <w:rPr>
          <w:rFonts w:ascii="Times New Roman" w:eastAsia="Times New Roman" w:hAnsi="Times New Roman" w:cs="Times New Roman"/>
          <w:sz w:val="24"/>
          <w:szCs w:val="24"/>
        </w:rPr>
        <w:t>amų darb</w:t>
      </w:r>
      <w:r w:rsidR="003F36B3">
        <w:rPr>
          <w:rFonts w:ascii="Times New Roman" w:eastAsia="Times New Roman" w:hAnsi="Times New Roman" w:cs="Times New Roman"/>
          <w:sz w:val="24"/>
          <w:szCs w:val="24"/>
        </w:rPr>
        <w:t>ais</w:t>
      </w:r>
      <w:r>
        <w:rPr>
          <w:rFonts w:ascii="Times New Roman" w:eastAsia="Times New Roman" w:hAnsi="Times New Roman" w:cs="Times New Roman"/>
          <w:sz w:val="24"/>
          <w:szCs w:val="24"/>
        </w:rPr>
        <w:t xml:space="preserve"> </w:t>
      </w:r>
      <w:r w:rsidR="003F36B3">
        <w:rPr>
          <w:rFonts w:ascii="Times New Roman" w:eastAsia="Times New Roman" w:hAnsi="Times New Roman" w:cs="Times New Roman"/>
          <w:sz w:val="24"/>
          <w:szCs w:val="24"/>
        </w:rPr>
        <w:t xml:space="preserve">siekti </w:t>
      </w:r>
      <w:r>
        <w:rPr>
          <w:rFonts w:ascii="Times New Roman" w:eastAsia="Times New Roman" w:hAnsi="Times New Roman" w:cs="Times New Roman"/>
          <w:sz w:val="24"/>
          <w:szCs w:val="24"/>
        </w:rPr>
        <w:t>lavint</w:t>
      </w:r>
      <w:r w:rsidR="003F36B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praktinius mokinio sugebėjimus, skatint</w:t>
      </w:r>
      <w:r w:rsidR="003F36B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teorines žinias pritaikyti praktiškai.</w:t>
      </w:r>
    </w:p>
    <w:p w14:paraId="398C0549" w14:textId="7D03C98A" w:rsidR="00471A41" w:rsidRDefault="00DB1FE5" w:rsidP="00CD42ED">
      <w:pPr>
        <w:tabs>
          <w:tab w:val="left" w:pos="851"/>
        </w:tabs>
        <w:spacing w:line="240" w:lineRule="auto"/>
        <w:ind w:firstLine="851"/>
        <w:jc w:val="both"/>
      </w:pPr>
      <w:r>
        <w:rPr>
          <w:rFonts w:ascii="Times New Roman" w:eastAsia="Times New Roman" w:hAnsi="Times New Roman" w:cs="Times New Roman"/>
          <w:sz w:val="24"/>
          <w:szCs w:val="24"/>
        </w:rPr>
        <w:t>6</w:t>
      </w:r>
      <w:r w:rsidR="00647F89">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Namų darbų užduotys gali būti: </w:t>
      </w:r>
    </w:p>
    <w:p w14:paraId="4BB3A46D" w14:textId="1557A6C0" w:rsidR="00471A41" w:rsidRDefault="00DB1FE5" w:rsidP="00CD42ED">
      <w:pPr>
        <w:tabs>
          <w:tab w:val="left" w:pos="851"/>
        </w:tabs>
        <w:spacing w:line="240" w:lineRule="auto"/>
        <w:ind w:firstLine="851"/>
        <w:jc w:val="both"/>
      </w:pPr>
      <w:r>
        <w:rPr>
          <w:rFonts w:ascii="Times New Roman" w:eastAsia="Times New Roman" w:hAnsi="Times New Roman" w:cs="Times New Roman"/>
          <w:sz w:val="24"/>
          <w:szCs w:val="24"/>
        </w:rPr>
        <w:t>6</w:t>
      </w:r>
      <w:r w:rsidR="00647F89">
        <w:rPr>
          <w:rFonts w:ascii="Times New Roman" w:eastAsia="Times New Roman" w:hAnsi="Times New Roman" w:cs="Times New Roman"/>
          <w:sz w:val="24"/>
          <w:szCs w:val="24"/>
        </w:rPr>
        <w:t>7</w:t>
      </w:r>
      <w:r>
        <w:rPr>
          <w:rFonts w:ascii="Times New Roman" w:eastAsia="Times New Roman" w:hAnsi="Times New Roman" w:cs="Times New Roman"/>
          <w:sz w:val="24"/>
          <w:szCs w:val="24"/>
        </w:rPr>
        <w:t>.1. trumpalaikės – kurias privaloma atlikti iki kitos dalyko pamokos;</w:t>
      </w:r>
    </w:p>
    <w:p w14:paraId="45B7BA72" w14:textId="5EA4D1B7" w:rsidR="00471A41" w:rsidRDefault="00DB1FE5" w:rsidP="00CD42ED">
      <w:pPr>
        <w:tabs>
          <w:tab w:val="left" w:pos="851"/>
        </w:tabs>
        <w:spacing w:line="240" w:lineRule="auto"/>
        <w:ind w:firstLine="851"/>
        <w:jc w:val="both"/>
      </w:pPr>
      <w:r>
        <w:rPr>
          <w:rFonts w:ascii="Times New Roman" w:eastAsia="Times New Roman" w:hAnsi="Times New Roman" w:cs="Times New Roman"/>
          <w:sz w:val="24"/>
          <w:szCs w:val="24"/>
        </w:rPr>
        <w:t>6</w:t>
      </w:r>
      <w:r w:rsidR="00647F89">
        <w:rPr>
          <w:rFonts w:ascii="Times New Roman" w:eastAsia="Times New Roman" w:hAnsi="Times New Roman" w:cs="Times New Roman"/>
          <w:sz w:val="24"/>
          <w:szCs w:val="24"/>
        </w:rPr>
        <w:t>7</w:t>
      </w:r>
      <w:r>
        <w:rPr>
          <w:rFonts w:ascii="Times New Roman" w:eastAsia="Times New Roman" w:hAnsi="Times New Roman" w:cs="Times New Roman"/>
          <w:sz w:val="24"/>
          <w:szCs w:val="24"/>
        </w:rPr>
        <w:t>.2. ilgalaikės – kurias privaloma atlikti iki susitartos datos.</w:t>
      </w:r>
    </w:p>
    <w:p w14:paraId="347880E1" w14:textId="740E3BA2" w:rsidR="00471A41" w:rsidRDefault="00647F89" w:rsidP="00CD42ED">
      <w:pPr>
        <w:tabs>
          <w:tab w:val="left" w:pos="851"/>
        </w:tabs>
        <w:spacing w:line="240" w:lineRule="auto"/>
        <w:ind w:firstLine="851"/>
        <w:jc w:val="both"/>
      </w:pPr>
      <w:r>
        <w:rPr>
          <w:rFonts w:ascii="Times New Roman" w:eastAsia="Times New Roman" w:hAnsi="Times New Roman" w:cs="Times New Roman"/>
          <w:sz w:val="24"/>
          <w:szCs w:val="24"/>
        </w:rPr>
        <w:t>68</w:t>
      </w:r>
      <w:r w:rsidR="00DB1FE5">
        <w:rPr>
          <w:rFonts w:ascii="Times New Roman" w:eastAsia="Times New Roman" w:hAnsi="Times New Roman" w:cs="Times New Roman"/>
          <w:sz w:val="24"/>
          <w:szCs w:val="24"/>
        </w:rPr>
        <w:t xml:space="preserve">. Namų darbų užduotis mokytojai skiria atsižvelgdami į klasės mokinių žinių lygį, į individualias mokinių savybes, užduotys diferencijuojamos, individualizuojamos pagal mokinių gebėjimus: </w:t>
      </w:r>
    </w:p>
    <w:p w14:paraId="0DF50CEF" w14:textId="6112B41B" w:rsidR="00471A41" w:rsidRDefault="00647F89" w:rsidP="00CD42ED">
      <w:pPr>
        <w:tabs>
          <w:tab w:val="left" w:pos="851"/>
        </w:tabs>
        <w:spacing w:line="240" w:lineRule="auto"/>
        <w:ind w:firstLine="851"/>
        <w:jc w:val="both"/>
      </w:pPr>
      <w:r>
        <w:rPr>
          <w:rFonts w:ascii="Times New Roman" w:eastAsia="Times New Roman" w:hAnsi="Times New Roman" w:cs="Times New Roman"/>
          <w:sz w:val="24"/>
          <w:szCs w:val="24"/>
        </w:rPr>
        <w:t>68</w:t>
      </w:r>
      <w:r w:rsidR="00DB1FE5">
        <w:rPr>
          <w:rFonts w:ascii="Times New Roman" w:eastAsia="Times New Roman" w:hAnsi="Times New Roman" w:cs="Times New Roman"/>
          <w:sz w:val="24"/>
          <w:szCs w:val="24"/>
        </w:rPr>
        <w:t>.1. turintiems aukštą mokymosi motyvaciją, itin gabiems mokiniams, skiriamos kūrybinės, kritinį mąstymą ugdančios, lavinančios gebėjimą analizuoti ir vertinti informacinius šaltinius užduotys;</w:t>
      </w:r>
    </w:p>
    <w:p w14:paraId="0CFDF476" w14:textId="25944C32" w:rsidR="00471A41" w:rsidRDefault="00647F89" w:rsidP="00CD42ED">
      <w:pPr>
        <w:tabs>
          <w:tab w:val="left" w:pos="851"/>
        </w:tabs>
        <w:spacing w:line="240" w:lineRule="auto"/>
        <w:ind w:firstLine="851"/>
        <w:jc w:val="both"/>
      </w:pPr>
      <w:r>
        <w:rPr>
          <w:rFonts w:ascii="Times New Roman" w:eastAsia="Times New Roman" w:hAnsi="Times New Roman" w:cs="Times New Roman"/>
          <w:sz w:val="24"/>
          <w:szCs w:val="24"/>
        </w:rPr>
        <w:t>68</w:t>
      </w:r>
      <w:r w:rsidR="00DB1FE5">
        <w:rPr>
          <w:rFonts w:ascii="Times New Roman" w:eastAsia="Times New Roman" w:hAnsi="Times New Roman" w:cs="Times New Roman"/>
          <w:sz w:val="24"/>
          <w:szCs w:val="24"/>
        </w:rPr>
        <w:t>.2. turintiems žemą mokymosi motyvaciją, mokymosi sunkum</w:t>
      </w:r>
      <w:r w:rsidR="003F36B3">
        <w:rPr>
          <w:rFonts w:ascii="Times New Roman" w:eastAsia="Times New Roman" w:hAnsi="Times New Roman" w:cs="Times New Roman"/>
          <w:sz w:val="24"/>
          <w:szCs w:val="24"/>
        </w:rPr>
        <w:t>us</w:t>
      </w:r>
      <w:r w:rsidR="00DB1FE5">
        <w:rPr>
          <w:rFonts w:ascii="Times New Roman" w:eastAsia="Times New Roman" w:hAnsi="Times New Roman" w:cs="Times New Roman"/>
          <w:sz w:val="24"/>
          <w:szCs w:val="24"/>
        </w:rPr>
        <w:t xml:space="preserve"> </w:t>
      </w:r>
      <w:r w:rsidR="003F36B3">
        <w:rPr>
          <w:rFonts w:ascii="Times New Roman" w:eastAsia="Times New Roman" w:hAnsi="Times New Roman" w:cs="Times New Roman"/>
          <w:sz w:val="24"/>
          <w:szCs w:val="24"/>
        </w:rPr>
        <w:t>patiriantiems</w:t>
      </w:r>
      <w:r>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mokiniams skiriamos užduotys,</w:t>
      </w:r>
      <w:r w:rsidR="003F36B3">
        <w:rPr>
          <w:rFonts w:ascii="Times New Roman" w:eastAsia="Times New Roman" w:hAnsi="Times New Roman" w:cs="Times New Roman"/>
          <w:sz w:val="24"/>
          <w:szCs w:val="24"/>
        </w:rPr>
        <w:t xml:space="preserve"> kuriomis</w:t>
      </w:r>
      <w:r w:rsidR="00DB1FE5">
        <w:rPr>
          <w:rFonts w:ascii="Times New Roman" w:eastAsia="Times New Roman" w:hAnsi="Times New Roman" w:cs="Times New Roman"/>
          <w:sz w:val="24"/>
          <w:szCs w:val="24"/>
        </w:rPr>
        <w:t xml:space="preserve"> įtvirtin</w:t>
      </w:r>
      <w:r w:rsidR="003F36B3">
        <w:rPr>
          <w:rFonts w:ascii="Times New Roman" w:eastAsia="Times New Roman" w:hAnsi="Times New Roman" w:cs="Times New Roman"/>
          <w:sz w:val="24"/>
          <w:szCs w:val="24"/>
        </w:rPr>
        <w:t>amos</w:t>
      </w:r>
      <w:r w:rsidR="00DB1FE5">
        <w:rPr>
          <w:rFonts w:ascii="Times New Roman" w:eastAsia="Times New Roman" w:hAnsi="Times New Roman" w:cs="Times New Roman"/>
          <w:sz w:val="24"/>
          <w:szCs w:val="24"/>
        </w:rPr>
        <w:t xml:space="preserve"> žini</w:t>
      </w:r>
      <w:r w:rsidR="003F36B3">
        <w:rPr>
          <w:rFonts w:ascii="Times New Roman" w:eastAsia="Times New Roman" w:hAnsi="Times New Roman" w:cs="Times New Roman"/>
          <w:sz w:val="24"/>
          <w:szCs w:val="24"/>
        </w:rPr>
        <w:t>o</w:t>
      </w:r>
      <w:r w:rsidR="00DB1FE5">
        <w:rPr>
          <w:rFonts w:ascii="Times New Roman" w:eastAsia="Times New Roman" w:hAnsi="Times New Roman" w:cs="Times New Roman"/>
          <w:sz w:val="24"/>
          <w:szCs w:val="24"/>
        </w:rPr>
        <w:t>s, šalin</w:t>
      </w:r>
      <w:r w:rsidR="003F36B3">
        <w:rPr>
          <w:rFonts w:ascii="Times New Roman" w:eastAsia="Times New Roman" w:hAnsi="Times New Roman" w:cs="Times New Roman"/>
          <w:sz w:val="24"/>
          <w:szCs w:val="24"/>
        </w:rPr>
        <w:t>amos</w:t>
      </w:r>
      <w:r w:rsidR="00DB1FE5">
        <w:rPr>
          <w:rFonts w:ascii="Times New Roman" w:eastAsia="Times New Roman" w:hAnsi="Times New Roman" w:cs="Times New Roman"/>
          <w:sz w:val="24"/>
          <w:szCs w:val="24"/>
        </w:rPr>
        <w:t xml:space="preserve"> mokymosi sprag</w:t>
      </w:r>
      <w:r w:rsidR="003F36B3">
        <w:rPr>
          <w:rFonts w:ascii="Times New Roman" w:eastAsia="Times New Roman" w:hAnsi="Times New Roman" w:cs="Times New Roman"/>
          <w:sz w:val="24"/>
          <w:szCs w:val="24"/>
        </w:rPr>
        <w:t>o</w:t>
      </w:r>
      <w:r w:rsidR="00DB1FE5">
        <w:rPr>
          <w:rFonts w:ascii="Times New Roman" w:eastAsia="Times New Roman" w:hAnsi="Times New Roman" w:cs="Times New Roman"/>
          <w:sz w:val="24"/>
          <w:szCs w:val="24"/>
        </w:rPr>
        <w:t xml:space="preserve">s. </w:t>
      </w:r>
    </w:p>
    <w:p w14:paraId="0597F8DC" w14:textId="453BF294" w:rsidR="00471A41" w:rsidRDefault="00647F89" w:rsidP="00CD42ED">
      <w:pPr>
        <w:tabs>
          <w:tab w:val="left" w:pos="851"/>
        </w:tabs>
        <w:spacing w:line="240" w:lineRule="auto"/>
        <w:ind w:firstLine="851"/>
        <w:jc w:val="both"/>
      </w:pPr>
      <w:r>
        <w:rPr>
          <w:rFonts w:ascii="Times New Roman" w:eastAsia="Times New Roman" w:hAnsi="Times New Roman" w:cs="Times New Roman"/>
          <w:sz w:val="24"/>
          <w:szCs w:val="24"/>
        </w:rPr>
        <w:t>69</w:t>
      </w:r>
      <w:r w:rsidR="00DB1FE5">
        <w:rPr>
          <w:rFonts w:ascii="Times New Roman" w:eastAsia="Times New Roman" w:hAnsi="Times New Roman" w:cs="Times New Roman"/>
          <w:sz w:val="24"/>
          <w:szCs w:val="24"/>
        </w:rPr>
        <w:t>. Rekomenduojama namų darbus atlikti tą pačią dieną</w:t>
      </w:r>
      <w:r w:rsidR="0056368C">
        <w:rPr>
          <w:rFonts w:ascii="Times New Roman" w:eastAsia="Times New Roman" w:hAnsi="Times New Roman" w:cs="Times New Roman"/>
          <w:sz w:val="24"/>
          <w:szCs w:val="24"/>
        </w:rPr>
        <w:t>.</w:t>
      </w:r>
      <w:r w:rsidR="00DB1FE5">
        <w:rPr>
          <w:rFonts w:ascii="Times New Roman" w:eastAsia="Times New Roman" w:hAnsi="Times New Roman" w:cs="Times New Roman"/>
          <w:sz w:val="24"/>
          <w:szCs w:val="24"/>
        </w:rPr>
        <w:t xml:space="preserve"> </w:t>
      </w:r>
    </w:p>
    <w:p w14:paraId="3232C6EC" w14:textId="27D5FE7E" w:rsidR="00471A41" w:rsidRDefault="00DB1FE5" w:rsidP="00CD42ED">
      <w:pPr>
        <w:tabs>
          <w:tab w:val="left" w:pos="851"/>
        </w:tabs>
        <w:spacing w:line="240" w:lineRule="auto"/>
        <w:ind w:firstLine="851"/>
        <w:jc w:val="both"/>
      </w:pPr>
      <w:r>
        <w:rPr>
          <w:rFonts w:ascii="Times New Roman" w:eastAsia="Times New Roman" w:hAnsi="Times New Roman" w:cs="Times New Roman"/>
          <w:sz w:val="24"/>
          <w:szCs w:val="24"/>
        </w:rPr>
        <w:t>7</w:t>
      </w:r>
      <w:r w:rsidR="00647F8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Namų darbai neskiriami atostogų laikotarpiui ir prieš valstybines šventes. </w:t>
      </w:r>
    </w:p>
    <w:p w14:paraId="61060BA6" w14:textId="579102BC" w:rsidR="00471A41" w:rsidRDefault="00DB1FE5" w:rsidP="00CD42ED">
      <w:pPr>
        <w:tabs>
          <w:tab w:val="left" w:pos="851"/>
        </w:tabs>
        <w:spacing w:line="240" w:lineRule="auto"/>
        <w:ind w:firstLine="851"/>
        <w:jc w:val="both"/>
      </w:pPr>
      <w:r>
        <w:rPr>
          <w:rFonts w:ascii="Times New Roman" w:eastAsia="Times New Roman" w:hAnsi="Times New Roman" w:cs="Times New Roman"/>
          <w:sz w:val="24"/>
          <w:szCs w:val="24"/>
        </w:rPr>
        <w:t>7</w:t>
      </w:r>
      <w:r w:rsidR="00647F89">
        <w:rPr>
          <w:rFonts w:ascii="Times New Roman" w:eastAsia="Times New Roman" w:hAnsi="Times New Roman" w:cs="Times New Roman"/>
          <w:sz w:val="24"/>
          <w:szCs w:val="24"/>
        </w:rPr>
        <w:t>1</w:t>
      </w:r>
      <w:r>
        <w:rPr>
          <w:rFonts w:ascii="Times New Roman" w:eastAsia="Times New Roman" w:hAnsi="Times New Roman" w:cs="Times New Roman"/>
          <w:sz w:val="24"/>
          <w:szCs w:val="24"/>
        </w:rPr>
        <w:t>. Dalyko mokytojai vykdo kontrolę.</w:t>
      </w:r>
    </w:p>
    <w:p w14:paraId="3FF9B6D2" w14:textId="7122D3C4" w:rsidR="00471A41" w:rsidRDefault="00DB1FE5" w:rsidP="00CD42ED">
      <w:pPr>
        <w:tabs>
          <w:tab w:val="left" w:pos="851"/>
        </w:tabs>
        <w:spacing w:line="240" w:lineRule="auto"/>
        <w:ind w:firstLine="851"/>
        <w:jc w:val="both"/>
      </w:pPr>
      <w:r>
        <w:rPr>
          <w:rFonts w:ascii="Times New Roman" w:eastAsia="Times New Roman" w:hAnsi="Times New Roman" w:cs="Times New Roman"/>
          <w:sz w:val="24"/>
          <w:szCs w:val="24"/>
        </w:rPr>
        <w:t>7</w:t>
      </w:r>
      <w:r w:rsidR="00647F89">
        <w:rPr>
          <w:rFonts w:ascii="Times New Roman" w:eastAsia="Times New Roman" w:hAnsi="Times New Roman" w:cs="Times New Roman"/>
          <w:sz w:val="24"/>
          <w:szCs w:val="24"/>
        </w:rPr>
        <w:t>2</w:t>
      </w:r>
      <w:r>
        <w:rPr>
          <w:rFonts w:ascii="Times New Roman" w:eastAsia="Times New Roman" w:hAnsi="Times New Roman" w:cs="Times New Roman"/>
          <w:sz w:val="24"/>
          <w:szCs w:val="24"/>
        </w:rPr>
        <w:t>. Rekomenduojama namų darbų užduotis vertinti kaupiamaisiais balais.</w:t>
      </w:r>
      <w:r w:rsidR="0056368C">
        <w:rPr>
          <w:rFonts w:ascii="Times New Roman" w:eastAsia="Times New Roman" w:hAnsi="Times New Roman" w:cs="Times New Roman"/>
          <w:sz w:val="24"/>
          <w:szCs w:val="24"/>
        </w:rPr>
        <w:t xml:space="preserve"> </w:t>
      </w:r>
      <w:r w:rsidR="0048605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ris kartus iš eilės </w:t>
      </w:r>
      <w:r w:rsidR="0048605B">
        <w:rPr>
          <w:rFonts w:ascii="Times New Roman" w:eastAsia="Times New Roman" w:hAnsi="Times New Roman" w:cs="Times New Roman"/>
          <w:sz w:val="24"/>
          <w:szCs w:val="24"/>
        </w:rPr>
        <w:t xml:space="preserve">neatlikus </w:t>
      </w:r>
      <w:r>
        <w:rPr>
          <w:rFonts w:ascii="Times New Roman" w:eastAsia="Times New Roman" w:hAnsi="Times New Roman" w:cs="Times New Roman"/>
          <w:sz w:val="24"/>
          <w:szCs w:val="24"/>
        </w:rPr>
        <w:t xml:space="preserve">namų darbų </w:t>
      </w:r>
      <w:r w:rsidR="0048605B">
        <w:rPr>
          <w:rFonts w:ascii="Times New Roman" w:eastAsia="Times New Roman" w:hAnsi="Times New Roman" w:cs="Times New Roman"/>
          <w:sz w:val="24"/>
          <w:szCs w:val="24"/>
        </w:rPr>
        <w:t xml:space="preserve">informuojami </w:t>
      </w:r>
      <w:r>
        <w:rPr>
          <w:rFonts w:ascii="Times New Roman" w:eastAsia="Times New Roman" w:hAnsi="Times New Roman" w:cs="Times New Roman"/>
          <w:sz w:val="24"/>
          <w:szCs w:val="24"/>
        </w:rPr>
        <w:t>tėv</w:t>
      </w:r>
      <w:r w:rsidR="0048605B">
        <w:rPr>
          <w:rFonts w:ascii="Times New Roman" w:eastAsia="Times New Roman" w:hAnsi="Times New Roman" w:cs="Times New Roman"/>
          <w:sz w:val="24"/>
          <w:szCs w:val="24"/>
        </w:rPr>
        <w:t>ai</w:t>
      </w:r>
      <w:r w:rsidR="003C48AB">
        <w:rPr>
          <w:rFonts w:ascii="Times New Roman" w:eastAsia="Times New Roman" w:hAnsi="Times New Roman" w:cs="Times New Roman"/>
          <w:sz w:val="24"/>
          <w:szCs w:val="24"/>
        </w:rPr>
        <w:t>.</w:t>
      </w:r>
    </w:p>
    <w:p w14:paraId="69E7761F" w14:textId="6022EE80" w:rsidR="00471A41" w:rsidRDefault="00DB1FE5" w:rsidP="00CD42ED">
      <w:pPr>
        <w:tabs>
          <w:tab w:val="left" w:pos="851"/>
        </w:tabs>
        <w:spacing w:line="240" w:lineRule="auto"/>
        <w:ind w:firstLine="851"/>
        <w:jc w:val="both"/>
      </w:pPr>
      <w:r>
        <w:rPr>
          <w:rFonts w:ascii="Times New Roman" w:eastAsia="Times New Roman" w:hAnsi="Times New Roman" w:cs="Times New Roman"/>
          <w:sz w:val="24"/>
          <w:szCs w:val="24"/>
        </w:rPr>
        <w:t>7</w:t>
      </w:r>
      <w:r w:rsidR="00647F89">
        <w:rPr>
          <w:rFonts w:ascii="Times New Roman" w:eastAsia="Times New Roman" w:hAnsi="Times New Roman" w:cs="Times New Roman"/>
          <w:sz w:val="24"/>
          <w:szCs w:val="24"/>
        </w:rPr>
        <w:t>3</w:t>
      </w:r>
      <w:r>
        <w:rPr>
          <w:rFonts w:ascii="Times New Roman" w:eastAsia="Times New Roman" w:hAnsi="Times New Roman" w:cs="Times New Roman"/>
          <w:sz w:val="24"/>
          <w:szCs w:val="24"/>
        </w:rPr>
        <w:t>. Dalyko mokytoj</w:t>
      </w:r>
      <w:r w:rsidR="0048605B">
        <w:rPr>
          <w:rFonts w:ascii="Times New Roman" w:eastAsia="Times New Roman" w:hAnsi="Times New Roman" w:cs="Times New Roman"/>
          <w:sz w:val="24"/>
          <w:szCs w:val="24"/>
        </w:rPr>
        <w:t>u</w:t>
      </w:r>
      <w:r>
        <w:rPr>
          <w:rFonts w:ascii="Times New Roman" w:eastAsia="Times New Roman" w:hAnsi="Times New Roman" w:cs="Times New Roman"/>
          <w:sz w:val="24"/>
          <w:szCs w:val="24"/>
        </w:rPr>
        <w:t>i įvertinti atliktus namų darbus</w:t>
      </w:r>
      <w:r w:rsidR="0048605B">
        <w:rPr>
          <w:rFonts w:ascii="Times New Roman" w:eastAsia="Times New Roman" w:hAnsi="Times New Roman" w:cs="Times New Roman"/>
          <w:sz w:val="24"/>
          <w:szCs w:val="24"/>
        </w:rPr>
        <w:t xml:space="preserve"> nebūtina</w:t>
      </w:r>
      <w:r>
        <w:rPr>
          <w:rFonts w:ascii="Times New Roman" w:eastAsia="Times New Roman" w:hAnsi="Times New Roman" w:cs="Times New Roman"/>
          <w:sz w:val="24"/>
          <w:szCs w:val="24"/>
        </w:rPr>
        <w:t>.</w:t>
      </w:r>
    </w:p>
    <w:p w14:paraId="6FAB6950" w14:textId="77777777" w:rsidR="00471A41" w:rsidRDefault="00471A41">
      <w:pPr>
        <w:tabs>
          <w:tab w:val="left" w:pos="851"/>
        </w:tabs>
        <w:spacing w:line="240" w:lineRule="auto"/>
        <w:jc w:val="both"/>
      </w:pPr>
    </w:p>
    <w:p w14:paraId="1DF40B0A" w14:textId="21BFE422" w:rsidR="00471A41" w:rsidRDefault="003B3432" w:rsidP="00CD42ED">
      <w:pPr>
        <w:tabs>
          <w:tab w:val="left" w:pos="851"/>
        </w:tabs>
        <w:spacing w:line="240" w:lineRule="auto"/>
        <w:jc w:val="center"/>
      </w:pPr>
      <w:r w:rsidRPr="00823287">
        <w:rPr>
          <w:rFonts w:ascii="Times New Roman" w:eastAsia="Times New Roman" w:hAnsi="Times New Roman" w:cs="Times New Roman"/>
          <w:b/>
          <w:sz w:val="24"/>
          <w:szCs w:val="24"/>
        </w:rPr>
        <w:t>XI.</w:t>
      </w:r>
      <w:r>
        <w:rPr>
          <w:rFonts w:ascii="Times New Roman" w:eastAsia="Times New Roman" w:hAnsi="Times New Roman" w:cs="Times New Roman"/>
          <w:sz w:val="24"/>
          <w:szCs w:val="24"/>
        </w:rPr>
        <w:t xml:space="preserve"> </w:t>
      </w:r>
      <w:r w:rsidR="00DB1FE5">
        <w:rPr>
          <w:rFonts w:ascii="Times New Roman" w:eastAsia="Times New Roman" w:hAnsi="Times New Roman" w:cs="Times New Roman"/>
          <w:b/>
          <w:sz w:val="24"/>
          <w:szCs w:val="24"/>
        </w:rPr>
        <w:t>BENDRIEJI KALBOS IR RAŠTO KULTŪROS REIKALAVIMAI</w:t>
      </w:r>
    </w:p>
    <w:p w14:paraId="3658448B" w14:textId="77777777" w:rsidR="00471A41" w:rsidRDefault="00471A41">
      <w:pPr>
        <w:tabs>
          <w:tab w:val="left" w:pos="851"/>
        </w:tabs>
        <w:spacing w:line="240" w:lineRule="auto"/>
        <w:jc w:val="both"/>
      </w:pPr>
    </w:p>
    <w:p w14:paraId="734A4E07" w14:textId="67DF3252" w:rsidR="00471A41" w:rsidRDefault="003B3432" w:rsidP="00CD42ED">
      <w:pPr>
        <w:tabs>
          <w:tab w:val="left" w:pos="851"/>
        </w:tabs>
        <w:spacing w:line="240" w:lineRule="auto"/>
        <w:ind w:firstLine="851"/>
        <w:jc w:val="both"/>
      </w:pPr>
      <w:r>
        <w:rPr>
          <w:rFonts w:ascii="Times New Roman" w:eastAsia="Times New Roman" w:hAnsi="Times New Roman" w:cs="Times New Roman"/>
          <w:sz w:val="24"/>
          <w:szCs w:val="24"/>
        </w:rPr>
        <w:t>74</w:t>
      </w:r>
      <w:r w:rsidR="00CD42ED">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Reikšdami mintis žodžiu bei raštu, mokiniai turi laikytis šių reikalavimų:</w:t>
      </w:r>
    </w:p>
    <w:p w14:paraId="04A051F7" w14:textId="6D0AF00A" w:rsidR="00471A41" w:rsidRDefault="003B3432" w:rsidP="00CD42ED">
      <w:pPr>
        <w:tabs>
          <w:tab w:val="left" w:pos="851"/>
        </w:tabs>
        <w:spacing w:line="240" w:lineRule="auto"/>
        <w:ind w:firstLine="851"/>
        <w:jc w:val="both"/>
      </w:pPr>
      <w:r>
        <w:rPr>
          <w:rFonts w:ascii="Times New Roman" w:eastAsia="Times New Roman" w:hAnsi="Times New Roman" w:cs="Times New Roman"/>
          <w:sz w:val="24"/>
          <w:szCs w:val="24"/>
        </w:rPr>
        <w:t>74</w:t>
      </w:r>
      <w:r w:rsidR="00DB1FE5">
        <w:rPr>
          <w:rFonts w:ascii="Times New Roman" w:eastAsia="Times New Roman" w:hAnsi="Times New Roman" w:cs="Times New Roman"/>
          <w:sz w:val="24"/>
          <w:szCs w:val="24"/>
        </w:rPr>
        <w:t xml:space="preserve">.1. per pamokas, </w:t>
      </w:r>
      <w:r w:rsidR="001E0857">
        <w:rPr>
          <w:rFonts w:ascii="Times New Roman" w:eastAsia="Times New Roman" w:hAnsi="Times New Roman" w:cs="Times New Roman"/>
          <w:sz w:val="24"/>
          <w:szCs w:val="24"/>
        </w:rPr>
        <w:t>kitą veiklą mokykloje</w:t>
      </w:r>
      <w:r w:rsidR="00647F89">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bei pertraukas kalbėti bendrine lietuvių kalba, taisyklingai kirčiuoti žodžius, aiškiai ir tiksliai reikšti mintis;</w:t>
      </w:r>
    </w:p>
    <w:p w14:paraId="1575281B" w14:textId="5B5BBC7C" w:rsidR="00471A41" w:rsidRDefault="003B3432" w:rsidP="00CD42ED">
      <w:pPr>
        <w:tabs>
          <w:tab w:val="left" w:pos="851"/>
        </w:tabs>
        <w:spacing w:line="240" w:lineRule="auto"/>
        <w:ind w:firstLine="851"/>
        <w:jc w:val="both"/>
      </w:pPr>
      <w:r>
        <w:rPr>
          <w:rFonts w:ascii="Times New Roman" w:eastAsia="Times New Roman" w:hAnsi="Times New Roman" w:cs="Times New Roman"/>
          <w:sz w:val="24"/>
          <w:szCs w:val="24"/>
        </w:rPr>
        <w:t>74</w:t>
      </w:r>
      <w:r w:rsidR="00DB1FE5">
        <w:rPr>
          <w:rFonts w:ascii="Times New Roman" w:eastAsia="Times New Roman" w:hAnsi="Times New Roman" w:cs="Times New Roman"/>
          <w:sz w:val="24"/>
          <w:szCs w:val="24"/>
        </w:rPr>
        <w:t xml:space="preserve">.2. </w:t>
      </w:r>
      <w:r w:rsidR="001E0857">
        <w:rPr>
          <w:rFonts w:ascii="Times New Roman" w:eastAsia="Times New Roman" w:hAnsi="Times New Roman" w:cs="Times New Roman"/>
          <w:sz w:val="24"/>
          <w:szCs w:val="24"/>
        </w:rPr>
        <w:t>skaityti privalomąją ir rekomenduojamąją grožinę literatūrą, turtinti savo žodyną,</w:t>
      </w:r>
      <w:r w:rsidR="00647F89">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 xml:space="preserve">mokytis taiklių, vaizdingų žodžių, posakių; savo kalboje nevartoti parazitinių žodžių, </w:t>
      </w:r>
      <w:r w:rsidR="001E0857">
        <w:rPr>
          <w:rFonts w:ascii="Times New Roman" w:eastAsia="Times New Roman" w:hAnsi="Times New Roman" w:cs="Times New Roman"/>
          <w:sz w:val="24"/>
          <w:szCs w:val="24"/>
        </w:rPr>
        <w:t xml:space="preserve">svetimybių, barbarizmų, </w:t>
      </w:r>
      <w:r w:rsidR="00DB1FE5">
        <w:rPr>
          <w:rFonts w:ascii="Times New Roman" w:eastAsia="Times New Roman" w:hAnsi="Times New Roman" w:cs="Times New Roman"/>
          <w:sz w:val="24"/>
          <w:szCs w:val="24"/>
        </w:rPr>
        <w:t>nevykusių naujadarų;</w:t>
      </w:r>
    </w:p>
    <w:p w14:paraId="4A905033" w14:textId="695AC752" w:rsidR="00471A41" w:rsidRDefault="003B3432" w:rsidP="00CD42ED">
      <w:pPr>
        <w:tabs>
          <w:tab w:val="left" w:pos="851"/>
        </w:tabs>
        <w:spacing w:line="240" w:lineRule="auto"/>
        <w:ind w:firstLine="851"/>
        <w:jc w:val="both"/>
      </w:pPr>
      <w:r>
        <w:rPr>
          <w:rFonts w:ascii="Times New Roman" w:eastAsia="Times New Roman" w:hAnsi="Times New Roman" w:cs="Times New Roman"/>
          <w:sz w:val="24"/>
          <w:szCs w:val="24"/>
        </w:rPr>
        <w:t>74</w:t>
      </w:r>
      <w:r w:rsidR="00DB1FE5">
        <w:rPr>
          <w:rFonts w:ascii="Times New Roman" w:eastAsia="Times New Roman" w:hAnsi="Times New Roman" w:cs="Times New Roman"/>
          <w:sz w:val="24"/>
          <w:szCs w:val="24"/>
        </w:rPr>
        <w:t>.3. atsakyti į mokytojo klausimus aiškiai, glaustai, rišliai, teiginius grįsti pavyzdžiais, nenukrypti nuo temos.</w:t>
      </w:r>
    </w:p>
    <w:p w14:paraId="1D619DCE" w14:textId="23330FA1" w:rsidR="00471A41" w:rsidRDefault="003B3432" w:rsidP="00CD42ED">
      <w:pPr>
        <w:tabs>
          <w:tab w:val="left" w:pos="851"/>
        </w:tabs>
        <w:spacing w:line="240" w:lineRule="auto"/>
        <w:ind w:firstLine="851"/>
        <w:jc w:val="both"/>
      </w:pPr>
      <w:r>
        <w:rPr>
          <w:rFonts w:ascii="Times New Roman" w:eastAsia="Times New Roman" w:hAnsi="Times New Roman" w:cs="Times New Roman"/>
          <w:sz w:val="24"/>
          <w:szCs w:val="24"/>
        </w:rPr>
        <w:t>75</w:t>
      </w:r>
      <w:r w:rsidR="00DB1FE5">
        <w:rPr>
          <w:rFonts w:ascii="Times New Roman" w:eastAsia="Times New Roman" w:hAnsi="Times New Roman" w:cs="Times New Roman"/>
          <w:sz w:val="24"/>
          <w:szCs w:val="24"/>
        </w:rPr>
        <w:t xml:space="preserve">. Mokinys privalo turėti kiekvieno mokomojo dalyko sąsiuvinius (pagal mokytojo reikalavimus), rašyti standartiniuose sąsiuviniuose. vietoje sąsiuvinių </w:t>
      </w:r>
      <w:r w:rsidR="00F124E7">
        <w:rPr>
          <w:rFonts w:ascii="Times New Roman" w:eastAsia="Times New Roman" w:hAnsi="Times New Roman" w:cs="Times New Roman"/>
          <w:sz w:val="24"/>
          <w:szCs w:val="24"/>
        </w:rPr>
        <w:t>nenaudoti</w:t>
      </w:r>
      <w:r w:rsidR="00DB1FE5">
        <w:rPr>
          <w:rFonts w:ascii="Times New Roman" w:eastAsia="Times New Roman" w:hAnsi="Times New Roman" w:cs="Times New Roman"/>
          <w:sz w:val="24"/>
          <w:szCs w:val="24"/>
        </w:rPr>
        <w:t xml:space="preserve"> </w:t>
      </w:r>
      <w:r w:rsidR="00F124E7">
        <w:rPr>
          <w:rFonts w:ascii="Times New Roman" w:eastAsia="Times New Roman" w:hAnsi="Times New Roman" w:cs="Times New Roman"/>
          <w:sz w:val="24"/>
          <w:szCs w:val="24"/>
        </w:rPr>
        <w:t>užrašų knygelių</w:t>
      </w:r>
      <w:r w:rsidR="00647F89">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ar atskirų lapų; tausoti vadovėlius, knygas, kitas mokymo</w:t>
      </w:r>
      <w:r w:rsidR="00F124E7">
        <w:rPr>
          <w:rFonts w:ascii="Times New Roman" w:eastAsia="Times New Roman" w:hAnsi="Times New Roman" w:cs="Times New Roman"/>
          <w:sz w:val="24"/>
          <w:szCs w:val="24"/>
        </w:rPr>
        <w:t>si</w:t>
      </w:r>
      <w:r w:rsidR="00DB1FE5">
        <w:rPr>
          <w:rFonts w:ascii="Times New Roman" w:eastAsia="Times New Roman" w:hAnsi="Times New Roman" w:cs="Times New Roman"/>
          <w:sz w:val="24"/>
          <w:szCs w:val="24"/>
        </w:rPr>
        <w:t xml:space="preserve"> priemones. </w:t>
      </w:r>
    </w:p>
    <w:p w14:paraId="44EFA32E" w14:textId="2F0BC0EA" w:rsidR="00471A41" w:rsidRDefault="003B3432" w:rsidP="00CD42ED">
      <w:pPr>
        <w:tabs>
          <w:tab w:val="left" w:pos="851"/>
        </w:tabs>
        <w:spacing w:line="240" w:lineRule="auto"/>
        <w:ind w:firstLine="851"/>
        <w:jc w:val="both"/>
      </w:pPr>
      <w:r>
        <w:rPr>
          <w:rFonts w:ascii="Times New Roman" w:eastAsia="Times New Roman" w:hAnsi="Times New Roman" w:cs="Times New Roman"/>
          <w:sz w:val="24"/>
          <w:szCs w:val="24"/>
        </w:rPr>
        <w:t>76</w:t>
      </w:r>
      <w:r w:rsidR="00DB1FE5">
        <w:rPr>
          <w:rFonts w:ascii="Times New Roman" w:eastAsia="Times New Roman" w:hAnsi="Times New Roman" w:cs="Times New Roman"/>
          <w:sz w:val="24"/>
          <w:szCs w:val="24"/>
        </w:rPr>
        <w:t xml:space="preserve">. </w:t>
      </w:r>
      <w:r w:rsidR="00FF26D8">
        <w:rPr>
          <w:rFonts w:ascii="Times New Roman" w:eastAsia="Times New Roman" w:hAnsi="Times New Roman" w:cs="Times New Roman"/>
          <w:sz w:val="24"/>
          <w:szCs w:val="24"/>
        </w:rPr>
        <w:t>S</w:t>
      </w:r>
      <w:r w:rsidR="00F3554B">
        <w:rPr>
          <w:rFonts w:ascii="Times New Roman" w:eastAsia="Times New Roman" w:hAnsi="Times New Roman" w:cs="Times New Roman"/>
          <w:sz w:val="24"/>
          <w:szCs w:val="24"/>
        </w:rPr>
        <w:t>ąsiuvinyje turi būti paraštės.</w:t>
      </w:r>
    </w:p>
    <w:p w14:paraId="3853F028" w14:textId="7D9F05ED" w:rsidR="00471A41" w:rsidRDefault="003B3432" w:rsidP="00CD42ED">
      <w:pPr>
        <w:tabs>
          <w:tab w:val="left" w:pos="851"/>
        </w:tabs>
        <w:spacing w:line="240" w:lineRule="auto"/>
        <w:ind w:firstLine="851"/>
        <w:jc w:val="both"/>
      </w:pPr>
      <w:r>
        <w:rPr>
          <w:rFonts w:ascii="Times New Roman" w:eastAsia="Times New Roman" w:hAnsi="Times New Roman" w:cs="Times New Roman"/>
          <w:sz w:val="24"/>
          <w:szCs w:val="24"/>
        </w:rPr>
        <w:t>77</w:t>
      </w:r>
      <w:r w:rsidR="00DB1FE5">
        <w:rPr>
          <w:rFonts w:ascii="Times New Roman" w:eastAsia="Times New Roman" w:hAnsi="Times New Roman" w:cs="Times New Roman"/>
          <w:sz w:val="24"/>
          <w:szCs w:val="24"/>
        </w:rPr>
        <w:t>. Sąsiuviniai turi būti tvarkingi ir švarūs (</w:t>
      </w:r>
      <w:r w:rsidR="00FF26D8">
        <w:rPr>
          <w:rFonts w:ascii="Times New Roman" w:eastAsia="Times New Roman" w:hAnsi="Times New Roman" w:cs="Times New Roman"/>
          <w:sz w:val="24"/>
          <w:szCs w:val="24"/>
        </w:rPr>
        <w:t>abipusiu susitarimu</w:t>
      </w:r>
      <w:r w:rsidR="00DB1FE5">
        <w:rPr>
          <w:rFonts w:ascii="Times New Roman" w:eastAsia="Times New Roman" w:hAnsi="Times New Roman" w:cs="Times New Roman"/>
          <w:sz w:val="24"/>
          <w:szCs w:val="24"/>
        </w:rPr>
        <w:t>, gali būti naudojami ir stori ar pusiau stori sąsiuviniai). Juose mokinys rašo nuosekliai, taisyklingai, aiškiai.</w:t>
      </w:r>
    </w:p>
    <w:p w14:paraId="0730FD36" w14:textId="4B4FEDCA" w:rsidR="00471A41" w:rsidRDefault="003B3432" w:rsidP="00CD42ED">
      <w:pPr>
        <w:tabs>
          <w:tab w:val="left" w:pos="851"/>
        </w:tabs>
        <w:spacing w:line="240" w:lineRule="auto"/>
        <w:ind w:firstLine="851"/>
        <w:jc w:val="both"/>
      </w:pPr>
      <w:r>
        <w:rPr>
          <w:rFonts w:ascii="Times New Roman" w:eastAsia="Times New Roman" w:hAnsi="Times New Roman" w:cs="Times New Roman"/>
          <w:sz w:val="24"/>
          <w:szCs w:val="24"/>
        </w:rPr>
        <w:t>78</w:t>
      </w:r>
      <w:r w:rsidR="00DB1FE5">
        <w:rPr>
          <w:rFonts w:ascii="Times New Roman" w:eastAsia="Times New Roman" w:hAnsi="Times New Roman" w:cs="Times New Roman"/>
          <w:sz w:val="24"/>
          <w:szCs w:val="24"/>
        </w:rPr>
        <w:t xml:space="preserve">. </w:t>
      </w:r>
      <w:r w:rsidR="00FF26D8">
        <w:rPr>
          <w:rFonts w:ascii="Times New Roman" w:eastAsia="Times New Roman" w:hAnsi="Times New Roman" w:cs="Times New Roman"/>
          <w:sz w:val="24"/>
          <w:szCs w:val="24"/>
        </w:rPr>
        <w:t>S</w:t>
      </w:r>
      <w:r w:rsidR="00DB1FE5">
        <w:rPr>
          <w:rFonts w:ascii="Times New Roman" w:eastAsia="Times New Roman" w:hAnsi="Times New Roman" w:cs="Times New Roman"/>
          <w:sz w:val="24"/>
          <w:szCs w:val="24"/>
        </w:rPr>
        <w:t>ąsiuvinio antraštė užrašoma taip:</w:t>
      </w:r>
    </w:p>
    <w:p w14:paraId="7D6EA973" w14:textId="77777777" w:rsidR="00471A41" w:rsidRDefault="00DB1FE5" w:rsidP="00CD42ED">
      <w:pPr>
        <w:tabs>
          <w:tab w:val="left" w:pos="851"/>
        </w:tabs>
        <w:spacing w:line="240" w:lineRule="auto"/>
        <w:ind w:firstLine="851"/>
        <w:jc w:val="both"/>
      </w:pPr>
      <w:r>
        <w:rPr>
          <w:rFonts w:ascii="Times New Roman" w:eastAsia="Times New Roman" w:hAnsi="Times New Roman" w:cs="Times New Roman"/>
          <w:sz w:val="24"/>
          <w:szCs w:val="24"/>
        </w:rPr>
        <w:t>Klaipėdos Tauralaukio progimnazijos</w:t>
      </w:r>
    </w:p>
    <w:p w14:paraId="1967A0C2" w14:textId="77777777" w:rsidR="00471A41" w:rsidRDefault="00DB1FE5" w:rsidP="00CD42ED">
      <w:pPr>
        <w:tabs>
          <w:tab w:val="left" w:pos="851"/>
        </w:tabs>
        <w:spacing w:line="240" w:lineRule="auto"/>
        <w:ind w:firstLine="851"/>
        <w:jc w:val="both"/>
      </w:pPr>
      <w:r>
        <w:rPr>
          <w:rFonts w:ascii="Times New Roman" w:eastAsia="Times New Roman" w:hAnsi="Times New Roman" w:cs="Times New Roman"/>
          <w:sz w:val="24"/>
          <w:szCs w:val="24"/>
        </w:rPr>
        <w:t>6-osios kl. mok. Petro Petraičio</w:t>
      </w:r>
    </w:p>
    <w:p w14:paraId="378EEF3F" w14:textId="77777777" w:rsidR="00471A41" w:rsidRDefault="00DB1FE5" w:rsidP="00CD42ED">
      <w:pPr>
        <w:tabs>
          <w:tab w:val="left" w:pos="851"/>
        </w:tabs>
        <w:spacing w:line="240" w:lineRule="auto"/>
        <w:ind w:firstLine="851"/>
        <w:jc w:val="both"/>
      </w:pPr>
      <w:r>
        <w:rPr>
          <w:rFonts w:ascii="Times New Roman" w:eastAsia="Times New Roman" w:hAnsi="Times New Roman" w:cs="Times New Roman"/>
          <w:sz w:val="24"/>
          <w:szCs w:val="24"/>
        </w:rPr>
        <w:t>lietuvių kalbos darbai (matematikos darbai ir t.t.)</w:t>
      </w:r>
    </w:p>
    <w:p w14:paraId="017D0348" w14:textId="56AC3909" w:rsidR="00471A41" w:rsidRDefault="003B3432" w:rsidP="00CD42ED">
      <w:pPr>
        <w:tabs>
          <w:tab w:val="left" w:pos="851"/>
        </w:tabs>
        <w:spacing w:line="240" w:lineRule="auto"/>
        <w:ind w:firstLine="851"/>
        <w:jc w:val="both"/>
      </w:pPr>
      <w:r>
        <w:rPr>
          <w:rFonts w:ascii="Times New Roman" w:eastAsia="Times New Roman" w:hAnsi="Times New Roman" w:cs="Times New Roman"/>
          <w:sz w:val="24"/>
          <w:szCs w:val="24"/>
        </w:rPr>
        <w:t>79</w:t>
      </w:r>
      <w:r w:rsidR="00DB1FE5">
        <w:rPr>
          <w:rFonts w:ascii="Times New Roman" w:eastAsia="Times New Roman" w:hAnsi="Times New Roman" w:cs="Times New Roman"/>
          <w:sz w:val="24"/>
          <w:szCs w:val="24"/>
        </w:rPr>
        <w:t>. Kalbų pamoko</w:t>
      </w:r>
      <w:r w:rsidR="00CC606E">
        <w:rPr>
          <w:rFonts w:ascii="Times New Roman" w:eastAsia="Times New Roman" w:hAnsi="Times New Roman" w:cs="Times New Roman"/>
          <w:sz w:val="24"/>
          <w:szCs w:val="24"/>
        </w:rPr>
        <w:t>se</w:t>
      </w:r>
      <w:r w:rsidR="00DB1FE5">
        <w:rPr>
          <w:rFonts w:ascii="Times New Roman" w:eastAsia="Times New Roman" w:hAnsi="Times New Roman" w:cs="Times New Roman"/>
          <w:sz w:val="24"/>
          <w:szCs w:val="24"/>
        </w:rPr>
        <w:t xml:space="preserve"> mokinys naudoja sąsiuvinius linijomis, tiksliųjų, socialinių ir gamtos mokslų – langeliais.</w:t>
      </w:r>
    </w:p>
    <w:p w14:paraId="33F387E5" w14:textId="4444956A" w:rsidR="00471A41" w:rsidRDefault="003B3432" w:rsidP="00CD42ED">
      <w:pPr>
        <w:tabs>
          <w:tab w:val="left" w:pos="851"/>
        </w:tabs>
        <w:spacing w:line="240" w:lineRule="auto"/>
        <w:ind w:firstLine="851"/>
        <w:jc w:val="both"/>
      </w:pPr>
      <w:r>
        <w:rPr>
          <w:rFonts w:ascii="Times New Roman" w:eastAsia="Times New Roman" w:hAnsi="Times New Roman" w:cs="Times New Roman"/>
          <w:sz w:val="24"/>
          <w:szCs w:val="24"/>
        </w:rPr>
        <w:t>80</w:t>
      </w:r>
      <w:r w:rsidR="00DB1FE5">
        <w:rPr>
          <w:rFonts w:ascii="Times New Roman" w:eastAsia="Times New Roman" w:hAnsi="Times New Roman" w:cs="Times New Roman"/>
          <w:sz w:val="24"/>
          <w:szCs w:val="24"/>
        </w:rPr>
        <w:t xml:space="preserve">. Data sąsiuviniuose rašoma paraštėje (išskyrus užsienio kalbų) taip: 2016-09-02, 16-09-02, 09-02 arba nenaudojant brūkšnelių – 2016 09 02, 16 09 02, 09 02. </w:t>
      </w:r>
      <w:r w:rsidR="00CC606E">
        <w:rPr>
          <w:rFonts w:ascii="Times New Roman" w:eastAsia="Times New Roman" w:hAnsi="Times New Roman" w:cs="Times New Roman"/>
          <w:sz w:val="24"/>
          <w:szCs w:val="24"/>
        </w:rPr>
        <w:t>Tarp skaičių datoje taškai nerašomi</w:t>
      </w:r>
    </w:p>
    <w:p w14:paraId="20B13283" w14:textId="33EDA5E8" w:rsidR="00471A41" w:rsidRDefault="00DB1FE5" w:rsidP="00CD42ED">
      <w:pPr>
        <w:tabs>
          <w:tab w:val="left" w:pos="851"/>
        </w:tabs>
        <w:spacing w:line="240" w:lineRule="auto"/>
        <w:ind w:firstLine="851"/>
        <w:jc w:val="both"/>
      </w:pPr>
      <w:r>
        <w:rPr>
          <w:rFonts w:ascii="Times New Roman" w:eastAsia="Times New Roman" w:hAnsi="Times New Roman" w:cs="Times New Roman"/>
          <w:sz w:val="24"/>
          <w:szCs w:val="24"/>
        </w:rPr>
        <w:t>8</w:t>
      </w:r>
      <w:r w:rsidR="003B3432">
        <w:rPr>
          <w:rFonts w:ascii="Times New Roman" w:eastAsia="Times New Roman" w:hAnsi="Times New Roman" w:cs="Times New Roman"/>
          <w:sz w:val="24"/>
          <w:szCs w:val="24"/>
        </w:rPr>
        <w:t>1</w:t>
      </w:r>
      <w:r>
        <w:rPr>
          <w:rFonts w:ascii="Times New Roman" w:eastAsia="Times New Roman" w:hAnsi="Times New Roman" w:cs="Times New Roman"/>
          <w:sz w:val="24"/>
          <w:szCs w:val="24"/>
        </w:rPr>
        <w:t>. Sąsiuviniuose kiekviena antraštė atskiriama tuščia linija, o toliau užduotis rašoma į kiekvieną eilutę.</w:t>
      </w:r>
    </w:p>
    <w:p w14:paraId="48EB9428" w14:textId="1624DAF4" w:rsidR="00471A41" w:rsidRDefault="003B3432" w:rsidP="00CD42ED">
      <w:pPr>
        <w:tabs>
          <w:tab w:val="left" w:pos="851"/>
        </w:tabs>
        <w:spacing w:line="240" w:lineRule="auto"/>
        <w:ind w:firstLine="851"/>
        <w:jc w:val="both"/>
      </w:pPr>
      <w:r>
        <w:rPr>
          <w:rFonts w:ascii="Times New Roman" w:eastAsia="Times New Roman" w:hAnsi="Times New Roman" w:cs="Times New Roman"/>
          <w:sz w:val="24"/>
          <w:szCs w:val="24"/>
        </w:rPr>
        <w:t>82</w:t>
      </w:r>
      <w:r w:rsidR="00DB1FE5">
        <w:rPr>
          <w:rFonts w:ascii="Times New Roman" w:eastAsia="Times New Roman" w:hAnsi="Times New Roman" w:cs="Times New Roman"/>
          <w:sz w:val="24"/>
          <w:szCs w:val="24"/>
        </w:rPr>
        <w:t>. Skaičiai rašomi romėniškais (XX a., III tomas, Grigalius XIII …) arba arabiškais (7 kl., 1998 m., 1740 - 1796, 5 pav., …) skaitmenimis.</w:t>
      </w:r>
    </w:p>
    <w:p w14:paraId="109FAC72" w14:textId="09CAD041" w:rsidR="00471A41" w:rsidRDefault="003B3432" w:rsidP="00CD42ED">
      <w:pPr>
        <w:tabs>
          <w:tab w:val="left" w:pos="851"/>
        </w:tabs>
        <w:spacing w:line="240" w:lineRule="auto"/>
        <w:ind w:firstLine="851"/>
        <w:jc w:val="both"/>
      </w:pPr>
      <w:r>
        <w:rPr>
          <w:rFonts w:ascii="Times New Roman" w:eastAsia="Times New Roman" w:hAnsi="Times New Roman" w:cs="Times New Roman"/>
          <w:sz w:val="24"/>
          <w:szCs w:val="24"/>
        </w:rPr>
        <w:t>83</w:t>
      </w:r>
      <w:r w:rsidR="00DB1FE5">
        <w:rPr>
          <w:rFonts w:ascii="Times New Roman" w:eastAsia="Times New Roman" w:hAnsi="Times New Roman" w:cs="Times New Roman"/>
          <w:sz w:val="24"/>
          <w:szCs w:val="24"/>
        </w:rPr>
        <w:t>. Mokinys, atlikdamas užduotis, naudoja mėlynos spalvos rašiklį, pabraukia raides, skaičius, braižo lenteles, grafikus pieštuku arba įvairių spalvų priemonėmis, išskyrus raudoną</w:t>
      </w:r>
      <w:r w:rsidR="00C0018C">
        <w:rPr>
          <w:rFonts w:ascii="Times New Roman" w:eastAsia="Times New Roman" w:hAnsi="Times New Roman" w:cs="Times New Roman"/>
          <w:sz w:val="24"/>
          <w:szCs w:val="24"/>
        </w:rPr>
        <w:t xml:space="preserve"> arba žalią</w:t>
      </w:r>
      <w:r w:rsidR="00DB1FE5">
        <w:rPr>
          <w:rFonts w:ascii="Times New Roman" w:eastAsia="Times New Roman" w:hAnsi="Times New Roman" w:cs="Times New Roman"/>
          <w:sz w:val="24"/>
          <w:szCs w:val="24"/>
        </w:rPr>
        <w:t xml:space="preserve">. </w:t>
      </w:r>
      <w:r w:rsidR="00C0018C">
        <w:rPr>
          <w:rFonts w:ascii="Times New Roman" w:eastAsia="Times New Roman" w:hAnsi="Times New Roman" w:cs="Times New Roman"/>
          <w:sz w:val="24"/>
          <w:szCs w:val="24"/>
        </w:rPr>
        <w:t>M</w:t>
      </w:r>
      <w:r w:rsidR="00DB1FE5">
        <w:rPr>
          <w:rFonts w:ascii="Times New Roman" w:eastAsia="Times New Roman" w:hAnsi="Times New Roman" w:cs="Times New Roman"/>
          <w:sz w:val="24"/>
          <w:szCs w:val="24"/>
        </w:rPr>
        <w:t>okytojas pažymi klaidas ir ištaiso jas raudonai</w:t>
      </w:r>
      <w:r w:rsidR="00C0018C">
        <w:rPr>
          <w:rFonts w:ascii="Times New Roman" w:eastAsia="Times New Roman" w:hAnsi="Times New Roman" w:cs="Times New Roman"/>
          <w:sz w:val="24"/>
          <w:szCs w:val="24"/>
        </w:rPr>
        <w:t xml:space="preserve"> arba žaliai</w:t>
      </w:r>
      <w:r w:rsidR="00DB1FE5">
        <w:rPr>
          <w:rFonts w:ascii="Times New Roman" w:eastAsia="Times New Roman" w:hAnsi="Times New Roman" w:cs="Times New Roman"/>
          <w:sz w:val="24"/>
          <w:szCs w:val="24"/>
        </w:rPr>
        <w:t>.</w:t>
      </w:r>
    </w:p>
    <w:p w14:paraId="58A74E68" w14:textId="51E9F0FE" w:rsidR="00471A41" w:rsidRDefault="003B3432" w:rsidP="00CD42ED">
      <w:pPr>
        <w:tabs>
          <w:tab w:val="left" w:pos="851"/>
        </w:tabs>
        <w:spacing w:line="240" w:lineRule="auto"/>
        <w:ind w:firstLine="851"/>
        <w:jc w:val="both"/>
      </w:pPr>
      <w:r>
        <w:rPr>
          <w:rFonts w:ascii="Times New Roman" w:eastAsia="Times New Roman" w:hAnsi="Times New Roman" w:cs="Times New Roman"/>
          <w:sz w:val="24"/>
          <w:szCs w:val="24"/>
        </w:rPr>
        <w:lastRenderedPageBreak/>
        <w:t>84</w:t>
      </w:r>
      <w:r w:rsidR="00DB1FE5">
        <w:rPr>
          <w:rFonts w:ascii="Times New Roman" w:eastAsia="Times New Roman" w:hAnsi="Times New Roman" w:cs="Times New Roman"/>
          <w:sz w:val="24"/>
          <w:szCs w:val="24"/>
        </w:rPr>
        <w:t xml:space="preserve">. </w:t>
      </w:r>
      <w:r w:rsidR="00C0018C">
        <w:rPr>
          <w:rFonts w:ascii="Times New Roman" w:eastAsia="Times New Roman" w:hAnsi="Times New Roman" w:cs="Times New Roman"/>
          <w:sz w:val="24"/>
          <w:szCs w:val="24"/>
        </w:rPr>
        <w:t>M</w:t>
      </w:r>
      <w:r w:rsidR="00DB1FE5">
        <w:rPr>
          <w:rFonts w:ascii="Times New Roman" w:eastAsia="Times New Roman" w:hAnsi="Times New Roman" w:cs="Times New Roman"/>
          <w:sz w:val="24"/>
          <w:szCs w:val="24"/>
        </w:rPr>
        <w:t>okytojui ir mokiniui pageidaujant, paskutinieji sąsiuvinio puslapiai gali būti skiriami juodraš</w:t>
      </w:r>
      <w:r w:rsidR="00C0018C">
        <w:rPr>
          <w:rFonts w:ascii="Times New Roman" w:eastAsia="Times New Roman" w:hAnsi="Times New Roman" w:cs="Times New Roman"/>
          <w:sz w:val="24"/>
          <w:szCs w:val="24"/>
        </w:rPr>
        <w:t>čiui.</w:t>
      </w:r>
      <w:r w:rsidR="00DB1FE5">
        <w:rPr>
          <w:rFonts w:ascii="Times New Roman" w:eastAsia="Times New Roman" w:hAnsi="Times New Roman" w:cs="Times New Roman"/>
          <w:sz w:val="24"/>
          <w:szCs w:val="24"/>
        </w:rPr>
        <w:t>.</w:t>
      </w:r>
    </w:p>
    <w:p w14:paraId="2577C014" w14:textId="6A37896E" w:rsidR="00471A41" w:rsidRDefault="003B3432" w:rsidP="00CD42ED">
      <w:pPr>
        <w:tabs>
          <w:tab w:val="left" w:pos="851"/>
        </w:tabs>
        <w:spacing w:line="240" w:lineRule="auto"/>
        <w:ind w:firstLine="851"/>
        <w:jc w:val="both"/>
      </w:pPr>
      <w:r>
        <w:rPr>
          <w:rFonts w:ascii="Times New Roman" w:eastAsia="Times New Roman" w:hAnsi="Times New Roman" w:cs="Times New Roman"/>
          <w:sz w:val="24"/>
          <w:szCs w:val="24"/>
        </w:rPr>
        <w:t>85</w:t>
      </w:r>
      <w:r w:rsidR="00DB1FE5">
        <w:rPr>
          <w:rFonts w:ascii="Times New Roman" w:eastAsia="Times New Roman" w:hAnsi="Times New Roman" w:cs="Times New Roman"/>
          <w:sz w:val="24"/>
          <w:szCs w:val="24"/>
        </w:rPr>
        <w:t>. Trumpą apklausą, atsakymus į klausimus mokinys gali rašyti</w:t>
      </w:r>
      <w:r w:rsidR="00C0018C">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lapel</w:t>
      </w:r>
      <w:r w:rsidR="00C0018C">
        <w:rPr>
          <w:rFonts w:ascii="Times New Roman" w:eastAsia="Times New Roman" w:hAnsi="Times New Roman" w:cs="Times New Roman"/>
          <w:sz w:val="24"/>
          <w:szCs w:val="24"/>
        </w:rPr>
        <w:t>yje, kuris</w:t>
      </w:r>
      <w:r w:rsidR="00DB1FE5">
        <w:rPr>
          <w:rFonts w:ascii="Times New Roman" w:eastAsia="Times New Roman" w:hAnsi="Times New Roman" w:cs="Times New Roman"/>
          <w:sz w:val="24"/>
          <w:szCs w:val="24"/>
        </w:rPr>
        <w:t xml:space="preserve"> turi būti su paraštėmis, reikiamo dydžio. Būtina užsirašyti savo vardą ir pavardę, datą.</w:t>
      </w:r>
    </w:p>
    <w:p w14:paraId="7E108000" w14:textId="6FA02177" w:rsidR="00471A41" w:rsidRDefault="003B3432" w:rsidP="00CD42ED">
      <w:pPr>
        <w:tabs>
          <w:tab w:val="left" w:pos="851"/>
        </w:tabs>
        <w:spacing w:line="240" w:lineRule="auto"/>
        <w:ind w:firstLine="851"/>
        <w:jc w:val="both"/>
      </w:pPr>
      <w:r>
        <w:rPr>
          <w:rFonts w:ascii="Times New Roman" w:eastAsia="Times New Roman" w:hAnsi="Times New Roman" w:cs="Times New Roman"/>
          <w:sz w:val="24"/>
          <w:szCs w:val="24"/>
        </w:rPr>
        <w:t>86</w:t>
      </w:r>
      <w:r w:rsidR="00DB1FE5">
        <w:rPr>
          <w:rFonts w:ascii="Times New Roman" w:eastAsia="Times New Roman" w:hAnsi="Times New Roman" w:cs="Times New Roman"/>
          <w:sz w:val="24"/>
          <w:szCs w:val="24"/>
        </w:rPr>
        <w:t>. Kontrolinių darbų sąsiuvinius mokytojas laiko klasėje. Esant reikalui, mokinys parsineša namo, o kitą pamoką vėl grąžina mokytojui.</w:t>
      </w:r>
    </w:p>
    <w:p w14:paraId="5A0B7DCE" w14:textId="6126D4A9" w:rsidR="00471A41" w:rsidRDefault="003B3432" w:rsidP="00CD42ED">
      <w:pPr>
        <w:tabs>
          <w:tab w:val="left" w:pos="851"/>
        </w:tabs>
        <w:spacing w:line="240" w:lineRule="auto"/>
        <w:ind w:firstLine="851"/>
        <w:jc w:val="both"/>
      </w:pPr>
      <w:r>
        <w:rPr>
          <w:rFonts w:ascii="Times New Roman" w:eastAsia="Times New Roman" w:hAnsi="Times New Roman" w:cs="Times New Roman"/>
          <w:sz w:val="24"/>
          <w:szCs w:val="24"/>
        </w:rPr>
        <w:t>87</w:t>
      </w:r>
      <w:r w:rsidR="00DB1FE5">
        <w:rPr>
          <w:rFonts w:ascii="Times New Roman" w:eastAsia="Times New Roman" w:hAnsi="Times New Roman" w:cs="Times New Roman"/>
          <w:sz w:val="24"/>
          <w:szCs w:val="24"/>
        </w:rPr>
        <w:t>. Mokiniai saugo vadovėlius, jų neplėšo, nerašo juose, nelanksto lapų, nebrauko žodžių ir sakinių, nespalvina</w:t>
      </w:r>
      <w:r w:rsidR="00656734">
        <w:rPr>
          <w:rFonts w:ascii="Times New Roman" w:eastAsia="Times New Roman" w:hAnsi="Times New Roman" w:cs="Times New Roman"/>
          <w:sz w:val="24"/>
          <w:szCs w:val="24"/>
        </w:rPr>
        <w:t>.</w:t>
      </w:r>
      <w:r w:rsidR="00DB1FE5">
        <w:rPr>
          <w:rFonts w:ascii="Times New Roman" w:eastAsia="Times New Roman" w:hAnsi="Times New Roman" w:cs="Times New Roman"/>
          <w:sz w:val="24"/>
          <w:szCs w:val="24"/>
        </w:rPr>
        <w:t>. Pasibaigus mokslo metams tvarkingą vadovėlį</w:t>
      </w:r>
    </w:p>
    <w:p w14:paraId="05E620C8" w14:textId="77777777" w:rsidR="00471A41" w:rsidRDefault="00DB1FE5" w:rsidP="00CD42ED">
      <w:pPr>
        <w:tabs>
          <w:tab w:val="left" w:pos="851"/>
        </w:tabs>
        <w:spacing w:line="240" w:lineRule="auto"/>
        <w:ind w:firstLine="851"/>
        <w:jc w:val="both"/>
      </w:pPr>
      <w:r>
        <w:rPr>
          <w:rFonts w:ascii="Times New Roman" w:eastAsia="Times New Roman" w:hAnsi="Times New Roman" w:cs="Times New Roman"/>
          <w:sz w:val="24"/>
          <w:szCs w:val="24"/>
        </w:rPr>
        <w:t>grąžina dalyko mokytojui.</w:t>
      </w:r>
    </w:p>
    <w:p w14:paraId="68843D12" w14:textId="69DEAF6F" w:rsidR="00471A41" w:rsidRDefault="003B3432" w:rsidP="00CD42ED">
      <w:pPr>
        <w:tabs>
          <w:tab w:val="left" w:pos="851"/>
        </w:tabs>
        <w:spacing w:line="240" w:lineRule="auto"/>
        <w:ind w:firstLine="851"/>
        <w:jc w:val="both"/>
      </w:pPr>
      <w:r>
        <w:rPr>
          <w:rFonts w:ascii="Times New Roman" w:eastAsia="Times New Roman" w:hAnsi="Times New Roman" w:cs="Times New Roman"/>
          <w:sz w:val="24"/>
          <w:szCs w:val="24"/>
        </w:rPr>
        <w:t>88</w:t>
      </w:r>
      <w:r w:rsidR="00DB1FE5">
        <w:rPr>
          <w:rFonts w:ascii="Times New Roman" w:eastAsia="Times New Roman" w:hAnsi="Times New Roman" w:cs="Times New Roman"/>
          <w:sz w:val="24"/>
          <w:szCs w:val="24"/>
        </w:rPr>
        <w:t xml:space="preserve">. </w:t>
      </w:r>
      <w:r w:rsidR="00656734">
        <w:rPr>
          <w:rFonts w:ascii="Times New Roman" w:eastAsia="Times New Roman" w:hAnsi="Times New Roman" w:cs="Times New Roman"/>
          <w:sz w:val="24"/>
          <w:szCs w:val="24"/>
        </w:rPr>
        <w:t>M</w:t>
      </w:r>
      <w:r w:rsidR="00DB1FE5">
        <w:rPr>
          <w:rFonts w:ascii="Times New Roman" w:eastAsia="Times New Roman" w:hAnsi="Times New Roman" w:cs="Times New Roman"/>
          <w:sz w:val="24"/>
          <w:szCs w:val="24"/>
        </w:rPr>
        <w:t>okinys, gavęs vadovėlį, aiškiai įrašo savo pavardę, vardą, klasę į vadovėlio kortelę.</w:t>
      </w:r>
    </w:p>
    <w:p w14:paraId="73FE498B" w14:textId="70F4AD64" w:rsidR="00471A41" w:rsidRDefault="003B3432" w:rsidP="00CD42ED">
      <w:pPr>
        <w:tabs>
          <w:tab w:val="left" w:pos="851"/>
        </w:tabs>
        <w:spacing w:line="240" w:lineRule="auto"/>
        <w:ind w:firstLine="851"/>
        <w:jc w:val="both"/>
      </w:pPr>
      <w:r>
        <w:rPr>
          <w:rFonts w:ascii="Times New Roman" w:eastAsia="Times New Roman" w:hAnsi="Times New Roman" w:cs="Times New Roman"/>
          <w:sz w:val="24"/>
          <w:szCs w:val="24"/>
        </w:rPr>
        <w:t>89</w:t>
      </w:r>
      <w:r w:rsidR="00DB1FE5">
        <w:rPr>
          <w:rFonts w:ascii="Times New Roman" w:eastAsia="Times New Roman" w:hAnsi="Times New Roman" w:cs="Times New Roman"/>
          <w:sz w:val="24"/>
          <w:szCs w:val="24"/>
        </w:rPr>
        <w:t xml:space="preserve">. </w:t>
      </w:r>
      <w:r w:rsidR="00656734">
        <w:rPr>
          <w:rFonts w:ascii="Times New Roman" w:eastAsia="Times New Roman" w:hAnsi="Times New Roman" w:cs="Times New Roman"/>
          <w:sz w:val="24"/>
          <w:szCs w:val="24"/>
        </w:rPr>
        <w:t>M</w:t>
      </w:r>
      <w:r w:rsidR="00DB1FE5">
        <w:rPr>
          <w:rFonts w:ascii="Times New Roman" w:eastAsia="Times New Roman" w:hAnsi="Times New Roman" w:cs="Times New Roman"/>
          <w:sz w:val="24"/>
          <w:szCs w:val="24"/>
        </w:rPr>
        <w:t>okiniui</w:t>
      </w:r>
      <w:r w:rsidR="00656734">
        <w:rPr>
          <w:rFonts w:ascii="Times New Roman" w:eastAsia="Times New Roman" w:hAnsi="Times New Roman" w:cs="Times New Roman"/>
          <w:sz w:val="24"/>
          <w:szCs w:val="24"/>
        </w:rPr>
        <w:t xml:space="preserve"> rekomenduojama</w:t>
      </w:r>
      <w:r w:rsidR="00DB1FE5">
        <w:rPr>
          <w:rFonts w:ascii="Times New Roman" w:eastAsia="Times New Roman" w:hAnsi="Times New Roman" w:cs="Times New Roman"/>
          <w:sz w:val="24"/>
          <w:szCs w:val="24"/>
        </w:rPr>
        <w:t xml:space="preserve"> turėti juodraštį (atskirus lapus, sąsiuvinį, užrašų knygelę).</w:t>
      </w:r>
      <w:r w:rsidR="00647F89">
        <w:rPr>
          <w:rFonts w:ascii="Times New Roman" w:eastAsia="Times New Roman" w:hAnsi="Times New Roman" w:cs="Times New Roman"/>
          <w:sz w:val="24"/>
          <w:szCs w:val="24"/>
        </w:rPr>
        <w:t xml:space="preserve">  </w:t>
      </w:r>
      <w:r w:rsidR="00656734">
        <w:rPr>
          <w:rFonts w:ascii="Times New Roman" w:eastAsia="Times New Roman" w:hAnsi="Times New Roman" w:cs="Times New Roman"/>
          <w:sz w:val="24"/>
          <w:szCs w:val="24"/>
        </w:rPr>
        <w:t>M</w:t>
      </w:r>
      <w:r w:rsidR="00DB1FE5">
        <w:rPr>
          <w:rFonts w:ascii="Times New Roman" w:eastAsia="Times New Roman" w:hAnsi="Times New Roman" w:cs="Times New Roman"/>
          <w:sz w:val="24"/>
          <w:szCs w:val="24"/>
        </w:rPr>
        <w:t>okytojai taisydami mokinių rašto darbus, pažymi rašybos ir skyrybos klaidas.</w:t>
      </w:r>
    </w:p>
    <w:p w14:paraId="7D584F81" w14:textId="403ADF66" w:rsidR="00471A41" w:rsidRDefault="003B3432" w:rsidP="00CD42ED">
      <w:pPr>
        <w:tabs>
          <w:tab w:val="left" w:pos="851"/>
        </w:tabs>
        <w:spacing w:line="240" w:lineRule="auto"/>
        <w:ind w:firstLine="851"/>
        <w:jc w:val="both"/>
      </w:pPr>
      <w:r>
        <w:rPr>
          <w:rFonts w:ascii="Times New Roman" w:eastAsia="Times New Roman" w:hAnsi="Times New Roman" w:cs="Times New Roman"/>
          <w:sz w:val="24"/>
          <w:szCs w:val="24"/>
        </w:rPr>
        <w:t>90</w:t>
      </w:r>
      <w:r w:rsidR="00DB1FE5">
        <w:rPr>
          <w:rFonts w:ascii="Times New Roman" w:eastAsia="Times New Roman" w:hAnsi="Times New Roman" w:cs="Times New Roman"/>
          <w:sz w:val="24"/>
          <w:szCs w:val="24"/>
        </w:rPr>
        <w:t>. Projektiniai darbai rašomi ranka arba tekstas surenkamas kompiuteriu (pagal mokytojo reikalavimą).</w:t>
      </w:r>
    </w:p>
    <w:p w14:paraId="3FEF0B5D" w14:textId="2D991BDB" w:rsidR="00471A41" w:rsidRDefault="003B3432" w:rsidP="00CD42ED">
      <w:pPr>
        <w:tabs>
          <w:tab w:val="left" w:pos="851"/>
        </w:tabs>
        <w:spacing w:line="240" w:lineRule="auto"/>
        <w:ind w:firstLine="851"/>
        <w:jc w:val="both"/>
      </w:pPr>
      <w:r>
        <w:rPr>
          <w:rFonts w:ascii="Times New Roman" w:eastAsia="Times New Roman" w:hAnsi="Times New Roman" w:cs="Times New Roman"/>
          <w:sz w:val="24"/>
          <w:szCs w:val="24"/>
        </w:rPr>
        <w:t>91</w:t>
      </w:r>
      <w:r w:rsidR="00DB1FE5">
        <w:rPr>
          <w:rFonts w:ascii="Times New Roman" w:eastAsia="Times New Roman" w:hAnsi="Times New Roman" w:cs="Times New Roman"/>
          <w:sz w:val="24"/>
          <w:szCs w:val="24"/>
        </w:rPr>
        <w:t>. Pareiškimą, prašymą, pasiaiškinimą ir t. t. mokiniai rašo vadovaudamiesi administracinių raštų reikalavimais.</w:t>
      </w:r>
    </w:p>
    <w:p w14:paraId="7F33A932" w14:textId="23F6309B" w:rsidR="00471A41" w:rsidRDefault="003B3432" w:rsidP="00CD42ED">
      <w:pPr>
        <w:tabs>
          <w:tab w:val="left" w:pos="851"/>
        </w:tabs>
        <w:spacing w:line="240" w:lineRule="auto"/>
        <w:ind w:firstLine="851"/>
        <w:jc w:val="both"/>
      </w:pPr>
      <w:r>
        <w:rPr>
          <w:rFonts w:ascii="Times New Roman" w:eastAsia="Times New Roman" w:hAnsi="Times New Roman" w:cs="Times New Roman"/>
          <w:sz w:val="24"/>
          <w:szCs w:val="24"/>
        </w:rPr>
        <w:t>92</w:t>
      </w:r>
      <w:r w:rsidR="00DB1FE5">
        <w:rPr>
          <w:rFonts w:ascii="Times New Roman" w:eastAsia="Times New Roman" w:hAnsi="Times New Roman" w:cs="Times New Roman"/>
          <w:sz w:val="24"/>
          <w:szCs w:val="24"/>
        </w:rPr>
        <w:t>. Nesilaikantiems minėtų rekomendacijų, mokytojas mažina darbo įvertinimą vienu balu arba išvis nevertina ir paskiria perrašymą be teisės gauti aukščiausią pažymį.</w:t>
      </w:r>
    </w:p>
    <w:p w14:paraId="395E7801" w14:textId="77777777" w:rsidR="00471A41" w:rsidRDefault="00471A41">
      <w:pPr>
        <w:tabs>
          <w:tab w:val="left" w:pos="851"/>
        </w:tabs>
        <w:spacing w:line="240" w:lineRule="auto"/>
        <w:jc w:val="both"/>
      </w:pPr>
    </w:p>
    <w:p w14:paraId="2E585727" w14:textId="68F906B3" w:rsidR="00471A41" w:rsidRDefault="00DB1FE5">
      <w:pPr>
        <w:tabs>
          <w:tab w:val="left" w:pos="851"/>
        </w:tabs>
        <w:spacing w:line="240" w:lineRule="auto"/>
        <w:jc w:val="center"/>
      </w:pPr>
      <w:r>
        <w:rPr>
          <w:rFonts w:ascii="Times New Roman" w:eastAsia="Times New Roman" w:hAnsi="Times New Roman" w:cs="Times New Roman"/>
          <w:b/>
          <w:sz w:val="24"/>
          <w:szCs w:val="24"/>
        </w:rPr>
        <w:t>XI</w:t>
      </w:r>
      <w:r w:rsidR="003B343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PRADINIŲ KLASIŲ MOKINIŲ PAŽANGOS IR PASIEKIMŲ VERTINIMO</w:t>
      </w:r>
      <w:r w:rsidR="00CD42E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TVARKA</w:t>
      </w:r>
    </w:p>
    <w:p w14:paraId="0E142C0B" w14:textId="77777777" w:rsidR="00471A41" w:rsidRDefault="00471A41">
      <w:pPr>
        <w:tabs>
          <w:tab w:val="left" w:pos="851"/>
        </w:tabs>
        <w:spacing w:line="240" w:lineRule="auto"/>
        <w:jc w:val="center"/>
      </w:pPr>
    </w:p>
    <w:p w14:paraId="5E38736C" w14:textId="45860763" w:rsidR="00471A41" w:rsidRDefault="003B3432" w:rsidP="009D7269">
      <w:pPr>
        <w:tabs>
          <w:tab w:val="left" w:pos="851"/>
        </w:tabs>
        <w:spacing w:line="240" w:lineRule="auto"/>
        <w:ind w:firstLine="851"/>
        <w:jc w:val="both"/>
      </w:pPr>
      <w:r>
        <w:rPr>
          <w:rFonts w:ascii="Times New Roman" w:eastAsia="Times New Roman" w:hAnsi="Times New Roman" w:cs="Times New Roman"/>
          <w:sz w:val="24"/>
          <w:szCs w:val="24"/>
        </w:rPr>
        <w:t>93</w:t>
      </w:r>
      <w:r w:rsidR="00DB1FE5">
        <w:rPr>
          <w:rFonts w:ascii="Times New Roman" w:eastAsia="Times New Roman" w:hAnsi="Times New Roman" w:cs="Times New Roman"/>
          <w:sz w:val="24"/>
          <w:szCs w:val="24"/>
        </w:rPr>
        <w:t>. Pradinio ugdymo tikslas – ugdyti aktyvų, kūrybingą, elementaraus raštingumo ir</w:t>
      </w:r>
      <w:r w:rsidR="00CD42ED">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socialinių, informacinių, pažintinių veiklos gebėjimų bei bendrųjų vertybių pamatus</w:t>
      </w:r>
      <w:r w:rsidR="00CD42ED">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įgijusį vaiką, pasirengusį mokytis toliau pagal pagrindinio ugdymo programas.</w:t>
      </w:r>
    </w:p>
    <w:p w14:paraId="18BFE97C" w14:textId="41D62EBE" w:rsidR="00471A41" w:rsidRDefault="003B3432" w:rsidP="009D7269">
      <w:pPr>
        <w:tabs>
          <w:tab w:val="left" w:pos="851"/>
        </w:tabs>
        <w:spacing w:line="240" w:lineRule="auto"/>
        <w:ind w:firstLine="851"/>
        <w:jc w:val="both"/>
      </w:pPr>
      <w:r>
        <w:rPr>
          <w:rFonts w:ascii="Times New Roman" w:eastAsia="Times New Roman" w:hAnsi="Times New Roman" w:cs="Times New Roman"/>
          <w:sz w:val="24"/>
          <w:szCs w:val="24"/>
        </w:rPr>
        <w:t>94</w:t>
      </w:r>
      <w:r w:rsidR="00DB1FE5">
        <w:rPr>
          <w:rFonts w:ascii="Times New Roman" w:eastAsia="Times New Roman" w:hAnsi="Times New Roman" w:cs="Times New Roman"/>
          <w:sz w:val="24"/>
          <w:szCs w:val="24"/>
        </w:rPr>
        <w:t>. Pradinių klasių mokinių pasiekimams vertinti taikoma nepažyminė vertinimo sistema,</w:t>
      </w:r>
      <w:r w:rsidR="00CD42ED">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pagrįsta idiografinio vertinimo nuostatomis ir susieta su pasiekimų požymiais, aprašytais</w:t>
      </w:r>
      <w:r w:rsidR="00CD42ED">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Bendrojoje programoje.</w:t>
      </w:r>
    </w:p>
    <w:p w14:paraId="156CE668" w14:textId="50CBF754" w:rsidR="00471A41" w:rsidRDefault="003B3432" w:rsidP="009D7269">
      <w:pPr>
        <w:tabs>
          <w:tab w:val="left" w:pos="851"/>
        </w:tabs>
        <w:spacing w:line="240" w:lineRule="auto"/>
        <w:ind w:firstLine="851"/>
        <w:jc w:val="both"/>
      </w:pPr>
      <w:r>
        <w:rPr>
          <w:rFonts w:ascii="Times New Roman" w:eastAsia="Times New Roman" w:hAnsi="Times New Roman" w:cs="Times New Roman"/>
          <w:sz w:val="24"/>
          <w:szCs w:val="24"/>
        </w:rPr>
        <w:t>95</w:t>
      </w:r>
      <w:r w:rsidR="00DB1FE5">
        <w:rPr>
          <w:rFonts w:ascii="Times New Roman" w:eastAsia="Times New Roman" w:hAnsi="Times New Roman" w:cs="Times New Roman"/>
          <w:sz w:val="24"/>
          <w:szCs w:val="24"/>
        </w:rPr>
        <w:t>. Vertinimo principai:</w:t>
      </w:r>
    </w:p>
    <w:p w14:paraId="7C8FAD78" w14:textId="5058AD2D" w:rsidR="00471A41" w:rsidRDefault="003B3432" w:rsidP="009D7269">
      <w:pPr>
        <w:tabs>
          <w:tab w:val="left" w:pos="851"/>
        </w:tabs>
        <w:spacing w:line="240" w:lineRule="auto"/>
        <w:ind w:firstLine="851"/>
        <w:jc w:val="both"/>
      </w:pPr>
      <w:r>
        <w:rPr>
          <w:rFonts w:ascii="Times New Roman" w:eastAsia="Times New Roman" w:hAnsi="Times New Roman" w:cs="Times New Roman"/>
          <w:sz w:val="24"/>
          <w:szCs w:val="24"/>
        </w:rPr>
        <w:t>95</w:t>
      </w:r>
      <w:r w:rsidR="00DB1FE5">
        <w:rPr>
          <w:rFonts w:ascii="Times New Roman" w:eastAsia="Times New Roman" w:hAnsi="Times New Roman" w:cs="Times New Roman"/>
          <w:sz w:val="24"/>
          <w:szCs w:val="24"/>
        </w:rPr>
        <w:t>.1. Vertinimas yra pozityvus, t. y. skatina, žadina pasitikėjimą savo galimybėmis ir jėgomis,</w:t>
      </w:r>
      <w:r w:rsidR="00CD42ED">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veda į priekį, kelia mokymosi motyvaciją.</w:t>
      </w:r>
    </w:p>
    <w:p w14:paraId="7FE3371D" w14:textId="78C21FA0" w:rsidR="00471A41" w:rsidRDefault="00DB1FE5" w:rsidP="009D7269">
      <w:pPr>
        <w:tabs>
          <w:tab w:val="left" w:pos="851"/>
        </w:tabs>
        <w:spacing w:line="240" w:lineRule="auto"/>
        <w:ind w:firstLine="851"/>
        <w:jc w:val="both"/>
      </w:pPr>
      <w:r>
        <w:rPr>
          <w:rFonts w:ascii="Times New Roman" w:eastAsia="Times New Roman" w:hAnsi="Times New Roman" w:cs="Times New Roman"/>
          <w:sz w:val="24"/>
          <w:szCs w:val="24"/>
        </w:rPr>
        <w:t>9</w:t>
      </w:r>
      <w:r w:rsidR="003B3432">
        <w:rPr>
          <w:rFonts w:ascii="Times New Roman" w:eastAsia="Times New Roman" w:hAnsi="Times New Roman" w:cs="Times New Roman"/>
          <w:sz w:val="24"/>
          <w:szCs w:val="24"/>
        </w:rPr>
        <w:t>5</w:t>
      </w:r>
      <w:r>
        <w:rPr>
          <w:rFonts w:ascii="Times New Roman" w:eastAsia="Times New Roman" w:hAnsi="Times New Roman" w:cs="Times New Roman"/>
          <w:sz w:val="24"/>
          <w:szCs w:val="24"/>
        </w:rPr>
        <w:t>.2. Vertinimas – tikslingas, kryptingas, efektyvus, jis padeda vaikui siekti geresnių</w:t>
      </w:r>
      <w:r w:rsidR="00CD4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mokymosi rezultatų, skatina jo intelekto, emocijų, valios sferų plėtotę, padeda socializacijai.</w:t>
      </w:r>
    </w:p>
    <w:p w14:paraId="34A4358D" w14:textId="36451906" w:rsidR="00471A41" w:rsidRDefault="00DB1FE5" w:rsidP="009D7269">
      <w:pPr>
        <w:tabs>
          <w:tab w:val="left" w:pos="851"/>
        </w:tabs>
        <w:spacing w:line="240" w:lineRule="auto"/>
        <w:ind w:firstLine="851"/>
        <w:jc w:val="both"/>
      </w:pPr>
      <w:r>
        <w:rPr>
          <w:rFonts w:ascii="Times New Roman" w:eastAsia="Times New Roman" w:hAnsi="Times New Roman" w:cs="Times New Roman"/>
          <w:sz w:val="24"/>
          <w:szCs w:val="24"/>
        </w:rPr>
        <w:t>9</w:t>
      </w:r>
      <w:r w:rsidR="003B3432">
        <w:rPr>
          <w:rFonts w:ascii="Times New Roman" w:eastAsia="Times New Roman" w:hAnsi="Times New Roman" w:cs="Times New Roman"/>
          <w:sz w:val="24"/>
          <w:szCs w:val="24"/>
        </w:rPr>
        <w:t>5</w:t>
      </w:r>
      <w:r>
        <w:rPr>
          <w:rFonts w:ascii="Times New Roman" w:eastAsia="Times New Roman" w:hAnsi="Times New Roman" w:cs="Times New Roman"/>
          <w:sz w:val="24"/>
          <w:szCs w:val="24"/>
        </w:rPr>
        <w:t>.3. Vertinimas yra tikslingai individualizuotas, t. y. vertinama, ką kiekvienas mokinys jau</w:t>
      </w:r>
      <w:r w:rsidR="00CD4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yra pasiekęs, diagnozuojama individuali pažanga lyginant ankstesnius jo rezultatus su dabartiniais.</w:t>
      </w:r>
    </w:p>
    <w:p w14:paraId="7A6D40D8" w14:textId="4D5394C1" w:rsidR="00471A41" w:rsidRDefault="00DB1FE5" w:rsidP="009D7269">
      <w:pPr>
        <w:tabs>
          <w:tab w:val="left" w:pos="851"/>
        </w:tabs>
        <w:spacing w:line="240" w:lineRule="auto"/>
        <w:ind w:firstLine="851"/>
        <w:jc w:val="both"/>
      </w:pPr>
      <w:r>
        <w:rPr>
          <w:rFonts w:ascii="Times New Roman" w:eastAsia="Times New Roman" w:hAnsi="Times New Roman" w:cs="Times New Roman"/>
          <w:sz w:val="24"/>
          <w:szCs w:val="24"/>
        </w:rPr>
        <w:t>9</w:t>
      </w:r>
      <w:r w:rsidR="003B3432">
        <w:rPr>
          <w:rFonts w:ascii="Times New Roman" w:eastAsia="Times New Roman" w:hAnsi="Times New Roman" w:cs="Times New Roman"/>
          <w:sz w:val="24"/>
          <w:szCs w:val="24"/>
        </w:rPr>
        <w:t>5</w:t>
      </w:r>
      <w:r>
        <w:rPr>
          <w:rFonts w:ascii="Times New Roman" w:eastAsia="Times New Roman" w:hAnsi="Times New Roman" w:cs="Times New Roman"/>
          <w:sz w:val="24"/>
          <w:szCs w:val="24"/>
        </w:rPr>
        <w:t>.4. Vertinama laiku: pagal galimybes įvertinamas kiekvienas atliktas darbas, pratybų</w:t>
      </w:r>
      <w:r w:rsidR="00CD4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sąsiuvinio ar kita užduotis – nurodant klaidas ar kitaip reaguojant, parodant, kad mokytojas mato,</w:t>
      </w:r>
      <w:r w:rsidR="00CD4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žino ir džiaugiasi vaiko pastangomis bei rezultatais.</w:t>
      </w:r>
    </w:p>
    <w:p w14:paraId="34BD6627" w14:textId="0B2F6ED6" w:rsidR="00471A41" w:rsidRDefault="003B3432" w:rsidP="009D7269">
      <w:pPr>
        <w:tabs>
          <w:tab w:val="left" w:pos="851"/>
        </w:tabs>
        <w:spacing w:line="240" w:lineRule="auto"/>
        <w:ind w:firstLine="851"/>
        <w:jc w:val="both"/>
      </w:pPr>
      <w:r>
        <w:rPr>
          <w:rFonts w:ascii="Times New Roman" w:eastAsia="Times New Roman" w:hAnsi="Times New Roman" w:cs="Times New Roman"/>
          <w:sz w:val="24"/>
          <w:szCs w:val="24"/>
        </w:rPr>
        <w:t>96</w:t>
      </w:r>
      <w:r w:rsidR="00DB1FE5">
        <w:rPr>
          <w:rFonts w:ascii="Times New Roman" w:eastAsia="Times New Roman" w:hAnsi="Times New Roman" w:cs="Times New Roman"/>
          <w:sz w:val="24"/>
          <w:szCs w:val="24"/>
        </w:rPr>
        <w:t>. Vertinimo objektas – mokinio įgyta kompetencija, t. y. yra gebėjimas operuoti įgytomis</w:t>
      </w:r>
      <w:r w:rsidR="00CD42ED">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žiniomis, pritaikyti sukauptą patirtį, pademonstruoti įgytus įgūdžius, gebėjimas mąstyti, spręsti</w:t>
      </w:r>
      <w:r w:rsidR="00CD42ED">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problemas, rinkti ir apdoroti reikalingą informaciją, ją fiksuoti ir pristatyti kitiems, atlikti paprastus</w:t>
      </w:r>
      <w:r w:rsidR="00CD42ED">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stebėjimus, bandymus ir kt.</w:t>
      </w:r>
    </w:p>
    <w:p w14:paraId="0A786A3E" w14:textId="68261A1E" w:rsidR="00471A41" w:rsidRDefault="003B3432" w:rsidP="009D7269">
      <w:pPr>
        <w:tabs>
          <w:tab w:val="left" w:pos="851"/>
        </w:tabs>
        <w:spacing w:line="240" w:lineRule="auto"/>
        <w:ind w:firstLine="851"/>
        <w:jc w:val="both"/>
      </w:pPr>
      <w:r>
        <w:rPr>
          <w:rFonts w:ascii="Times New Roman" w:eastAsia="Times New Roman" w:hAnsi="Times New Roman" w:cs="Times New Roman"/>
          <w:sz w:val="24"/>
          <w:szCs w:val="24"/>
        </w:rPr>
        <w:t>97</w:t>
      </w:r>
      <w:r w:rsidR="00DB1FE5">
        <w:rPr>
          <w:rFonts w:ascii="Times New Roman" w:eastAsia="Times New Roman" w:hAnsi="Times New Roman" w:cs="Times New Roman"/>
          <w:sz w:val="24"/>
          <w:szCs w:val="24"/>
        </w:rPr>
        <w:t xml:space="preserve">. Vertinant mokinių pažangą ir pasiekimus taikomas </w:t>
      </w:r>
      <w:r w:rsidR="00DB1FE5">
        <w:rPr>
          <w:rFonts w:ascii="Times New Roman" w:eastAsia="Times New Roman" w:hAnsi="Times New Roman" w:cs="Times New Roman"/>
          <w:b/>
          <w:sz w:val="24"/>
          <w:szCs w:val="24"/>
        </w:rPr>
        <w:t>formuojamasis</w:t>
      </w:r>
      <w:r>
        <w:rPr>
          <w:rFonts w:ascii="Times New Roman" w:eastAsia="Times New Roman" w:hAnsi="Times New Roman" w:cs="Times New Roman"/>
          <w:b/>
          <w:sz w:val="24"/>
          <w:szCs w:val="24"/>
        </w:rPr>
        <w:t xml:space="preserve"> ugdomasis</w:t>
      </w:r>
      <w:r w:rsidR="00DB1FE5">
        <w:rPr>
          <w:rFonts w:ascii="Times New Roman" w:eastAsia="Times New Roman" w:hAnsi="Times New Roman" w:cs="Times New Roman"/>
          <w:b/>
          <w:sz w:val="24"/>
          <w:szCs w:val="24"/>
        </w:rPr>
        <w:t>, diagnostinis</w:t>
      </w:r>
      <w:r w:rsidR="00DB1FE5">
        <w:rPr>
          <w:rFonts w:ascii="Times New Roman" w:eastAsia="Times New Roman" w:hAnsi="Times New Roman" w:cs="Times New Roman"/>
          <w:sz w:val="24"/>
          <w:szCs w:val="24"/>
        </w:rPr>
        <w:t xml:space="preserve"> ir</w:t>
      </w:r>
      <w:r>
        <w:rPr>
          <w:rFonts w:ascii="Times New Roman" w:eastAsia="Times New Roman" w:hAnsi="Times New Roman" w:cs="Times New Roman"/>
          <w:b/>
          <w:sz w:val="24"/>
          <w:szCs w:val="24"/>
        </w:rPr>
        <w:t xml:space="preserve"> a</w:t>
      </w:r>
      <w:r w:rsidR="00DB1FE5">
        <w:rPr>
          <w:rFonts w:ascii="Times New Roman" w:eastAsia="Times New Roman" w:hAnsi="Times New Roman" w:cs="Times New Roman"/>
          <w:b/>
          <w:sz w:val="24"/>
          <w:szCs w:val="24"/>
        </w:rPr>
        <w:t>pibendrinamasis</w:t>
      </w:r>
      <w:r>
        <w:rPr>
          <w:rFonts w:ascii="Times New Roman" w:eastAsia="Times New Roman" w:hAnsi="Times New Roman" w:cs="Times New Roman"/>
          <w:b/>
          <w:sz w:val="24"/>
          <w:szCs w:val="24"/>
        </w:rPr>
        <w:t xml:space="preserve"> sumuojamasis </w:t>
      </w:r>
      <w:r w:rsidR="00F3554B">
        <w:rPr>
          <w:rFonts w:ascii="Times New Roman" w:eastAsia="Times New Roman" w:hAnsi="Times New Roman" w:cs="Times New Roman"/>
          <w:sz w:val="24"/>
          <w:szCs w:val="24"/>
        </w:rPr>
        <w:t>vertinimas:</w:t>
      </w:r>
    </w:p>
    <w:p w14:paraId="5DDAF414" w14:textId="260C50C9" w:rsidR="00471A41" w:rsidRDefault="003B3432" w:rsidP="009D7269">
      <w:pPr>
        <w:tabs>
          <w:tab w:val="left" w:pos="851"/>
        </w:tabs>
        <w:spacing w:line="240" w:lineRule="auto"/>
        <w:ind w:firstLine="851"/>
        <w:jc w:val="both"/>
      </w:pPr>
      <w:r>
        <w:rPr>
          <w:rFonts w:ascii="Times New Roman" w:eastAsia="Times New Roman" w:hAnsi="Times New Roman" w:cs="Times New Roman"/>
          <w:sz w:val="24"/>
          <w:szCs w:val="24"/>
        </w:rPr>
        <w:t>97</w:t>
      </w:r>
      <w:r w:rsidR="00F3554B">
        <w:rPr>
          <w:rFonts w:ascii="Times New Roman" w:eastAsia="Times New Roman" w:hAnsi="Times New Roman" w:cs="Times New Roman"/>
          <w:sz w:val="24"/>
          <w:szCs w:val="24"/>
        </w:rPr>
        <w:t>.1. f</w:t>
      </w:r>
      <w:r w:rsidR="00DB1FE5">
        <w:rPr>
          <w:rFonts w:ascii="Times New Roman" w:eastAsia="Times New Roman" w:hAnsi="Times New Roman" w:cs="Times New Roman"/>
          <w:sz w:val="24"/>
          <w:szCs w:val="24"/>
        </w:rPr>
        <w:t>ormuojamasis</w:t>
      </w:r>
      <w:r w:rsidR="00F3554B">
        <w:rPr>
          <w:rFonts w:ascii="Times New Roman" w:eastAsia="Times New Roman" w:hAnsi="Times New Roman" w:cs="Times New Roman"/>
          <w:sz w:val="24"/>
          <w:szCs w:val="24"/>
        </w:rPr>
        <w:t xml:space="preserve"> ugdomasis</w:t>
      </w:r>
      <w:r w:rsidR="00DB1FE5">
        <w:rPr>
          <w:rFonts w:ascii="Times New Roman" w:eastAsia="Times New Roman" w:hAnsi="Times New Roman" w:cs="Times New Roman"/>
          <w:sz w:val="24"/>
          <w:szCs w:val="24"/>
        </w:rPr>
        <w:t xml:space="preserve"> vertinimas susideda iš mokytojo kasdienių stebėjimų bei pokalbių su</w:t>
      </w:r>
      <w:r>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mokiniais, pačių mokinių savo mokymosi sėkmės ir nesėkmių vertinimo. Formuojamasis</w:t>
      </w:r>
      <w:r w:rsidR="00CD42ED">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vertinimas mokytojui ir mokiniui suteikia grįžtamąją informaciją apie mokymosi pažangą. Jis</w:t>
      </w:r>
      <w:r w:rsidR="00CD42ED">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padeda mokiniams sužinoti ir suprasti, kokių rezultatų jie siekia, ir yra įmanomas tik tuo atveju, jei</w:t>
      </w:r>
      <w:r w:rsidR="00CD42ED">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mokiniams išaiškinami mokymosi uždaviniai. Formuojamojo ve</w:t>
      </w:r>
      <w:r w:rsidR="00F3554B">
        <w:rPr>
          <w:rFonts w:ascii="Times New Roman" w:eastAsia="Times New Roman" w:hAnsi="Times New Roman" w:cs="Times New Roman"/>
          <w:sz w:val="24"/>
          <w:szCs w:val="24"/>
        </w:rPr>
        <w:t>rtinimo komentarai yra žodiniai;</w:t>
      </w:r>
    </w:p>
    <w:p w14:paraId="2FB6E838" w14:textId="7CC2C63A" w:rsidR="00471A41" w:rsidRDefault="003B3432" w:rsidP="009D7269">
      <w:pPr>
        <w:tabs>
          <w:tab w:val="left" w:pos="851"/>
        </w:tabs>
        <w:spacing w:line="240" w:lineRule="auto"/>
        <w:ind w:firstLine="851"/>
        <w:jc w:val="both"/>
      </w:pPr>
      <w:r>
        <w:rPr>
          <w:rFonts w:ascii="Times New Roman" w:eastAsia="Times New Roman" w:hAnsi="Times New Roman" w:cs="Times New Roman"/>
          <w:sz w:val="24"/>
          <w:szCs w:val="24"/>
        </w:rPr>
        <w:t>97</w:t>
      </w:r>
      <w:r w:rsidR="00F3554B">
        <w:rPr>
          <w:rFonts w:ascii="Times New Roman" w:eastAsia="Times New Roman" w:hAnsi="Times New Roman" w:cs="Times New Roman"/>
          <w:sz w:val="24"/>
          <w:szCs w:val="24"/>
        </w:rPr>
        <w:t>.2. k</w:t>
      </w:r>
      <w:r w:rsidR="00DB1FE5">
        <w:rPr>
          <w:rFonts w:ascii="Times New Roman" w:eastAsia="Times New Roman" w:hAnsi="Times New Roman" w:cs="Times New Roman"/>
          <w:sz w:val="24"/>
          <w:szCs w:val="24"/>
        </w:rPr>
        <w:t>ai ugdymo procese reikia išsiaiškinti, ką mokiniai jau yra išmokę, kas jiems sekasi</w:t>
      </w:r>
      <w:r w:rsidR="00CD42ED">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 xml:space="preserve">gerai, kur reikalinga pagalba – taikomas diagnostinis vertinimas. Ugdymosi pasiekimams įvertinti sukuriamos (pasirenkamos, atrenkamos) atitinkamos užduotys. Užduoties atlikimo kokybė įvertinama remiantis tam tikrais kriterijais. </w:t>
      </w:r>
    </w:p>
    <w:p w14:paraId="7BECC31B" w14:textId="23ADC586" w:rsidR="00471A41" w:rsidRDefault="00DB1FE5" w:rsidP="009D7269">
      <w:pPr>
        <w:tabs>
          <w:tab w:val="left" w:pos="851"/>
        </w:tabs>
        <w:spacing w:line="240" w:lineRule="auto"/>
        <w:ind w:firstLine="851"/>
        <w:jc w:val="both"/>
      </w:pPr>
      <w:r>
        <w:rPr>
          <w:rFonts w:ascii="Times New Roman" w:eastAsia="Times New Roman" w:hAnsi="Times New Roman" w:cs="Times New Roman"/>
          <w:sz w:val="24"/>
          <w:szCs w:val="24"/>
        </w:rPr>
        <w:lastRenderedPageBreak/>
        <w:t>Apibendrinus diagnostinės užduoties rezultatus, daroma vertinamoji išvada. Diagnostinio vertinimo išvada komentaru ar mokytojo pasirinktais sutartiniais ženklais (taškais, procentais ar kt.) gali būti užrašoma greta atliktos diagnostinės užduoties (testo, kontrolinio darbo ar pan.). Naudotina</w:t>
      </w:r>
      <w:r w:rsidR="00CD4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įvertinimo formulė: nurodoma, kas yra gerai + kas (šį kartą / dar / kol kas) nepavyko + ką</w:t>
      </w:r>
      <w:r w:rsidR="00CD4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reikia padaryt</w:t>
      </w:r>
      <w:r w:rsidR="00F3554B">
        <w:rPr>
          <w:rFonts w:ascii="Times New Roman" w:eastAsia="Times New Roman" w:hAnsi="Times New Roman" w:cs="Times New Roman"/>
          <w:sz w:val="24"/>
          <w:szCs w:val="24"/>
        </w:rPr>
        <w:t>i, kad rezultatas būtų geresnis;</w:t>
      </w:r>
    </w:p>
    <w:p w14:paraId="0BA3D5B5" w14:textId="59D68E7D" w:rsidR="00471A41" w:rsidRDefault="003B3432" w:rsidP="009D7269">
      <w:pPr>
        <w:tabs>
          <w:tab w:val="left" w:pos="851"/>
        </w:tabs>
        <w:spacing w:line="240" w:lineRule="auto"/>
        <w:ind w:firstLine="851"/>
        <w:jc w:val="both"/>
      </w:pPr>
      <w:r>
        <w:rPr>
          <w:rFonts w:ascii="Times New Roman" w:eastAsia="Times New Roman" w:hAnsi="Times New Roman" w:cs="Times New Roman"/>
          <w:sz w:val="24"/>
          <w:szCs w:val="24"/>
        </w:rPr>
        <w:t>97</w:t>
      </w:r>
      <w:r w:rsidR="00DB1FE5">
        <w:rPr>
          <w:rFonts w:ascii="Times New Roman" w:eastAsia="Times New Roman" w:hAnsi="Times New Roman" w:cs="Times New Roman"/>
          <w:sz w:val="24"/>
          <w:szCs w:val="24"/>
        </w:rPr>
        <w:t xml:space="preserve">.3. </w:t>
      </w:r>
      <w:r w:rsidR="00F3554B">
        <w:rPr>
          <w:rFonts w:ascii="Times New Roman" w:eastAsia="Times New Roman" w:hAnsi="Times New Roman" w:cs="Times New Roman"/>
          <w:sz w:val="24"/>
          <w:szCs w:val="24"/>
        </w:rPr>
        <w:t>a</w:t>
      </w:r>
      <w:r w:rsidR="00DB1FE5">
        <w:rPr>
          <w:rFonts w:ascii="Times New Roman" w:eastAsia="Times New Roman" w:hAnsi="Times New Roman" w:cs="Times New Roman"/>
          <w:sz w:val="24"/>
          <w:szCs w:val="24"/>
        </w:rPr>
        <w:t xml:space="preserve">pibendrinamasis </w:t>
      </w:r>
      <w:r>
        <w:rPr>
          <w:rFonts w:ascii="Times New Roman" w:eastAsia="Times New Roman" w:hAnsi="Times New Roman" w:cs="Times New Roman"/>
          <w:sz w:val="24"/>
          <w:szCs w:val="24"/>
        </w:rPr>
        <w:t xml:space="preserve"> sumuojamasis </w:t>
      </w:r>
      <w:r w:rsidR="00DB1FE5">
        <w:rPr>
          <w:rFonts w:ascii="Times New Roman" w:eastAsia="Times New Roman" w:hAnsi="Times New Roman" w:cs="Times New Roman"/>
          <w:sz w:val="24"/>
          <w:szCs w:val="24"/>
        </w:rPr>
        <w:t xml:space="preserve">vertinimas atliekamas du kartus per </w:t>
      </w:r>
      <w:r w:rsidR="00CD42ED">
        <w:rPr>
          <w:rFonts w:ascii="Times New Roman" w:eastAsia="Times New Roman" w:hAnsi="Times New Roman" w:cs="Times New Roman"/>
          <w:sz w:val="24"/>
          <w:szCs w:val="24"/>
        </w:rPr>
        <w:t xml:space="preserve">metus (gruodžio ir gegužės mėn. </w:t>
      </w:r>
      <w:r w:rsidR="00F3554B">
        <w:rPr>
          <w:rFonts w:ascii="Times New Roman" w:eastAsia="Times New Roman" w:hAnsi="Times New Roman" w:cs="Times New Roman"/>
          <w:sz w:val="24"/>
          <w:szCs w:val="24"/>
        </w:rPr>
        <w:t>pabaigoje):</w:t>
      </w:r>
    </w:p>
    <w:p w14:paraId="274A26F8" w14:textId="60EFB1C8" w:rsidR="00471A41" w:rsidRDefault="00DB1FE5" w:rsidP="009D7269">
      <w:pPr>
        <w:tabs>
          <w:tab w:val="left" w:pos="851"/>
        </w:tabs>
        <w:spacing w:line="240" w:lineRule="auto"/>
        <w:ind w:firstLine="851"/>
        <w:jc w:val="both"/>
      </w:pPr>
      <w:r>
        <w:rPr>
          <w:rFonts w:ascii="Times New Roman" w:eastAsia="Times New Roman" w:hAnsi="Times New Roman" w:cs="Times New Roman"/>
          <w:sz w:val="24"/>
          <w:szCs w:val="24"/>
        </w:rPr>
        <w:t>1 klasė gruodžio mėn. lietuvių kalba</w:t>
      </w:r>
      <w:r w:rsidR="003B34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(raidžių, žodžių ir sakinių diktantas su išmoktomis raidėmis), matematika; gegužės mėn. lietuvių kalba: diktantas ir teksto suvokimas, matematika.</w:t>
      </w:r>
    </w:p>
    <w:p w14:paraId="62C5C3FF" w14:textId="230187F2" w:rsidR="00471A41" w:rsidRDefault="00DB1FE5" w:rsidP="009D7269">
      <w:pPr>
        <w:tabs>
          <w:tab w:val="left" w:pos="851"/>
        </w:tabs>
        <w:spacing w:line="240" w:lineRule="auto"/>
        <w:ind w:firstLine="851"/>
        <w:jc w:val="both"/>
      </w:pPr>
      <w:r>
        <w:rPr>
          <w:rFonts w:ascii="Times New Roman" w:eastAsia="Times New Roman" w:hAnsi="Times New Roman" w:cs="Times New Roman"/>
          <w:sz w:val="24"/>
          <w:szCs w:val="24"/>
        </w:rPr>
        <w:t xml:space="preserve">2 klasė gruodžio mėn. lietuvių kalba: diktantas ir teksto suvokimas, matematika; gegužės mėn. </w:t>
      </w:r>
      <w:r w:rsidR="003B3432">
        <w:rPr>
          <w:rFonts w:ascii="Times New Roman" w:eastAsia="Times New Roman" w:hAnsi="Times New Roman" w:cs="Times New Roman"/>
          <w:sz w:val="24"/>
          <w:szCs w:val="24"/>
        </w:rPr>
        <w:t>diagnostiniai</w:t>
      </w:r>
      <w:r>
        <w:rPr>
          <w:rFonts w:ascii="Times New Roman" w:eastAsia="Times New Roman" w:hAnsi="Times New Roman" w:cs="Times New Roman"/>
          <w:sz w:val="24"/>
          <w:szCs w:val="24"/>
        </w:rPr>
        <w:t xml:space="preserve"> testai (teksto suvokimas, kūrybinė užduotis, matematika).</w:t>
      </w:r>
    </w:p>
    <w:p w14:paraId="57FCE78D" w14:textId="77777777" w:rsidR="00471A41" w:rsidRDefault="00DB1FE5" w:rsidP="009D7269">
      <w:pPr>
        <w:tabs>
          <w:tab w:val="left" w:pos="851"/>
        </w:tabs>
        <w:spacing w:line="240" w:lineRule="auto"/>
        <w:ind w:firstLine="851"/>
        <w:jc w:val="both"/>
      </w:pPr>
      <w:r>
        <w:rPr>
          <w:rFonts w:ascii="Times New Roman" w:eastAsia="Times New Roman" w:hAnsi="Times New Roman" w:cs="Times New Roman"/>
          <w:sz w:val="24"/>
          <w:szCs w:val="24"/>
        </w:rPr>
        <w:t>3 klasė gruodžio mėn. lietuvių kalba: atpasakojimas, teksto suvokimas, matematika; gegužės mėn. lietuvių kalba: atpasakojimas, teksto suvokimas, matematika.</w:t>
      </w:r>
    </w:p>
    <w:p w14:paraId="1C4BE4DE" w14:textId="0CC912E1" w:rsidR="00471A41" w:rsidRDefault="00DB1FE5" w:rsidP="009D7269">
      <w:pPr>
        <w:tabs>
          <w:tab w:val="left" w:pos="851"/>
        </w:tabs>
        <w:spacing w:line="240" w:lineRule="auto"/>
        <w:ind w:firstLine="851"/>
        <w:jc w:val="both"/>
      </w:pPr>
      <w:r>
        <w:rPr>
          <w:rFonts w:ascii="Times New Roman" w:eastAsia="Times New Roman" w:hAnsi="Times New Roman" w:cs="Times New Roman"/>
          <w:sz w:val="24"/>
          <w:szCs w:val="24"/>
        </w:rPr>
        <w:t xml:space="preserve">4 klasė gruodžio mėn. lietuvių kalba: kūrybinė užduotis, teksto suvokimas, matematika, pasaulio pažinimas; gegužės mėn. </w:t>
      </w:r>
      <w:r w:rsidR="003B3432">
        <w:rPr>
          <w:rFonts w:ascii="Times New Roman" w:eastAsia="Times New Roman" w:hAnsi="Times New Roman" w:cs="Times New Roman"/>
          <w:sz w:val="24"/>
          <w:szCs w:val="24"/>
        </w:rPr>
        <w:t xml:space="preserve">NMPP </w:t>
      </w:r>
      <w:r>
        <w:rPr>
          <w:rFonts w:ascii="Times New Roman" w:eastAsia="Times New Roman" w:hAnsi="Times New Roman" w:cs="Times New Roman"/>
          <w:sz w:val="24"/>
          <w:szCs w:val="24"/>
        </w:rPr>
        <w:t>testai (kūrybinė užduotis, teksto suvokimas, matematika, pasaulio pažinimas).</w:t>
      </w:r>
    </w:p>
    <w:p w14:paraId="350F8351" w14:textId="0A06DC1D" w:rsidR="00471A41" w:rsidRDefault="00DB1FE5" w:rsidP="009D7269">
      <w:pPr>
        <w:tabs>
          <w:tab w:val="left" w:pos="851"/>
        </w:tabs>
        <w:spacing w:line="240" w:lineRule="auto"/>
        <w:ind w:firstLine="851"/>
        <w:jc w:val="both"/>
      </w:pPr>
      <w:r>
        <w:rPr>
          <w:rFonts w:ascii="Times New Roman" w:eastAsia="Times New Roman" w:hAnsi="Times New Roman" w:cs="Times New Roman"/>
          <w:sz w:val="24"/>
          <w:szCs w:val="24"/>
        </w:rPr>
        <w:t>Remdam</w:t>
      </w:r>
      <w:r w:rsidR="002D3691">
        <w:rPr>
          <w:rFonts w:ascii="Times New Roman" w:eastAsia="Times New Roman" w:hAnsi="Times New Roman" w:cs="Times New Roman"/>
          <w:sz w:val="24"/>
          <w:szCs w:val="24"/>
        </w:rPr>
        <w:t>asis</w:t>
      </w:r>
      <w:r>
        <w:rPr>
          <w:rFonts w:ascii="Times New Roman" w:eastAsia="Times New Roman" w:hAnsi="Times New Roman" w:cs="Times New Roman"/>
          <w:sz w:val="24"/>
          <w:szCs w:val="24"/>
        </w:rPr>
        <w:t xml:space="preserve"> apibendrinamojo</w:t>
      </w:r>
      <w:r w:rsidR="003B3432">
        <w:rPr>
          <w:rFonts w:ascii="Times New Roman" w:eastAsia="Times New Roman" w:hAnsi="Times New Roman" w:cs="Times New Roman"/>
          <w:sz w:val="24"/>
          <w:szCs w:val="24"/>
        </w:rPr>
        <w:t xml:space="preserve"> sumuojamojo </w:t>
      </w:r>
      <w:r>
        <w:rPr>
          <w:rFonts w:ascii="Times New Roman" w:eastAsia="Times New Roman" w:hAnsi="Times New Roman" w:cs="Times New Roman"/>
          <w:sz w:val="24"/>
          <w:szCs w:val="24"/>
        </w:rPr>
        <w:t xml:space="preserve"> vertinimo rezultatais, mokytojas nusprendžia apie vaiko</w:t>
      </w:r>
      <w:r w:rsidR="00CD4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tolesnio mokymo ir mokymosi galimybes, peržiūri ir apibendrina ankstesnio mokymosi rezultatus,</w:t>
      </w:r>
      <w:r w:rsidR="00CD4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 Mokytojų taryba formaliai patvirtina kėlimą į aukštesnę klasę ar ugdymo programos baigimo</w:t>
      </w:r>
      <w:r w:rsidR="00CD4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pasiekimus.</w:t>
      </w:r>
    </w:p>
    <w:p w14:paraId="2F2D7D57" w14:textId="6F900172" w:rsidR="00471A41" w:rsidRDefault="003B3432" w:rsidP="009D7269">
      <w:pPr>
        <w:tabs>
          <w:tab w:val="left" w:pos="851"/>
        </w:tabs>
        <w:spacing w:line="240" w:lineRule="auto"/>
        <w:ind w:firstLine="851"/>
        <w:jc w:val="both"/>
      </w:pPr>
      <w:r>
        <w:rPr>
          <w:rFonts w:ascii="Times New Roman" w:eastAsia="Times New Roman" w:hAnsi="Times New Roman" w:cs="Times New Roman"/>
          <w:sz w:val="24"/>
          <w:szCs w:val="24"/>
        </w:rPr>
        <w:t>94</w:t>
      </w:r>
      <w:r w:rsidR="00DB1FE5">
        <w:rPr>
          <w:rFonts w:ascii="Times New Roman" w:eastAsia="Times New Roman" w:hAnsi="Times New Roman" w:cs="Times New Roman"/>
          <w:sz w:val="24"/>
          <w:szCs w:val="24"/>
        </w:rPr>
        <w:t xml:space="preserve">. Mokinių pasiekimai nuolat fiksuojami elektroniniame dienyne. </w:t>
      </w:r>
    </w:p>
    <w:p w14:paraId="50BA62F5" w14:textId="39781D0B" w:rsidR="00471A41" w:rsidRDefault="003B3432" w:rsidP="009D7269">
      <w:pPr>
        <w:tabs>
          <w:tab w:val="left" w:pos="851"/>
        </w:tabs>
        <w:spacing w:line="240" w:lineRule="auto"/>
        <w:ind w:firstLine="851"/>
        <w:jc w:val="both"/>
      </w:pPr>
      <w:r>
        <w:rPr>
          <w:rFonts w:ascii="Times New Roman" w:eastAsia="Times New Roman" w:hAnsi="Times New Roman" w:cs="Times New Roman"/>
          <w:sz w:val="24"/>
          <w:szCs w:val="24"/>
        </w:rPr>
        <w:t>95</w:t>
      </w:r>
      <w:r w:rsidR="00DB1FE5">
        <w:rPr>
          <w:rFonts w:ascii="Times New Roman" w:eastAsia="Times New Roman" w:hAnsi="Times New Roman" w:cs="Times New Roman"/>
          <w:sz w:val="24"/>
          <w:szCs w:val="24"/>
        </w:rPr>
        <w:t>. Baigiančių 4-ą klasę ir išvykstančių iš mokyklos mokinių visų dalykų pasiekimai</w:t>
      </w:r>
      <w:r w:rsidR="00CD42ED">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įvertinami Pasiekimų ir pažangos vertinimo aprašu, konkrečiai įvardijant sritis, kurios mokiniui</w:t>
      </w:r>
      <w:r w:rsidR="00CD42ED">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sekasi ir kuriose jam reikalinga pagalba, nurodant pasiekimų lygį. Aprašuose vartojamos sąvokos:</w:t>
      </w:r>
    </w:p>
    <w:p w14:paraId="6B9063D3" w14:textId="2C210F32" w:rsidR="00471A41" w:rsidRDefault="003B3432" w:rsidP="009D7269">
      <w:pPr>
        <w:tabs>
          <w:tab w:val="left" w:pos="851"/>
        </w:tabs>
        <w:spacing w:line="240" w:lineRule="auto"/>
        <w:ind w:firstLine="851"/>
        <w:jc w:val="both"/>
      </w:pPr>
      <w:r>
        <w:rPr>
          <w:rFonts w:ascii="Times New Roman" w:eastAsia="Times New Roman" w:hAnsi="Times New Roman" w:cs="Times New Roman"/>
          <w:sz w:val="24"/>
          <w:szCs w:val="24"/>
        </w:rPr>
        <w:t>95</w:t>
      </w:r>
      <w:r w:rsidR="00DB1FE5">
        <w:rPr>
          <w:rFonts w:ascii="Times New Roman" w:eastAsia="Times New Roman" w:hAnsi="Times New Roman" w:cs="Times New Roman"/>
          <w:sz w:val="24"/>
          <w:szCs w:val="24"/>
        </w:rPr>
        <w:t xml:space="preserve">.1. </w:t>
      </w:r>
      <w:r w:rsidR="004F6119">
        <w:rPr>
          <w:rFonts w:ascii="Times New Roman" w:eastAsia="Times New Roman" w:hAnsi="Times New Roman" w:cs="Times New Roman"/>
          <w:sz w:val="24"/>
          <w:szCs w:val="24"/>
        </w:rPr>
        <w:t>a</w:t>
      </w:r>
      <w:r w:rsidR="00DB1FE5">
        <w:rPr>
          <w:rFonts w:ascii="Times New Roman" w:eastAsia="Times New Roman" w:hAnsi="Times New Roman" w:cs="Times New Roman"/>
          <w:sz w:val="24"/>
          <w:szCs w:val="24"/>
        </w:rPr>
        <w:t>ukštesnysis pasiekimų lygis. Mokinys labai gerai operuoja įgytomis žiniomis,</w:t>
      </w:r>
      <w:r w:rsidR="00CD42ED">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supratimu ir gebėjimais, geba pritaikyti jas naujose situacijose. Žinios, gebėjimai ir nuostatos</w:t>
      </w:r>
      <w:r w:rsidR="00CD42ED">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atitinka Bendrosiose programose apra</w:t>
      </w:r>
      <w:r w:rsidR="004F6119">
        <w:rPr>
          <w:rFonts w:ascii="Times New Roman" w:eastAsia="Times New Roman" w:hAnsi="Times New Roman" w:cs="Times New Roman"/>
          <w:sz w:val="24"/>
          <w:szCs w:val="24"/>
        </w:rPr>
        <w:t>šytą Aukštesnįjį pasiekimų lygį;</w:t>
      </w:r>
    </w:p>
    <w:p w14:paraId="7FCDF808" w14:textId="044A93A3" w:rsidR="00471A41" w:rsidRDefault="003B3432" w:rsidP="009D7269">
      <w:pPr>
        <w:tabs>
          <w:tab w:val="left" w:pos="851"/>
        </w:tabs>
        <w:spacing w:line="240" w:lineRule="auto"/>
        <w:ind w:firstLine="851"/>
        <w:jc w:val="both"/>
      </w:pPr>
      <w:r>
        <w:rPr>
          <w:rFonts w:ascii="Times New Roman" w:eastAsia="Times New Roman" w:hAnsi="Times New Roman" w:cs="Times New Roman"/>
          <w:sz w:val="24"/>
          <w:szCs w:val="24"/>
        </w:rPr>
        <w:t>95</w:t>
      </w:r>
      <w:r w:rsidR="004F6119">
        <w:rPr>
          <w:rFonts w:ascii="Times New Roman" w:eastAsia="Times New Roman" w:hAnsi="Times New Roman" w:cs="Times New Roman"/>
          <w:sz w:val="24"/>
          <w:szCs w:val="24"/>
        </w:rPr>
        <w:t>.2. p</w:t>
      </w:r>
      <w:r w:rsidR="00DB1FE5">
        <w:rPr>
          <w:rFonts w:ascii="Times New Roman" w:eastAsia="Times New Roman" w:hAnsi="Times New Roman" w:cs="Times New Roman"/>
          <w:sz w:val="24"/>
          <w:szCs w:val="24"/>
        </w:rPr>
        <w:t>agrindinis pasiekimų lygis. Mokinys įgijęs tvirtus, Bendrosiose programose numatytus</w:t>
      </w:r>
      <w:r w:rsidR="00CD42ED">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pasiekimus, kurie lai</w:t>
      </w:r>
      <w:r w:rsidR="004F6119">
        <w:rPr>
          <w:rFonts w:ascii="Times New Roman" w:eastAsia="Times New Roman" w:hAnsi="Times New Roman" w:cs="Times New Roman"/>
          <w:sz w:val="24"/>
          <w:szCs w:val="24"/>
        </w:rPr>
        <w:t>duoja sėkmingą tolesnį mokymąsi;</w:t>
      </w:r>
    </w:p>
    <w:p w14:paraId="7C6759CF" w14:textId="16715B7B" w:rsidR="00471A41" w:rsidRDefault="003B3432" w:rsidP="009D7269">
      <w:pPr>
        <w:tabs>
          <w:tab w:val="left" w:pos="851"/>
        </w:tabs>
        <w:spacing w:line="240" w:lineRule="auto"/>
        <w:ind w:firstLine="851"/>
        <w:jc w:val="both"/>
      </w:pPr>
      <w:r>
        <w:rPr>
          <w:rFonts w:ascii="Times New Roman" w:eastAsia="Times New Roman" w:hAnsi="Times New Roman" w:cs="Times New Roman"/>
          <w:sz w:val="24"/>
          <w:szCs w:val="24"/>
        </w:rPr>
        <w:t>95</w:t>
      </w:r>
      <w:r w:rsidR="004F6119">
        <w:rPr>
          <w:rFonts w:ascii="Times New Roman" w:eastAsia="Times New Roman" w:hAnsi="Times New Roman" w:cs="Times New Roman"/>
          <w:sz w:val="24"/>
          <w:szCs w:val="24"/>
        </w:rPr>
        <w:t>.3. p</w:t>
      </w:r>
      <w:r w:rsidR="00DB1FE5">
        <w:rPr>
          <w:rFonts w:ascii="Times New Roman" w:eastAsia="Times New Roman" w:hAnsi="Times New Roman" w:cs="Times New Roman"/>
          <w:sz w:val="24"/>
          <w:szCs w:val="24"/>
        </w:rPr>
        <w:t>atenkinamas pasiekimų lygis. Mokinys minimaliai pasiekė reikalavimus. Turi</w:t>
      </w:r>
      <w:r w:rsidR="00CD42ED">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pakankamai žinių supratimo ir gebėjimų, kad galėtų mokytis tolia</w:t>
      </w:r>
      <w:r w:rsidR="004F6119">
        <w:rPr>
          <w:rFonts w:ascii="Times New Roman" w:eastAsia="Times New Roman" w:hAnsi="Times New Roman" w:cs="Times New Roman"/>
          <w:sz w:val="24"/>
          <w:szCs w:val="24"/>
        </w:rPr>
        <w:t>u ir būti keliamas į kitą klasę;</w:t>
      </w:r>
    </w:p>
    <w:p w14:paraId="0004FFE8" w14:textId="48924415" w:rsidR="00471A41" w:rsidRDefault="003B3432" w:rsidP="009D7269">
      <w:pPr>
        <w:tabs>
          <w:tab w:val="left" w:pos="851"/>
        </w:tabs>
        <w:spacing w:line="240" w:lineRule="auto"/>
        <w:ind w:firstLine="851"/>
        <w:jc w:val="both"/>
      </w:pPr>
      <w:r>
        <w:rPr>
          <w:rFonts w:ascii="Times New Roman" w:eastAsia="Times New Roman" w:hAnsi="Times New Roman" w:cs="Times New Roman"/>
          <w:sz w:val="24"/>
          <w:szCs w:val="24"/>
        </w:rPr>
        <w:t>95</w:t>
      </w:r>
      <w:r w:rsidR="004F6119">
        <w:rPr>
          <w:rFonts w:ascii="Times New Roman" w:eastAsia="Times New Roman" w:hAnsi="Times New Roman" w:cs="Times New Roman"/>
          <w:sz w:val="24"/>
          <w:szCs w:val="24"/>
        </w:rPr>
        <w:t>.4. n</w:t>
      </w:r>
      <w:r w:rsidR="00DB1FE5">
        <w:rPr>
          <w:rFonts w:ascii="Times New Roman" w:eastAsia="Times New Roman" w:hAnsi="Times New Roman" w:cs="Times New Roman"/>
          <w:sz w:val="24"/>
          <w:szCs w:val="24"/>
        </w:rPr>
        <w:t>epatenkinamas pasiekimų lygis. Mokinys neįgijo bendrosiose programose aprašytų</w:t>
      </w:r>
      <w:r w:rsidR="00CD42ED">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nuostatų, gebėjimų, žinių ir supratimo.</w:t>
      </w:r>
    </w:p>
    <w:tbl>
      <w:tblPr>
        <w:tblStyle w:val="a1"/>
        <w:tblW w:w="9639"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70"/>
        <w:gridCol w:w="3851"/>
        <w:gridCol w:w="3118"/>
      </w:tblGrid>
      <w:tr w:rsidR="00471A41" w:rsidRPr="00CD42ED" w14:paraId="5B6A0469" w14:textId="77777777" w:rsidTr="00AF23F0">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A1ECD" w14:textId="77777777" w:rsidR="00471A41" w:rsidRPr="00CD42ED" w:rsidRDefault="00DB1FE5" w:rsidP="00CD42ED">
            <w:pPr>
              <w:tabs>
                <w:tab w:val="left" w:pos="851"/>
              </w:tabs>
              <w:jc w:val="center"/>
              <w:rPr>
                <w:sz w:val="24"/>
                <w:szCs w:val="24"/>
              </w:rPr>
            </w:pPr>
            <w:r w:rsidRPr="00CD42ED">
              <w:rPr>
                <w:rFonts w:ascii="Times New Roman" w:eastAsia="Times New Roman" w:hAnsi="Times New Roman" w:cs="Times New Roman"/>
                <w:sz w:val="24"/>
                <w:szCs w:val="24"/>
              </w:rPr>
              <w:t>Maksimalus taškų skaičius</w:t>
            </w:r>
          </w:p>
        </w:tc>
        <w:tc>
          <w:tcPr>
            <w:tcW w:w="385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CDC8F2A" w14:textId="77777777" w:rsidR="00471A41" w:rsidRPr="00CD42ED" w:rsidRDefault="00DB1FE5" w:rsidP="009D7269">
            <w:pPr>
              <w:tabs>
                <w:tab w:val="left" w:pos="851"/>
              </w:tabs>
              <w:ind w:left="65"/>
              <w:jc w:val="center"/>
              <w:rPr>
                <w:sz w:val="24"/>
                <w:szCs w:val="24"/>
              </w:rPr>
            </w:pPr>
            <w:r w:rsidRPr="00CD42ED">
              <w:rPr>
                <w:rFonts w:ascii="Times New Roman" w:eastAsia="Times New Roman" w:hAnsi="Times New Roman" w:cs="Times New Roman"/>
                <w:sz w:val="24"/>
                <w:szCs w:val="24"/>
              </w:rPr>
              <w:t>Maksimalus taškų skaičius</w:t>
            </w:r>
          </w:p>
        </w:tc>
        <w:tc>
          <w:tcPr>
            <w:tcW w:w="311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6D2D27" w14:textId="77777777" w:rsidR="00471A41" w:rsidRPr="00CD42ED" w:rsidRDefault="00DB1FE5" w:rsidP="009D7269">
            <w:pPr>
              <w:tabs>
                <w:tab w:val="left" w:pos="851"/>
              </w:tabs>
              <w:jc w:val="center"/>
              <w:rPr>
                <w:sz w:val="24"/>
                <w:szCs w:val="24"/>
              </w:rPr>
            </w:pPr>
            <w:r w:rsidRPr="00CD42ED">
              <w:rPr>
                <w:rFonts w:ascii="Times New Roman" w:eastAsia="Times New Roman" w:hAnsi="Times New Roman" w:cs="Times New Roman"/>
                <w:sz w:val="24"/>
                <w:szCs w:val="24"/>
              </w:rPr>
              <w:t>Atitinka lygį</w:t>
            </w:r>
          </w:p>
        </w:tc>
      </w:tr>
      <w:tr w:rsidR="00471A41" w:rsidRPr="00CD42ED" w14:paraId="4307BC3C" w14:textId="77777777" w:rsidTr="00AF23F0">
        <w:tc>
          <w:tcPr>
            <w:tcW w:w="2670"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0D3828C8" w14:textId="77777777" w:rsidR="00471A41" w:rsidRPr="00CD42ED" w:rsidRDefault="00471A41" w:rsidP="00CD42ED">
            <w:pPr>
              <w:tabs>
                <w:tab w:val="left" w:pos="851"/>
              </w:tabs>
              <w:ind w:left="540"/>
              <w:rPr>
                <w:sz w:val="24"/>
                <w:szCs w:val="24"/>
              </w:rPr>
            </w:pPr>
          </w:p>
          <w:p w14:paraId="3E814511" w14:textId="77777777" w:rsidR="00471A41" w:rsidRPr="00CD42ED" w:rsidRDefault="00471A41" w:rsidP="00CD42ED">
            <w:pPr>
              <w:tabs>
                <w:tab w:val="left" w:pos="851"/>
              </w:tabs>
              <w:ind w:left="540"/>
              <w:rPr>
                <w:sz w:val="24"/>
                <w:szCs w:val="24"/>
              </w:rPr>
            </w:pPr>
          </w:p>
          <w:p w14:paraId="004370CD" w14:textId="77777777" w:rsidR="00471A41" w:rsidRPr="00CD42ED" w:rsidRDefault="00DB1FE5" w:rsidP="009D7269">
            <w:pPr>
              <w:tabs>
                <w:tab w:val="left" w:pos="851"/>
              </w:tabs>
              <w:jc w:val="center"/>
              <w:rPr>
                <w:sz w:val="24"/>
                <w:szCs w:val="24"/>
              </w:rPr>
            </w:pPr>
            <w:r w:rsidRPr="00CD42ED">
              <w:rPr>
                <w:rFonts w:ascii="Times New Roman" w:eastAsia="Times New Roman" w:hAnsi="Times New Roman" w:cs="Times New Roman"/>
                <w:sz w:val="24"/>
                <w:szCs w:val="24"/>
              </w:rPr>
              <w:t>15</w:t>
            </w:r>
          </w:p>
        </w:tc>
        <w:tc>
          <w:tcPr>
            <w:tcW w:w="3851" w:type="dxa"/>
            <w:tcBorders>
              <w:bottom w:val="single" w:sz="8" w:space="0" w:color="000000"/>
              <w:right w:val="single" w:sz="8" w:space="0" w:color="000000"/>
            </w:tcBorders>
            <w:tcMar>
              <w:top w:w="100" w:type="dxa"/>
              <w:left w:w="100" w:type="dxa"/>
              <w:bottom w:w="100" w:type="dxa"/>
              <w:right w:w="100" w:type="dxa"/>
            </w:tcMar>
          </w:tcPr>
          <w:p w14:paraId="364B10DC" w14:textId="77777777" w:rsidR="00471A41" w:rsidRPr="00CD42ED" w:rsidRDefault="00DB1FE5" w:rsidP="00AF23F0">
            <w:pPr>
              <w:tabs>
                <w:tab w:val="left" w:pos="851"/>
              </w:tabs>
              <w:jc w:val="center"/>
              <w:rPr>
                <w:sz w:val="24"/>
                <w:szCs w:val="24"/>
              </w:rPr>
            </w:pPr>
            <w:r w:rsidRPr="00CD42ED">
              <w:rPr>
                <w:rFonts w:ascii="Times New Roman" w:eastAsia="Times New Roman" w:hAnsi="Times New Roman" w:cs="Times New Roman"/>
                <w:sz w:val="24"/>
                <w:szCs w:val="24"/>
              </w:rPr>
              <w:t>15-14</w:t>
            </w:r>
          </w:p>
        </w:tc>
        <w:tc>
          <w:tcPr>
            <w:tcW w:w="3118" w:type="dxa"/>
            <w:tcBorders>
              <w:bottom w:val="single" w:sz="8" w:space="0" w:color="000000"/>
              <w:right w:val="single" w:sz="8" w:space="0" w:color="000000"/>
            </w:tcBorders>
            <w:tcMar>
              <w:top w:w="100" w:type="dxa"/>
              <w:left w:w="100" w:type="dxa"/>
              <w:bottom w:w="100" w:type="dxa"/>
              <w:right w:w="100" w:type="dxa"/>
            </w:tcMar>
          </w:tcPr>
          <w:p w14:paraId="78D29E16" w14:textId="77777777" w:rsidR="00471A41" w:rsidRPr="00CD42ED" w:rsidRDefault="00DB1FE5" w:rsidP="009D7269">
            <w:pPr>
              <w:tabs>
                <w:tab w:val="left" w:pos="851"/>
              </w:tabs>
              <w:ind w:left="-16" w:firstLine="16"/>
              <w:jc w:val="center"/>
              <w:rPr>
                <w:sz w:val="24"/>
                <w:szCs w:val="24"/>
              </w:rPr>
            </w:pPr>
            <w:r w:rsidRPr="00CD42ED">
              <w:rPr>
                <w:rFonts w:ascii="Times New Roman" w:eastAsia="Times New Roman" w:hAnsi="Times New Roman" w:cs="Times New Roman"/>
                <w:sz w:val="24"/>
                <w:szCs w:val="24"/>
              </w:rPr>
              <w:t>Aukštesnysis</w:t>
            </w:r>
          </w:p>
        </w:tc>
      </w:tr>
      <w:tr w:rsidR="00471A41" w:rsidRPr="00CD42ED" w14:paraId="7D0BF32A" w14:textId="77777777" w:rsidTr="00AF23F0">
        <w:tc>
          <w:tcPr>
            <w:tcW w:w="2670" w:type="dxa"/>
            <w:vMerge/>
            <w:tcBorders>
              <w:bottom w:val="single" w:sz="8" w:space="0" w:color="000000"/>
              <w:right w:val="single" w:sz="8" w:space="0" w:color="000000"/>
            </w:tcBorders>
            <w:tcMar>
              <w:top w:w="100" w:type="dxa"/>
              <w:left w:w="100" w:type="dxa"/>
              <w:bottom w:w="100" w:type="dxa"/>
              <w:right w:w="100" w:type="dxa"/>
            </w:tcMar>
          </w:tcPr>
          <w:p w14:paraId="1ACD2895" w14:textId="77777777" w:rsidR="00471A41" w:rsidRPr="00CD42ED" w:rsidRDefault="00471A41">
            <w:pPr>
              <w:tabs>
                <w:tab w:val="left" w:pos="851"/>
              </w:tabs>
              <w:spacing w:line="240" w:lineRule="auto"/>
              <w:ind w:left="540"/>
              <w:jc w:val="both"/>
              <w:rPr>
                <w:sz w:val="24"/>
                <w:szCs w:val="24"/>
              </w:rPr>
            </w:pPr>
          </w:p>
        </w:tc>
        <w:tc>
          <w:tcPr>
            <w:tcW w:w="3851" w:type="dxa"/>
            <w:tcBorders>
              <w:bottom w:val="single" w:sz="8" w:space="0" w:color="000000"/>
              <w:right w:val="single" w:sz="8" w:space="0" w:color="000000"/>
            </w:tcBorders>
            <w:tcMar>
              <w:top w:w="100" w:type="dxa"/>
              <w:left w:w="100" w:type="dxa"/>
              <w:bottom w:w="100" w:type="dxa"/>
              <w:right w:w="100" w:type="dxa"/>
            </w:tcMar>
          </w:tcPr>
          <w:p w14:paraId="4B9AAD5A" w14:textId="77777777" w:rsidR="00471A41" w:rsidRPr="00CD42ED" w:rsidRDefault="00DB1FE5" w:rsidP="00AF23F0">
            <w:pPr>
              <w:tabs>
                <w:tab w:val="left" w:pos="851"/>
              </w:tabs>
              <w:jc w:val="center"/>
              <w:rPr>
                <w:sz w:val="24"/>
                <w:szCs w:val="24"/>
              </w:rPr>
            </w:pPr>
            <w:r w:rsidRPr="00CD42ED">
              <w:rPr>
                <w:rFonts w:ascii="Times New Roman" w:eastAsia="Times New Roman" w:hAnsi="Times New Roman" w:cs="Times New Roman"/>
                <w:sz w:val="24"/>
                <w:szCs w:val="24"/>
              </w:rPr>
              <w:t>13-11</w:t>
            </w:r>
          </w:p>
        </w:tc>
        <w:tc>
          <w:tcPr>
            <w:tcW w:w="3118" w:type="dxa"/>
            <w:tcBorders>
              <w:bottom w:val="single" w:sz="8" w:space="0" w:color="000000"/>
              <w:right w:val="single" w:sz="8" w:space="0" w:color="000000"/>
            </w:tcBorders>
            <w:tcMar>
              <w:top w:w="100" w:type="dxa"/>
              <w:left w:w="100" w:type="dxa"/>
              <w:bottom w:w="100" w:type="dxa"/>
              <w:right w:w="100" w:type="dxa"/>
            </w:tcMar>
          </w:tcPr>
          <w:p w14:paraId="07F92BA4" w14:textId="77777777" w:rsidR="00471A41" w:rsidRPr="00CD42ED" w:rsidRDefault="00DB1FE5" w:rsidP="009D7269">
            <w:pPr>
              <w:tabs>
                <w:tab w:val="left" w:pos="851"/>
              </w:tabs>
              <w:ind w:left="-16" w:firstLine="16"/>
              <w:jc w:val="center"/>
              <w:rPr>
                <w:sz w:val="24"/>
                <w:szCs w:val="24"/>
              </w:rPr>
            </w:pPr>
            <w:r w:rsidRPr="00CD42ED">
              <w:rPr>
                <w:rFonts w:ascii="Times New Roman" w:eastAsia="Times New Roman" w:hAnsi="Times New Roman" w:cs="Times New Roman"/>
                <w:sz w:val="24"/>
                <w:szCs w:val="24"/>
              </w:rPr>
              <w:t>Pagrindinis</w:t>
            </w:r>
          </w:p>
        </w:tc>
      </w:tr>
      <w:tr w:rsidR="00471A41" w:rsidRPr="00CD42ED" w14:paraId="0F946598" w14:textId="77777777" w:rsidTr="00AF23F0">
        <w:tc>
          <w:tcPr>
            <w:tcW w:w="2670" w:type="dxa"/>
            <w:vMerge/>
            <w:tcBorders>
              <w:bottom w:val="single" w:sz="8" w:space="0" w:color="000000"/>
              <w:right w:val="single" w:sz="8" w:space="0" w:color="000000"/>
            </w:tcBorders>
            <w:tcMar>
              <w:top w:w="100" w:type="dxa"/>
              <w:left w:w="100" w:type="dxa"/>
              <w:bottom w:w="100" w:type="dxa"/>
              <w:right w:w="100" w:type="dxa"/>
            </w:tcMar>
          </w:tcPr>
          <w:p w14:paraId="4E7C8220" w14:textId="77777777" w:rsidR="00471A41" w:rsidRPr="00CD42ED" w:rsidRDefault="00471A41">
            <w:pPr>
              <w:tabs>
                <w:tab w:val="left" w:pos="851"/>
              </w:tabs>
              <w:spacing w:line="240" w:lineRule="auto"/>
              <w:ind w:left="540"/>
              <w:jc w:val="both"/>
              <w:rPr>
                <w:sz w:val="24"/>
                <w:szCs w:val="24"/>
              </w:rPr>
            </w:pPr>
          </w:p>
        </w:tc>
        <w:tc>
          <w:tcPr>
            <w:tcW w:w="3851" w:type="dxa"/>
            <w:tcBorders>
              <w:bottom w:val="single" w:sz="8" w:space="0" w:color="000000"/>
              <w:right w:val="single" w:sz="8" w:space="0" w:color="000000"/>
            </w:tcBorders>
            <w:tcMar>
              <w:top w:w="100" w:type="dxa"/>
              <w:left w:w="100" w:type="dxa"/>
              <w:bottom w:w="100" w:type="dxa"/>
              <w:right w:w="100" w:type="dxa"/>
            </w:tcMar>
          </w:tcPr>
          <w:p w14:paraId="1998E6CF" w14:textId="77777777" w:rsidR="00471A41" w:rsidRPr="00CD42ED" w:rsidRDefault="00DB1FE5" w:rsidP="00AF23F0">
            <w:pPr>
              <w:tabs>
                <w:tab w:val="left" w:pos="851"/>
              </w:tabs>
              <w:jc w:val="center"/>
              <w:rPr>
                <w:sz w:val="24"/>
                <w:szCs w:val="24"/>
              </w:rPr>
            </w:pPr>
            <w:r w:rsidRPr="00CD42ED">
              <w:rPr>
                <w:rFonts w:ascii="Times New Roman" w:eastAsia="Times New Roman" w:hAnsi="Times New Roman" w:cs="Times New Roman"/>
                <w:sz w:val="24"/>
                <w:szCs w:val="24"/>
              </w:rPr>
              <w:t>10-8</w:t>
            </w:r>
          </w:p>
        </w:tc>
        <w:tc>
          <w:tcPr>
            <w:tcW w:w="3118" w:type="dxa"/>
            <w:tcBorders>
              <w:bottom w:val="single" w:sz="8" w:space="0" w:color="000000"/>
              <w:right w:val="single" w:sz="8" w:space="0" w:color="000000"/>
            </w:tcBorders>
            <w:tcMar>
              <w:top w:w="100" w:type="dxa"/>
              <w:left w:w="100" w:type="dxa"/>
              <w:bottom w:w="100" w:type="dxa"/>
              <w:right w:w="100" w:type="dxa"/>
            </w:tcMar>
          </w:tcPr>
          <w:p w14:paraId="19DB5D3B" w14:textId="77777777" w:rsidR="00471A41" w:rsidRPr="00CD42ED" w:rsidRDefault="00DB1FE5" w:rsidP="009D7269">
            <w:pPr>
              <w:tabs>
                <w:tab w:val="left" w:pos="851"/>
              </w:tabs>
              <w:ind w:left="-16" w:firstLine="16"/>
              <w:jc w:val="center"/>
              <w:rPr>
                <w:sz w:val="24"/>
                <w:szCs w:val="24"/>
              </w:rPr>
            </w:pPr>
            <w:r w:rsidRPr="00CD42ED">
              <w:rPr>
                <w:rFonts w:ascii="Times New Roman" w:eastAsia="Times New Roman" w:hAnsi="Times New Roman" w:cs="Times New Roman"/>
                <w:sz w:val="24"/>
                <w:szCs w:val="24"/>
              </w:rPr>
              <w:t>Patenkinamas</w:t>
            </w:r>
          </w:p>
        </w:tc>
      </w:tr>
      <w:tr w:rsidR="00471A41" w:rsidRPr="00CD42ED" w14:paraId="6C161A00" w14:textId="77777777" w:rsidTr="00AF23F0">
        <w:tc>
          <w:tcPr>
            <w:tcW w:w="2670" w:type="dxa"/>
            <w:vMerge/>
            <w:tcBorders>
              <w:bottom w:val="single" w:sz="8" w:space="0" w:color="000000"/>
              <w:right w:val="single" w:sz="8" w:space="0" w:color="000000"/>
            </w:tcBorders>
            <w:tcMar>
              <w:top w:w="100" w:type="dxa"/>
              <w:left w:w="100" w:type="dxa"/>
              <w:bottom w:w="100" w:type="dxa"/>
              <w:right w:w="100" w:type="dxa"/>
            </w:tcMar>
          </w:tcPr>
          <w:p w14:paraId="4B0A44CC" w14:textId="77777777" w:rsidR="00471A41" w:rsidRPr="00CD42ED" w:rsidRDefault="00471A41">
            <w:pPr>
              <w:tabs>
                <w:tab w:val="left" w:pos="851"/>
              </w:tabs>
              <w:spacing w:line="240" w:lineRule="auto"/>
              <w:ind w:left="540"/>
              <w:jc w:val="both"/>
              <w:rPr>
                <w:sz w:val="24"/>
                <w:szCs w:val="24"/>
              </w:rPr>
            </w:pPr>
          </w:p>
        </w:tc>
        <w:tc>
          <w:tcPr>
            <w:tcW w:w="3851" w:type="dxa"/>
            <w:tcBorders>
              <w:bottom w:val="single" w:sz="8" w:space="0" w:color="000000"/>
              <w:right w:val="single" w:sz="8" w:space="0" w:color="000000"/>
            </w:tcBorders>
            <w:tcMar>
              <w:top w:w="100" w:type="dxa"/>
              <w:left w:w="100" w:type="dxa"/>
              <w:bottom w:w="100" w:type="dxa"/>
              <w:right w:w="100" w:type="dxa"/>
            </w:tcMar>
          </w:tcPr>
          <w:p w14:paraId="63FE1203" w14:textId="77777777" w:rsidR="00471A41" w:rsidRPr="00CD42ED" w:rsidRDefault="00DB1FE5" w:rsidP="00AF23F0">
            <w:pPr>
              <w:tabs>
                <w:tab w:val="left" w:pos="851"/>
              </w:tabs>
              <w:jc w:val="center"/>
              <w:rPr>
                <w:sz w:val="24"/>
                <w:szCs w:val="24"/>
              </w:rPr>
            </w:pPr>
            <w:r w:rsidRPr="00CD42ED">
              <w:rPr>
                <w:rFonts w:ascii="Times New Roman" w:eastAsia="Times New Roman" w:hAnsi="Times New Roman" w:cs="Times New Roman"/>
                <w:sz w:val="24"/>
                <w:szCs w:val="24"/>
              </w:rPr>
              <w:t>7-0</w:t>
            </w:r>
          </w:p>
        </w:tc>
        <w:tc>
          <w:tcPr>
            <w:tcW w:w="3118" w:type="dxa"/>
            <w:tcBorders>
              <w:bottom w:val="single" w:sz="8" w:space="0" w:color="000000"/>
              <w:right w:val="single" w:sz="8" w:space="0" w:color="000000"/>
            </w:tcBorders>
            <w:tcMar>
              <w:top w:w="100" w:type="dxa"/>
              <w:left w:w="100" w:type="dxa"/>
              <w:bottom w:w="100" w:type="dxa"/>
              <w:right w:w="100" w:type="dxa"/>
            </w:tcMar>
          </w:tcPr>
          <w:p w14:paraId="2505D701" w14:textId="77777777" w:rsidR="00471A41" w:rsidRPr="00CD42ED" w:rsidRDefault="00DB1FE5" w:rsidP="009D7269">
            <w:pPr>
              <w:tabs>
                <w:tab w:val="left" w:pos="851"/>
              </w:tabs>
              <w:ind w:left="-16" w:firstLine="16"/>
              <w:jc w:val="center"/>
              <w:rPr>
                <w:sz w:val="24"/>
                <w:szCs w:val="24"/>
              </w:rPr>
            </w:pPr>
            <w:r w:rsidRPr="00CD42ED">
              <w:rPr>
                <w:rFonts w:ascii="Times New Roman" w:eastAsia="Times New Roman" w:hAnsi="Times New Roman" w:cs="Times New Roman"/>
                <w:sz w:val="24"/>
                <w:szCs w:val="24"/>
              </w:rPr>
              <w:t>Nepatenkinamas</w:t>
            </w:r>
          </w:p>
        </w:tc>
      </w:tr>
      <w:tr w:rsidR="00471A41" w:rsidRPr="00CD42ED" w14:paraId="1651CE2E" w14:textId="77777777" w:rsidTr="00AF23F0">
        <w:tc>
          <w:tcPr>
            <w:tcW w:w="2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F06DA2" w14:textId="77777777" w:rsidR="00471A41" w:rsidRPr="00CD42ED" w:rsidRDefault="00DB1FE5" w:rsidP="00CD42ED">
            <w:pPr>
              <w:tabs>
                <w:tab w:val="left" w:pos="851"/>
              </w:tabs>
              <w:ind w:firstLine="42"/>
              <w:jc w:val="center"/>
              <w:rPr>
                <w:sz w:val="24"/>
                <w:szCs w:val="24"/>
              </w:rPr>
            </w:pPr>
            <w:r w:rsidRPr="00CD42ED">
              <w:rPr>
                <w:rFonts w:ascii="Times New Roman" w:eastAsia="Times New Roman" w:hAnsi="Times New Roman" w:cs="Times New Roman"/>
                <w:sz w:val="24"/>
                <w:szCs w:val="24"/>
              </w:rPr>
              <w:t>Maksimalus taškų skaičius</w:t>
            </w:r>
          </w:p>
        </w:tc>
        <w:tc>
          <w:tcPr>
            <w:tcW w:w="3851" w:type="dxa"/>
            <w:tcBorders>
              <w:bottom w:val="single" w:sz="8" w:space="0" w:color="000000"/>
              <w:right w:val="single" w:sz="8" w:space="0" w:color="000000"/>
            </w:tcBorders>
            <w:tcMar>
              <w:top w:w="100" w:type="dxa"/>
              <w:left w:w="100" w:type="dxa"/>
              <w:bottom w:w="100" w:type="dxa"/>
              <w:right w:w="100" w:type="dxa"/>
            </w:tcMar>
          </w:tcPr>
          <w:p w14:paraId="70AAAE99" w14:textId="77777777" w:rsidR="00471A41" w:rsidRPr="00CD42ED" w:rsidRDefault="00DB1FE5" w:rsidP="009D7269">
            <w:pPr>
              <w:tabs>
                <w:tab w:val="left" w:pos="851"/>
              </w:tabs>
              <w:ind w:left="65"/>
              <w:jc w:val="center"/>
              <w:rPr>
                <w:sz w:val="24"/>
                <w:szCs w:val="24"/>
              </w:rPr>
            </w:pPr>
            <w:r w:rsidRPr="00CD42ED">
              <w:rPr>
                <w:rFonts w:ascii="Times New Roman" w:eastAsia="Times New Roman" w:hAnsi="Times New Roman" w:cs="Times New Roman"/>
                <w:sz w:val="24"/>
                <w:szCs w:val="24"/>
              </w:rPr>
              <w:t>Maksimalus taškų skaičius</w:t>
            </w:r>
          </w:p>
        </w:tc>
        <w:tc>
          <w:tcPr>
            <w:tcW w:w="3118" w:type="dxa"/>
            <w:tcBorders>
              <w:bottom w:val="single" w:sz="8" w:space="0" w:color="000000"/>
              <w:right w:val="single" w:sz="8" w:space="0" w:color="000000"/>
            </w:tcBorders>
            <w:tcMar>
              <w:top w:w="100" w:type="dxa"/>
              <w:left w:w="100" w:type="dxa"/>
              <w:bottom w:w="100" w:type="dxa"/>
              <w:right w:w="100" w:type="dxa"/>
            </w:tcMar>
          </w:tcPr>
          <w:p w14:paraId="5EF9201C" w14:textId="77777777" w:rsidR="00471A41" w:rsidRPr="00CD42ED" w:rsidRDefault="00DB1FE5" w:rsidP="009D7269">
            <w:pPr>
              <w:tabs>
                <w:tab w:val="left" w:pos="851"/>
              </w:tabs>
              <w:ind w:left="-16" w:firstLine="16"/>
              <w:jc w:val="center"/>
              <w:rPr>
                <w:sz w:val="24"/>
                <w:szCs w:val="24"/>
              </w:rPr>
            </w:pPr>
            <w:r w:rsidRPr="00CD42ED">
              <w:rPr>
                <w:rFonts w:ascii="Times New Roman" w:eastAsia="Times New Roman" w:hAnsi="Times New Roman" w:cs="Times New Roman"/>
                <w:sz w:val="24"/>
                <w:szCs w:val="24"/>
              </w:rPr>
              <w:t>Atitinka lygį</w:t>
            </w:r>
          </w:p>
        </w:tc>
      </w:tr>
      <w:tr w:rsidR="00471A41" w:rsidRPr="00CD42ED" w14:paraId="247B951F" w14:textId="77777777" w:rsidTr="00AF23F0">
        <w:tc>
          <w:tcPr>
            <w:tcW w:w="2670"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53EE2019" w14:textId="77777777" w:rsidR="00CD42ED" w:rsidRDefault="00CD42ED" w:rsidP="00CD42ED">
            <w:pPr>
              <w:tabs>
                <w:tab w:val="left" w:pos="851"/>
              </w:tabs>
              <w:ind w:left="540"/>
              <w:rPr>
                <w:rFonts w:ascii="Times New Roman" w:eastAsia="Times New Roman" w:hAnsi="Times New Roman" w:cs="Times New Roman"/>
                <w:sz w:val="24"/>
                <w:szCs w:val="24"/>
              </w:rPr>
            </w:pPr>
          </w:p>
          <w:p w14:paraId="71524402" w14:textId="77777777" w:rsidR="00CD42ED" w:rsidRDefault="00CD42ED" w:rsidP="00CD42ED">
            <w:pPr>
              <w:tabs>
                <w:tab w:val="left" w:pos="851"/>
              </w:tabs>
              <w:ind w:left="540"/>
              <w:rPr>
                <w:rFonts w:ascii="Times New Roman" w:eastAsia="Times New Roman" w:hAnsi="Times New Roman" w:cs="Times New Roman"/>
                <w:sz w:val="24"/>
                <w:szCs w:val="24"/>
              </w:rPr>
            </w:pPr>
          </w:p>
          <w:p w14:paraId="7A9C705E" w14:textId="77777777" w:rsidR="00471A41" w:rsidRPr="00CD42ED" w:rsidRDefault="00DB1FE5" w:rsidP="009D7269">
            <w:pPr>
              <w:tabs>
                <w:tab w:val="left" w:pos="851"/>
              </w:tabs>
              <w:ind w:left="42"/>
              <w:jc w:val="center"/>
              <w:rPr>
                <w:sz w:val="24"/>
                <w:szCs w:val="24"/>
              </w:rPr>
            </w:pPr>
            <w:r w:rsidRPr="00CD42ED">
              <w:rPr>
                <w:rFonts w:ascii="Times New Roman" w:eastAsia="Times New Roman" w:hAnsi="Times New Roman" w:cs="Times New Roman"/>
                <w:sz w:val="24"/>
                <w:szCs w:val="24"/>
              </w:rPr>
              <w:t>20</w:t>
            </w:r>
          </w:p>
        </w:tc>
        <w:tc>
          <w:tcPr>
            <w:tcW w:w="3851" w:type="dxa"/>
            <w:tcBorders>
              <w:bottom w:val="single" w:sz="8" w:space="0" w:color="000000"/>
              <w:right w:val="single" w:sz="8" w:space="0" w:color="000000"/>
            </w:tcBorders>
            <w:tcMar>
              <w:top w:w="100" w:type="dxa"/>
              <w:left w:w="100" w:type="dxa"/>
              <w:bottom w:w="100" w:type="dxa"/>
              <w:right w:w="100" w:type="dxa"/>
            </w:tcMar>
          </w:tcPr>
          <w:p w14:paraId="5E8FCC1E" w14:textId="77777777" w:rsidR="00471A41" w:rsidRPr="00CD42ED" w:rsidRDefault="00DB1FE5" w:rsidP="009D7269">
            <w:pPr>
              <w:tabs>
                <w:tab w:val="left" w:pos="851"/>
              </w:tabs>
              <w:jc w:val="center"/>
              <w:rPr>
                <w:sz w:val="24"/>
                <w:szCs w:val="24"/>
              </w:rPr>
            </w:pPr>
            <w:r w:rsidRPr="00CD42ED">
              <w:rPr>
                <w:rFonts w:ascii="Times New Roman" w:eastAsia="Times New Roman" w:hAnsi="Times New Roman" w:cs="Times New Roman"/>
                <w:sz w:val="24"/>
                <w:szCs w:val="24"/>
              </w:rPr>
              <w:t>20-18</w:t>
            </w:r>
          </w:p>
        </w:tc>
        <w:tc>
          <w:tcPr>
            <w:tcW w:w="3118" w:type="dxa"/>
            <w:tcBorders>
              <w:bottom w:val="single" w:sz="8" w:space="0" w:color="000000"/>
              <w:right w:val="single" w:sz="8" w:space="0" w:color="000000"/>
            </w:tcBorders>
            <w:tcMar>
              <w:top w:w="100" w:type="dxa"/>
              <w:left w:w="100" w:type="dxa"/>
              <w:bottom w:w="100" w:type="dxa"/>
              <w:right w:w="100" w:type="dxa"/>
            </w:tcMar>
          </w:tcPr>
          <w:p w14:paraId="4D969269" w14:textId="77777777" w:rsidR="00471A41" w:rsidRPr="00CD42ED" w:rsidRDefault="00DB1FE5" w:rsidP="009D7269">
            <w:pPr>
              <w:tabs>
                <w:tab w:val="left" w:pos="851"/>
              </w:tabs>
              <w:ind w:left="-16" w:firstLine="16"/>
              <w:jc w:val="center"/>
              <w:rPr>
                <w:sz w:val="24"/>
                <w:szCs w:val="24"/>
              </w:rPr>
            </w:pPr>
            <w:r w:rsidRPr="00CD42ED">
              <w:rPr>
                <w:rFonts w:ascii="Times New Roman" w:eastAsia="Times New Roman" w:hAnsi="Times New Roman" w:cs="Times New Roman"/>
                <w:sz w:val="24"/>
                <w:szCs w:val="24"/>
              </w:rPr>
              <w:t>Aukštesnysis</w:t>
            </w:r>
          </w:p>
        </w:tc>
      </w:tr>
      <w:tr w:rsidR="00471A41" w:rsidRPr="00CD42ED" w14:paraId="030652EF" w14:textId="77777777" w:rsidTr="00AF23F0">
        <w:tc>
          <w:tcPr>
            <w:tcW w:w="2670" w:type="dxa"/>
            <w:vMerge/>
            <w:tcBorders>
              <w:bottom w:val="single" w:sz="8" w:space="0" w:color="000000"/>
              <w:right w:val="single" w:sz="8" w:space="0" w:color="000000"/>
            </w:tcBorders>
            <w:tcMar>
              <w:top w:w="100" w:type="dxa"/>
              <w:left w:w="100" w:type="dxa"/>
              <w:bottom w:w="100" w:type="dxa"/>
              <w:right w:w="100" w:type="dxa"/>
            </w:tcMar>
          </w:tcPr>
          <w:p w14:paraId="34148AF9" w14:textId="77777777" w:rsidR="00471A41" w:rsidRPr="00CD42ED" w:rsidRDefault="00471A41">
            <w:pPr>
              <w:tabs>
                <w:tab w:val="left" w:pos="851"/>
              </w:tabs>
              <w:spacing w:line="240" w:lineRule="auto"/>
              <w:ind w:left="540"/>
              <w:jc w:val="both"/>
              <w:rPr>
                <w:sz w:val="24"/>
                <w:szCs w:val="24"/>
              </w:rPr>
            </w:pPr>
          </w:p>
        </w:tc>
        <w:tc>
          <w:tcPr>
            <w:tcW w:w="3851" w:type="dxa"/>
            <w:tcBorders>
              <w:bottom w:val="single" w:sz="8" w:space="0" w:color="000000"/>
              <w:right w:val="single" w:sz="8" w:space="0" w:color="000000"/>
            </w:tcBorders>
            <w:tcMar>
              <w:top w:w="100" w:type="dxa"/>
              <w:left w:w="100" w:type="dxa"/>
              <w:bottom w:w="100" w:type="dxa"/>
              <w:right w:w="100" w:type="dxa"/>
            </w:tcMar>
          </w:tcPr>
          <w:p w14:paraId="13243B97" w14:textId="77777777" w:rsidR="00471A41" w:rsidRPr="00CD42ED" w:rsidRDefault="00DB1FE5" w:rsidP="009D7269">
            <w:pPr>
              <w:tabs>
                <w:tab w:val="left" w:pos="851"/>
              </w:tabs>
              <w:jc w:val="center"/>
              <w:rPr>
                <w:sz w:val="24"/>
                <w:szCs w:val="24"/>
              </w:rPr>
            </w:pPr>
            <w:r w:rsidRPr="00CD42ED">
              <w:rPr>
                <w:rFonts w:ascii="Times New Roman" w:eastAsia="Times New Roman" w:hAnsi="Times New Roman" w:cs="Times New Roman"/>
                <w:sz w:val="24"/>
                <w:szCs w:val="24"/>
              </w:rPr>
              <w:t>17-14</w:t>
            </w:r>
          </w:p>
        </w:tc>
        <w:tc>
          <w:tcPr>
            <w:tcW w:w="3118" w:type="dxa"/>
            <w:tcBorders>
              <w:bottom w:val="single" w:sz="8" w:space="0" w:color="000000"/>
              <w:right w:val="single" w:sz="8" w:space="0" w:color="000000"/>
            </w:tcBorders>
            <w:tcMar>
              <w:top w:w="100" w:type="dxa"/>
              <w:left w:w="100" w:type="dxa"/>
              <w:bottom w:w="100" w:type="dxa"/>
              <w:right w:w="100" w:type="dxa"/>
            </w:tcMar>
          </w:tcPr>
          <w:p w14:paraId="700ECE1E" w14:textId="77777777" w:rsidR="00471A41" w:rsidRPr="00CD42ED" w:rsidRDefault="00DB1FE5" w:rsidP="009D7269">
            <w:pPr>
              <w:tabs>
                <w:tab w:val="left" w:pos="851"/>
              </w:tabs>
              <w:ind w:left="-16" w:firstLine="16"/>
              <w:jc w:val="center"/>
              <w:rPr>
                <w:sz w:val="24"/>
                <w:szCs w:val="24"/>
              </w:rPr>
            </w:pPr>
            <w:r w:rsidRPr="00CD42ED">
              <w:rPr>
                <w:rFonts w:ascii="Times New Roman" w:eastAsia="Times New Roman" w:hAnsi="Times New Roman" w:cs="Times New Roman"/>
                <w:sz w:val="24"/>
                <w:szCs w:val="24"/>
              </w:rPr>
              <w:t>Pagrindinis</w:t>
            </w:r>
          </w:p>
        </w:tc>
      </w:tr>
      <w:tr w:rsidR="00471A41" w:rsidRPr="00CD42ED" w14:paraId="0ECFF1EE" w14:textId="77777777" w:rsidTr="00AF23F0">
        <w:tc>
          <w:tcPr>
            <w:tcW w:w="2670" w:type="dxa"/>
            <w:vMerge/>
            <w:tcBorders>
              <w:bottom w:val="single" w:sz="8" w:space="0" w:color="000000"/>
              <w:right w:val="single" w:sz="8" w:space="0" w:color="000000"/>
            </w:tcBorders>
            <w:tcMar>
              <w:top w:w="100" w:type="dxa"/>
              <w:left w:w="100" w:type="dxa"/>
              <w:bottom w:w="100" w:type="dxa"/>
              <w:right w:w="100" w:type="dxa"/>
            </w:tcMar>
          </w:tcPr>
          <w:p w14:paraId="24A83C05" w14:textId="77777777" w:rsidR="00471A41" w:rsidRPr="00CD42ED" w:rsidRDefault="00471A41">
            <w:pPr>
              <w:tabs>
                <w:tab w:val="left" w:pos="851"/>
              </w:tabs>
              <w:spacing w:line="240" w:lineRule="auto"/>
              <w:ind w:left="540"/>
              <w:jc w:val="both"/>
              <w:rPr>
                <w:sz w:val="24"/>
                <w:szCs w:val="24"/>
              </w:rPr>
            </w:pPr>
          </w:p>
        </w:tc>
        <w:tc>
          <w:tcPr>
            <w:tcW w:w="3851" w:type="dxa"/>
            <w:tcBorders>
              <w:bottom w:val="single" w:sz="8" w:space="0" w:color="000000"/>
              <w:right w:val="single" w:sz="8" w:space="0" w:color="000000"/>
            </w:tcBorders>
            <w:tcMar>
              <w:top w:w="100" w:type="dxa"/>
              <w:left w:w="100" w:type="dxa"/>
              <w:bottom w:w="100" w:type="dxa"/>
              <w:right w:w="100" w:type="dxa"/>
            </w:tcMar>
          </w:tcPr>
          <w:p w14:paraId="65135133" w14:textId="77777777" w:rsidR="00471A41" w:rsidRPr="00CD42ED" w:rsidRDefault="00DB1FE5" w:rsidP="009D7269">
            <w:pPr>
              <w:tabs>
                <w:tab w:val="left" w:pos="851"/>
              </w:tabs>
              <w:jc w:val="center"/>
              <w:rPr>
                <w:sz w:val="24"/>
                <w:szCs w:val="24"/>
              </w:rPr>
            </w:pPr>
            <w:r w:rsidRPr="00CD42ED">
              <w:rPr>
                <w:rFonts w:ascii="Times New Roman" w:eastAsia="Times New Roman" w:hAnsi="Times New Roman" w:cs="Times New Roman"/>
                <w:sz w:val="24"/>
                <w:szCs w:val="24"/>
              </w:rPr>
              <w:t>13-7</w:t>
            </w:r>
          </w:p>
        </w:tc>
        <w:tc>
          <w:tcPr>
            <w:tcW w:w="3118" w:type="dxa"/>
            <w:tcBorders>
              <w:bottom w:val="single" w:sz="8" w:space="0" w:color="000000"/>
              <w:right w:val="single" w:sz="8" w:space="0" w:color="000000"/>
            </w:tcBorders>
            <w:tcMar>
              <w:top w:w="100" w:type="dxa"/>
              <w:left w:w="100" w:type="dxa"/>
              <w:bottom w:w="100" w:type="dxa"/>
              <w:right w:w="100" w:type="dxa"/>
            </w:tcMar>
          </w:tcPr>
          <w:p w14:paraId="311F0A03" w14:textId="77777777" w:rsidR="00471A41" w:rsidRPr="00CD42ED" w:rsidRDefault="00DB1FE5" w:rsidP="009D7269">
            <w:pPr>
              <w:tabs>
                <w:tab w:val="left" w:pos="851"/>
              </w:tabs>
              <w:ind w:left="-16" w:firstLine="16"/>
              <w:jc w:val="center"/>
              <w:rPr>
                <w:sz w:val="24"/>
                <w:szCs w:val="24"/>
              </w:rPr>
            </w:pPr>
            <w:r w:rsidRPr="00CD42ED">
              <w:rPr>
                <w:rFonts w:ascii="Times New Roman" w:eastAsia="Times New Roman" w:hAnsi="Times New Roman" w:cs="Times New Roman"/>
                <w:sz w:val="24"/>
                <w:szCs w:val="24"/>
              </w:rPr>
              <w:t>Patenkinamas</w:t>
            </w:r>
          </w:p>
        </w:tc>
      </w:tr>
      <w:tr w:rsidR="00471A41" w:rsidRPr="00CD42ED" w14:paraId="0F19C7C4" w14:textId="77777777" w:rsidTr="00AF23F0">
        <w:tc>
          <w:tcPr>
            <w:tcW w:w="2670" w:type="dxa"/>
            <w:vMerge/>
            <w:tcBorders>
              <w:bottom w:val="single" w:sz="8" w:space="0" w:color="000000"/>
              <w:right w:val="single" w:sz="8" w:space="0" w:color="000000"/>
            </w:tcBorders>
            <w:tcMar>
              <w:top w:w="100" w:type="dxa"/>
              <w:left w:w="100" w:type="dxa"/>
              <w:bottom w:w="100" w:type="dxa"/>
              <w:right w:w="100" w:type="dxa"/>
            </w:tcMar>
          </w:tcPr>
          <w:p w14:paraId="5A80ECF5" w14:textId="77777777" w:rsidR="00471A41" w:rsidRPr="00CD42ED" w:rsidRDefault="00471A41">
            <w:pPr>
              <w:tabs>
                <w:tab w:val="left" w:pos="851"/>
              </w:tabs>
              <w:spacing w:line="240" w:lineRule="auto"/>
              <w:ind w:left="540"/>
              <w:jc w:val="both"/>
              <w:rPr>
                <w:sz w:val="24"/>
                <w:szCs w:val="24"/>
              </w:rPr>
            </w:pPr>
          </w:p>
        </w:tc>
        <w:tc>
          <w:tcPr>
            <w:tcW w:w="3851" w:type="dxa"/>
            <w:tcBorders>
              <w:bottom w:val="single" w:sz="8" w:space="0" w:color="000000"/>
              <w:right w:val="single" w:sz="8" w:space="0" w:color="000000"/>
            </w:tcBorders>
            <w:tcMar>
              <w:top w:w="100" w:type="dxa"/>
              <w:left w:w="100" w:type="dxa"/>
              <w:bottom w:w="100" w:type="dxa"/>
              <w:right w:w="100" w:type="dxa"/>
            </w:tcMar>
          </w:tcPr>
          <w:p w14:paraId="1F0F675F" w14:textId="77777777" w:rsidR="00471A41" w:rsidRPr="00CD42ED" w:rsidRDefault="00DB1FE5" w:rsidP="009D7269">
            <w:pPr>
              <w:tabs>
                <w:tab w:val="left" w:pos="851"/>
              </w:tabs>
              <w:jc w:val="center"/>
              <w:rPr>
                <w:sz w:val="24"/>
                <w:szCs w:val="24"/>
              </w:rPr>
            </w:pPr>
            <w:r w:rsidRPr="00CD42ED">
              <w:rPr>
                <w:rFonts w:ascii="Times New Roman" w:eastAsia="Times New Roman" w:hAnsi="Times New Roman" w:cs="Times New Roman"/>
                <w:sz w:val="24"/>
                <w:szCs w:val="24"/>
              </w:rPr>
              <w:t>7-0</w:t>
            </w:r>
          </w:p>
        </w:tc>
        <w:tc>
          <w:tcPr>
            <w:tcW w:w="3118" w:type="dxa"/>
            <w:tcBorders>
              <w:bottom w:val="single" w:sz="8" w:space="0" w:color="000000"/>
              <w:right w:val="single" w:sz="8" w:space="0" w:color="000000"/>
            </w:tcBorders>
            <w:tcMar>
              <w:top w:w="100" w:type="dxa"/>
              <w:left w:w="100" w:type="dxa"/>
              <w:bottom w:w="100" w:type="dxa"/>
              <w:right w:w="100" w:type="dxa"/>
            </w:tcMar>
          </w:tcPr>
          <w:p w14:paraId="2CFD5E5C" w14:textId="77777777" w:rsidR="00471A41" w:rsidRPr="00CD42ED" w:rsidRDefault="00DB1FE5" w:rsidP="009D7269">
            <w:pPr>
              <w:tabs>
                <w:tab w:val="left" w:pos="851"/>
              </w:tabs>
              <w:ind w:left="-16" w:firstLine="16"/>
              <w:jc w:val="center"/>
              <w:rPr>
                <w:sz w:val="24"/>
                <w:szCs w:val="24"/>
              </w:rPr>
            </w:pPr>
            <w:r w:rsidRPr="00CD42ED">
              <w:rPr>
                <w:rFonts w:ascii="Times New Roman" w:eastAsia="Times New Roman" w:hAnsi="Times New Roman" w:cs="Times New Roman"/>
                <w:sz w:val="24"/>
                <w:szCs w:val="24"/>
              </w:rPr>
              <w:t>Nepatenkinamas</w:t>
            </w:r>
          </w:p>
        </w:tc>
      </w:tr>
      <w:tr w:rsidR="00471A41" w:rsidRPr="00CD42ED" w14:paraId="61AD9FE3" w14:textId="77777777" w:rsidTr="00AF23F0">
        <w:tc>
          <w:tcPr>
            <w:tcW w:w="2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116399" w14:textId="77777777" w:rsidR="00471A41" w:rsidRPr="00CD42ED" w:rsidRDefault="00DB1FE5" w:rsidP="009D7269">
            <w:pPr>
              <w:tabs>
                <w:tab w:val="left" w:pos="851"/>
              </w:tabs>
              <w:ind w:firstLine="42"/>
              <w:jc w:val="center"/>
              <w:rPr>
                <w:sz w:val="24"/>
                <w:szCs w:val="24"/>
              </w:rPr>
            </w:pPr>
            <w:r w:rsidRPr="00CD42ED">
              <w:rPr>
                <w:rFonts w:ascii="Times New Roman" w:eastAsia="Times New Roman" w:hAnsi="Times New Roman" w:cs="Times New Roman"/>
                <w:sz w:val="24"/>
                <w:szCs w:val="24"/>
              </w:rPr>
              <w:t>Maksimalus taškų skaičius</w:t>
            </w:r>
          </w:p>
        </w:tc>
        <w:tc>
          <w:tcPr>
            <w:tcW w:w="3851" w:type="dxa"/>
            <w:tcBorders>
              <w:bottom w:val="single" w:sz="8" w:space="0" w:color="000000"/>
              <w:right w:val="single" w:sz="8" w:space="0" w:color="000000"/>
            </w:tcBorders>
            <w:tcMar>
              <w:top w:w="100" w:type="dxa"/>
              <w:left w:w="100" w:type="dxa"/>
              <w:bottom w:w="100" w:type="dxa"/>
              <w:right w:w="100" w:type="dxa"/>
            </w:tcMar>
          </w:tcPr>
          <w:p w14:paraId="1526C3AB" w14:textId="77777777" w:rsidR="00471A41" w:rsidRPr="00CD42ED" w:rsidRDefault="00DB1FE5" w:rsidP="009D7269">
            <w:pPr>
              <w:tabs>
                <w:tab w:val="left" w:pos="851"/>
              </w:tabs>
              <w:jc w:val="center"/>
              <w:rPr>
                <w:sz w:val="24"/>
                <w:szCs w:val="24"/>
              </w:rPr>
            </w:pPr>
            <w:r w:rsidRPr="00CD42ED">
              <w:rPr>
                <w:rFonts w:ascii="Times New Roman" w:eastAsia="Times New Roman" w:hAnsi="Times New Roman" w:cs="Times New Roman"/>
                <w:sz w:val="24"/>
                <w:szCs w:val="24"/>
              </w:rPr>
              <w:t>Maksimalus taškų skaičius</w:t>
            </w:r>
          </w:p>
        </w:tc>
        <w:tc>
          <w:tcPr>
            <w:tcW w:w="3118" w:type="dxa"/>
            <w:tcBorders>
              <w:bottom w:val="single" w:sz="8" w:space="0" w:color="000000"/>
              <w:right w:val="single" w:sz="8" w:space="0" w:color="000000"/>
            </w:tcBorders>
            <w:tcMar>
              <w:top w:w="100" w:type="dxa"/>
              <w:left w:w="100" w:type="dxa"/>
              <w:bottom w:w="100" w:type="dxa"/>
              <w:right w:w="100" w:type="dxa"/>
            </w:tcMar>
          </w:tcPr>
          <w:p w14:paraId="0B2D3DEF" w14:textId="77777777" w:rsidR="00471A41" w:rsidRPr="00CD42ED" w:rsidRDefault="00DB1FE5" w:rsidP="009D7269">
            <w:pPr>
              <w:tabs>
                <w:tab w:val="left" w:pos="851"/>
              </w:tabs>
              <w:ind w:left="-16" w:firstLine="16"/>
              <w:jc w:val="center"/>
              <w:rPr>
                <w:sz w:val="24"/>
                <w:szCs w:val="24"/>
              </w:rPr>
            </w:pPr>
            <w:r w:rsidRPr="00CD42ED">
              <w:rPr>
                <w:rFonts w:ascii="Times New Roman" w:eastAsia="Times New Roman" w:hAnsi="Times New Roman" w:cs="Times New Roman"/>
                <w:sz w:val="24"/>
                <w:szCs w:val="24"/>
              </w:rPr>
              <w:t>Atitinka lygį</w:t>
            </w:r>
          </w:p>
        </w:tc>
      </w:tr>
      <w:tr w:rsidR="00471A41" w:rsidRPr="00CD42ED" w14:paraId="0E4208E9" w14:textId="77777777" w:rsidTr="00AF23F0">
        <w:tc>
          <w:tcPr>
            <w:tcW w:w="2670"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5CDBABCB" w14:textId="1A355FC6" w:rsidR="00471A41" w:rsidRDefault="00471A41">
            <w:pPr>
              <w:tabs>
                <w:tab w:val="left" w:pos="851"/>
              </w:tabs>
              <w:ind w:left="540"/>
              <w:jc w:val="center"/>
              <w:rPr>
                <w:sz w:val="24"/>
                <w:szCs w:val="24"/>
              </w:rPr>
            </w:pPr>
          </w:p>
          <w:p w14:paraId="0CA7F3A4" w14:textId="77777777" w:rsidR="009D7269" w:rsidRPr="00CD42ED" w:rsidRDefault="009D7269">
            <w:pPr>
              <w:tabs>
                <w:tab w:val="left" w:pos="851"/>
              </w:tabs>
              <w:ind w:left="540"/>
              <w:jc w:val="center"/>
              <w:rPr>
                <w:sz w:val="24"/>
                <w:szCs w:val="24"/>
              </w:rPr>
            </w:pPr>
          </w:p>
          <w:p w14:paraId="725A6CE6" w14:textId="77777777" w:rsidR="00471A41" w:rsidRPr="00CD42ED" w:rsidRDefault="00DB1FE5" w:rsidP="009D7269">
            <w:pPr>
              <w:tabs>
                <w:tab w:val="left" w:pos="851"/>
              </w:tabs>
              <w:ind w:left="42"/>
              <w:jc w:val="center"/>
              <w:rPr>
                <w:sz w:val="24"/>
                <w:szCs w:val="24"/>
              </w:rPr>
            </w:pPr>
            <w:r w:rsidRPr="00CD42ED">
              <w:rPr>
                <w:rFonts w:ascii="Times New Roman" w:eastAsia="Times New Roman" w:hAnsi="Times New Roman" w:cs="Times New Roman"/>
                <w:sz w:val="24"/>
                <w:szCs w:val="24"/>
              </w:rPr>
              <w:t>30</w:t>
            </w:r>
          </w:p>
        </w:tc>
        <w:tc>
          <w:tcPr>
            <w:tcW w:w="3851" w:type="dxa"/>
            <w:tcBorders>
              <w:bottom w:val="single" w:sz="8" w:space="0" w:color="000000"/>
              <w:right w:val="single" w:sz="8" w:space="0" w:color="000000"/>
            </w:tcBorders>
            <w:tcMar>
              <w:top w:w="100" w:type="dxa"/>
              <w:left w:w="100" w:type="dxa"/>
              <w:bottom w:w="100" w:type="dxa"/>
              <w:right w:w="100" w:type="dxa"/>
            </w:tcMar>
          </w:tcPr>
          <w:p w14:paraId="1210B1D0" w14:textId="77777777" w:rsidR="00471A41" w:rsidRPr="00CD42ED" w:rsidRDefault="00DB1FE5" w:rsidP="009D7269">
            <w:pPr>
              <w:tabs>
                <w:tab w:val="left" w:pos="851"/>
              </w:tabs>
              <w:jc w:val="center"/>
              <w:rPr>
                <w:sz w:val="24"/>
                <w:szCs w:val="24"/>
              </w:rPr>
            </w:pPr>
            <w:r w:rsidRPr="00CD42ED">
              <w:rPr>
                <w:rFonts w:ascii="Times New Roman" w:eastAsia="Times New Roman" w:hAnsi="Times New Roman" w:cs="Times New Roman"/>
                <w:sz w:val="24"/>
                <w:szCs w:val="24"/>
              </w:rPr>
              <w:t>30-27</w:t>
            </w:r>
          </w:p>
        </w:tc>
        <w:tc>
          <w:tcPr>
            <w:tcW w:w="3118" w:type="dxa"/>
            <w:tcBorders>
              <w:bottom w:val="single" w:sz="8" w:space="0" w:color="000000"/>
              <w:right w:val="single" w:sz="8" w:space="0" w:color="000000"/>
            </w:tcBorders>
            <w:tcMar>
              <w:top w:w="100" w:type="dxa"/>
              <w:left w:w="100" w:type="dxa"/>
              <w:bottom w:w="100" w:type="dxa"/>
              <w:right w:w="100" w:type="dxa"/>
            </w:tcMar>
          </w:tcPr>
          <w:p w14:paraId="25822E96" w14:textId="77777777" w:rsidR="00471A41" w:rsidRPr="00CD42ED" w:rsidRDefault="00DB1FE5" w:rsidP="009D7269">
            <w:pPr>
              <w:tabs>
                <w:tab w:val="left" w:pos="851"/>
              </w:tabs>
              <w:ind w:left="-16" w:firstLine="16"/>
              <w:jc w:val="center"/>
              <w:rPr>
                <w:sz w:val="24"/>
                <w:szCs w:val="24"/>
              </w:rPr>
            </w:pPr>
            <w:r w:rsidRPr="00CD42ED">
              <w:rPr>
                <w:rFonts w:ascii="Times New Roman" w:eastAsia="Times New Roman" w:hAnsi="Times New Roman" w:cs="Times New Roman"/>
                <w:sz w:val="24"/>
                <w:szCs w:val="24"/>
              </w:rPr>
              <w:t>Aukštesnysis</w:t>
            </w:r>
          </w:p>
        </w:tc>
      </w:tr>
      <w:tr w:rsidR="00471A41" w:rsidRPr="00CD42ED" w14:paraId="4596F528" w14:textId="77777777" w:rsidTr="00AF23F0">
        <w:tc>
          <w:tcPr>
            <w:tcW w:w="2670" w:type="dxa"/>
            <w:vMerge/>
            <w:tcBorders>
              <w:bottom w:val="single" w:sz="8" w:space="0" w:color="000000"/>
              <w:right w:val="single" w:sz="8" w:space="0" w:color="000000"/>
            </w:tcBorders>
            <w:tcMar>
              <w:top w:w="100" w:type="dxa"/>
              <w:left w:w="100" w:type="dxa"/>
              <w:bottom w:w="100" w:type="dxa"/>
              <w:right w:w="100" w:type="dxa"/>
            </w:tcMar>
          </w:tcPr>
          <w:p w14:paraId="165C9303" w14:textId="77777777" w:rsidR="00471A41" w:rsidRPr="00CD42ED" w:rsidRDefault="00471A41">
            <w:pPr>
              <w:tabs>
                <w:tab w:val="left" w:pos="851"/>
              </w:tabs>
              <w:spacing w:line="240" w:lineRule="auto"/>
              <w:ind w:left="540"/>
              <w:jc w:val="both"/>
              <w:rPr>
                <w:sz w:val="24"/>
                <w:szCs w:val="24"/>
              </w:rPr>
            </w:pPr>
          </w:p>
        </w:tc>
        <w:tc>
          <w:tcPr>
            <w:tcW w:w="3851" w:type="dxa"/>
            <w:tcBorders>
              <w:bottom w:val="single" w:sz="8" w:space="0" w:color="000000"/>
              <w:right w:val="single" w:sz="8" w:space="0" w:color="000000"/>
            </w:tcBorders>
            <w:tcMar>
              <w:top w:w="100" w:type="dxa"/>
              <w:left w:w="100" w:type="dxa"/>
              <w:bottom w:w="100" w:type="dxa"/>
              <w:right w:w="100" w:type="dxa"/>
            </w:tcMar>
          </w:tcPr>
          <w:p w14:paraId="78808EB0" w14:textId="77777777" w:rsidR="00471A41" w:rsidRPr="00CD42ED" w:rsidRDefault="00DB1FE5" w:rsidP="009D7269">
            <w:pPr>
              <w:tabs>
                <w:tab w:val="left" w:pos="851"/>
              </w:tabs>
              <w:jc w:val="center"/>
              <w:rPr>
                <w:sz w:val="24"/>
                <w:szCs w:val="24"/>
              </w:rPr>
            </w:pPr>
            <w:r w:rsidRPr="00CD42ED">
              <w:rPr>
                <w:rFonts w:ascii="Times New Roman" w:eastAsia="Times New Roman" w:hAnsi="Times New Roman" w:cs="Times New Roman"/>
                <w:sz w:val="24"/>
                <w:szCs w:val="24"/>
              </w:rPr>
              <w:t>26-21</w:t>
            </w:r>
          </w:p>
        </w:tc>
        <w:tc>
          <w:tcPr>
            <w:tcW w:w="3118" w:type="dxa"/>
            <w:tcBorders>
              <w:bottom w:val="single" w:sz="8" w:space="0" w:color="000000"/>
              <w:right w:val="single" w:sz="8" w:space="0" w:color="000000"/>
            </w:tcBorders>
            <w:tcMar>
              <w:top w:w="100" w:type="dxa"/>
              <w:left w:w="100" w:type="dxa"/>
              <w:bottom w:w="100" w:type="dxa"/>
              <w:right w:w="100" w:type="dxa"/>
            </w:tcMar>
          </w:tcPr>
          <w:p w14:paraId="76EEE368" w14:textId="77777777" w:rsidR="00471A41" w:rsidRPr="00CD42ED" w:rsidRDefault="00DB1FE5" w:rsidP="009D7269">
            <w:pPr>
              <w:tabs>
                <w:tab w:val="left" w:pos="851"/>
              </w:tabs>
              <w:ind w:left="-16" w:firstLine="16"/>
              <w:jc w:val="center"/>
              <w:rPr>
                <w:sz w:val="24"/>
                <w:szCs w:val="24"/>
              </w:rPr>
            </w:pPr>
            <w:r w:rsidRPr="00CD42ED">
              <w:rPr>
                <w:rFonts w:ascii="Times New Roman" w:eastAsia="Times New Roman" w:hAnsi="Times New Roman" w:cs="Times New Roman"/>
                <w:sz w:val="24"/>
                <w:szCs w:val="24"/>
              </w:rPr>
              <w:t>Pagrindinis</w:t>
            </w:r>
          </w:p>
        </w:tc>
      </w:tr>
      <w:tr w:rsidR="00471A41" w:rsidRPr="00CD42ED" w14:paraId="3BE0154B" w14:textId="77777777" w:rsidTr="00AF23F0">
        <w:tc>
          <w:tcPr>
            <w:tcW w:w="2670" w:type="dxa"/>
            <w:vMerge/>
            <w:tcBorders>
              <w:bottom w:val="single" w:sz="8" w:space="0" w:color="000000"/>
              <w:right w:val="single" w:sz="8" w:space="0" w:color="000000"/>
            </w:tcBorders>
            <w:tcMar>
              <w:top w:w="100" w:type="dxa"/>
              <w:left w:w="100" w:type="dxa"/>
              <w:bottom w:w="100" w:type="dxa"/>
              <w:right w:w="100" w:type="dxa"/>
            </w:tcMar>
          </w:tcPr>
          <w:p w14:paraId="4B47DA6B" w14:textId="77777777" w:rsidR="00471A41" w:rsidRPr="00CD42ED" w:rsidRDefault="00471A41">
            <w:pPr>
              <w:tabs>
                <w:tab w:val="left" w:pos="851"/>
              </w:tabs>
              <w:spacing w:line="240" w:lineRule="auto"/>
              <w:ind w:left="540"/>
              <w:jc w:val="both"/>
              <w:rPr>
                <w:sz w:val="24"/>
                <w:szCs w:val="24"/>
              </w:rPr>
            </w:pPr>
          </w:p>
        </w:tc>
        <w:tc>
          <w:tcPr>
            <w:tcW w:w="3851" w:type="dxa"/>
            <w:tcBorders>
              <w:bottom w:val="single" w:sz="8" w:space="0" w:color="000000"/>
              <w:right w:val="single" w:sz="8" w:space="0" w:color="000000"/>
            </w:tcBorders>
            <w:tcMar>
              <w:top w:w="100" w:type="dxa"/>
              <w:left w:w="100" w:type="dxa"/>
              <w:bottom w:w="100" w:type="dxa"/>
              <w:right w:w="100" w:type="dxa"/>
            </w:tcMar>
          </w:tcPr>
          <w:p w14:paraId="1E932160" w14:textId="77777777" w:rsidR="00471A41" w:rsidRPr="00CD42ED" w:rsidRDefault="00DB1FE5" w:rsidP="009D7269">
            <w:pPr>
              <w:tabs>
                <w:tab w:val="left" w:pos="851"/>
              </w:tabs>
              <w:jc w:val="center"/>
              <w:rPr>
                <w:sz w:val="24"/>
                <w:szCs w:val="24"/>
              </w:rPr>
            </w:pPr>
            <w:r w:rsidRPr="00CD42ED">
              <w:rPr>
                <w:rFonts w:ascii="Times New Roman" w:eastAsia="Times New Roman" w:hAnsi="Times New Roman" w:cs="Times New Roman"/>
                <w:sz w:val="24"/>
                <w:szCs w:val="24"/>
              </w:rPr>
              <w:t>20-12</w:t>
            </w:r>
          </w:p>
        </w:tc>
        <w:tc>
          <w:tcPr>
            <w:tcW w:w="3118" w:type="dxa"/>
            <w:tcBorders>
              <w:bottom w:val="single" w:sz="8" w:space="0" w:color="000000"/>
              <w:right w:val="single" w:sz="8" w:space="0" w:color="000000"/>
            </w:tcBorders>
            <w:tcMar>
              <w:top w:w="100" w:type="dxa"/>
              <w:left w:w="100" w:type="dxa"/>
              <w:bottom w:w="100" w:type="dxa"/>
              <w:right w:w="100" w:type="dxa"/>
            </w:tcMar>
          </w:tcPr>
          <w:p w14:paraId="0D7425F0" w14:textId="77777777" w:rsidR="00471A41" w:rsidRPr="00CD42ED" w:rsidRDefault="00DB1FE5" w:rsidP="009D7269">
            <w:pPr>
              <w:tabs>
                <w:tab w:val="left" w:pos="851"/>
              </w:tabs>
              <w:ind w:left="-16" w:firstLine="16"/>
              <w:jc w:val="center"/>
              <w:rPr>
                <w:sz w:val="24"/>
                <w:szCs w:val="24"/>
              </w:rPr>
            </w:pPr>
            <w:r w:rsidRPr="00CD42ED">
              <w:rPr>
                <w:rFonts w:ascii="Times New Roman" w:eastAsia="Times New Roman" w:hAnsi="Times New Roman" w:cs="Times New Roman"/>
                <w:sz w:val="24"/>
                <w:szCs w:val="24"/>
              </w:rPr>
              <w:t>Patenkinamas</w:t>
            </w:r>
          </w:p>
        </w:tc>
      </w:tr>
      <w:tr w:rsidR="00471A41" w:rsidRPr="00CD42ED" w14:paraId="3444C820" w14:textId="77777777" w:rsidTr="00AF23F0">
        <w:tc>
          <w:tcPr>
            <w:tcW w:w="2670" w:type="dxa"/>
            <w:vMerge/>
            <w:tcBorders>
              <w:bottom w:val="single" w:sz="8" w:space="0" w:color="000000"/>
              <w:right w:val="single" w:sz="8" w:space="0" w:color="000000"/>
            </w:tcBorders>
            <w:tcMar>
              <w:top w:w="100" w:type="dxa"/>
              <w:left w:w="100" w:type="dxa"/>
              <w:bottom w:w="100" w:type="dxa"/>
              <w:right w:w="100" w:type="dxa"/>
            </w:tcMar>
          </w:tcPr>
          <w:p w14:paraId="1E9DC56D" w14:textId="77777777" w:rsidR="00471A41" w:rsidRPr="00CD42ED" w:rsidRDefault="00471A41">
            <w:pPr>
              <w:tabs>
                <w:tab w:val="left" w:pos="851"/>
              </w:tabs>
              <w:spacing w:line="240" w:lineRule="auto"/>
              <w:ind w:left="540"/>
              <w:jc w:val="both"/>
              <w:rPr>
                <w:sz w:val="24"/>
                <w:szCs w:val="24"/>
              </w:rPr>
            </w:pPr>
          </w:p>
        </w:tc>
        <w:tc>
          <w:tcPr>
            <w:tcW w:w="3851" w:type="dxa"/>
            <w:tcBorders>
              <w:bottom w:val="single" w:sz="8" w:space="0" w:color="000000"/>
              <w:right w:val="single" w:sz="8" w:space="0" w:color="000000"/>
            </w:tcBorders>
            <w:tcMar>
              <w:top w:w="100" w:type="dxa"/>
              <w:left w:w="100" w:type="dxa"/>
              <w:bottom w:w="100" w:type="dxa"/>
              <w:right w:w="100" w:type="dxa"/>
            </w:tcMar>
          </w:tcPr>
          <w:p w14:paraId="25AB9EA5" w14:textId="77777777" w:rsidR="00471A41" w:rsidRPr="00CD42ED" w:rsidRDefault="00DB1FE5" w:rsidP="009D7269">
            <w:pPr>
              <w:tabs>
                <w:tab w:val="left" w:pos="851"/>
              </w:tabs>
              <w:jc w:val="center"/>
              <w:rPr>
                <w:sz w:val="24"/>
                <w:szCs w:val="24"/>
              </w:rPr>
            </w:pPr>
            <w:r w:rsidRPr="00CD42ED">
              <w:rPr>
                <w:rFonts w:ascii="Times New Roman" w:eastAsia="Times New Roman" w:hAnsi="Times New Roman" w:cs="Times New Roman"/>
                <w:sz w:val="24"/>
                <w:szCs w:val="24"/>
              </w:rPr>
              <w:t>11-0</w:t>
            </w:r>
          </w:p>
        </w:tc>
        <w:tc>
          <w:tcPr>
            <w:tcW w:w="3118" w:type="dxa"/>
            <w:tcBorders>
              <w:bottom w:val="single" w:sz="8" w:space="0" w:color="000000"/>
              <w:right w:val="single" w:sz="8" w:space="0" w:color="000000"/>
            </w:tcBorders>
            <w:tcMar>
              <w:top w:w="100" w:type="dxa"/>
              <w:left w:w="100" w:type="dxa"/>
              <w:bottom w:w="100" w:type="dxa"/>
              <w:right w:w="100" w:type="dxa"/>
            </w:tcMar>
          </w:tcPr>
          <w:p w14:paraId="43F1F4AF" w14:textId="77777777" w:rsidR="00471A41" w:rsidRPr="00CD42ED" w:rsidRDefault="00DB1FE5" w:rsidP="009D7269">
            <w:pPr>
              <w:tabs>
                <w:tab w:val="left" w:pos="851"/>
              </w:tabs>
              <w:ind w:left="-16" w:firstLine="16"/>
              <w:jc w:val="center"/>
              <w:rPr>
                <w:sz w:val="24"/>
                <w:szCs w:val="24"/>
              </w:rPr>
            </w:pPr>
            <w:r w:rsidRPr="00CD42ED">
              <w:rPr>
                <w:rFonts w:ascii="Times New Roman" w:eastAsia="Times New Roman" w:hAnsi="Times New Roman" w:cs="Times New Roman"/>
                <w:sz w:val="24"/>
                <w:szCs w:val="24"/>
              </w:rPr>
              <w:t>Nepatenkinamas</w:t>
            </w:r>
          </w:p>
        </w:tc>
      </w:tr>
    </w:tbl>
    <w:p w14:paraId="149E0EB9" w14:textId="39DBAC03" w:rsidR="00471A41" w:rsidRDefault="00DB1FE5">
      <w:pPr>
        <w:tabs>
          <w:tab w:val="left" w:pos="851"/>
        </w:tabs>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Jei taškų surinkta 19,5</w:t>
      </w:r>
      <w:r w:rsidR="002D36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apvalinama iki 20.</w:t>
      </w:r>
    </w:p>
    <w:p w14:paraId="4A954D86" w14:textId="713FFB6C" w:rsidR="00471A41" w:rsidRDefault="00471A41" w:rsidP="00823287">
      <w:pPr>
        <w:tabs>
          <w:tab w:val="left" w:pos="851"/>
        </w:tabs>
        <w:ind w:left="720"/>
      </w:pPr>
    </w:p>
    <w:tbl>
      <w:tblPr>
        <w:tblStyle w:val="a2"/>
        <w:tblW w:w="9639"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70"/>
        <w:gridCol w:w="3851"/>
        <w:gridCol w:w="3118"/>
      </w:tblGrid>
      <w:tr w:rsidR="00471A41" w14:paraId="1AC9BB02" w14:textId="77777777" w:rsidTr="00AF23F0">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BE246" w14:textId="77777777" w:rsidR="00471A41" w:rsidRPr="009D7269" w:rsidRDefault="00DB1FE5" w:rsidP="009372B8">
            <w:pPr>
              <w:tabs>
                <w:tab w:val="left" w:pos="851"/>
              </w:tabs>
              <w:jc w:val="center"/>
              <w:rPr>
                <w:sz w:val="24"/>
                <w:szCs w:val="24"/>
              </w:rPr>
            </w:pPr>
            <w:r w:rsidRPr="009D7269">
              <w:rPr>
                <w:rFonts w:ascii="Times New Roman" w:eastAsia="Times New Roman" w:hAnsi="Times New Roman" w:cs="Times New Roman"/>
                <w:sz w:val="24"/>
                <w:szCs w:val="24"/>
              </w:rPr>
              <w:t>Maksimalus taškų skaičius</w:t>
            </w:r>
          </w:p>
        </w:tc>
        <w:tc>
          <w:tcPr>
            <w:tcW w:w="385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B4740B"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Surinkti taškai</w:t>
            </w:r>
          </w:p>
        </w:tc>
        <w:tc>
          <w:tcPr>
            <w:tcW w:w="311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D490F3"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Atitinka lygį</w:t>
            </w:r>
          </w:p>
        </w:tc>
      </w:tr>
      <w:tr w:rsidR="00471A41" w14:paraId="6C52EDB2" w14:textId="77777777" w:rsidTr="00AF23F0">
        <w:tc>
          <w:tcPr>
            <w:tcW w:w="2670"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4817F173" w14:textId="77777777" w:rsidR="00471A41" w:rsidRPr="009D7269" w:rsidRDefault="00DB1FE5" w:rsidP="009372B8">
            <w:pPr>
              <w:tabs>
                <w:tab w:val="left" w:pos="851"/>
              </w:tabs>
              <w:jc w:val="center"/>
              <w:rPr>
                <w:sz w:val="24"/>
                <w:szCs w:val="24"/>
              </w:rPr>
            </w:pPr>
            <w:r w:rsidRPr="009D7269">
              <w:rPr>
                <w:rFonts w:ascii="Times New Roman" w:eastAsia="Times New Roman" w:hAnsi="Times New Roman" w:cs="Times New Roman"/>
                <w:sz w:val="24"/>
                <w:szCs w:val="24"/>
              </w:rPr>
              <w:t>20</w:t>
            </w:r>
          </w:p>
        </w:tc>
        <w:tc>
          <w:tcPr>
            <w:tcW w:w="3851" w:type="dxa"/>
            <w:tcBorders>
              <w:bottom w:val="single" w:sz="8" w:space="0" w:color="000000"/>
              <w:right w:val="single" w:sz="8" w:space="0" w:color="000000"/>
            </w:tcBorders>
            <w:tcMar>
              <w:top w:w="100" w:type="dxa"/>
              <w:left w:w="100" w:type="dxa"/>
              <w:bottom w:w="100" w:type="dxa"/>
              <w:right w:w="100" w:type="dxa"/>
            </w:tcMar>
          </w:tcPr>
          <w:p w14:paraId="5996ABAE"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20-17</w:t>
            </w:r>
          </w:p>
        </w:tc>
        <w:tc>
          <w:tcPr>
            <w:tcW w:w="3118" w:type="dxa"/>
            <w:tcBorders>
              <w:bottom w:val="single" w:sz="8" w:space="0" w:color="000000"/>
              <w:right w:val="single" w:sz="8" w:space="0" w:color="000000"/>
            </w:tcBorders>
            <w:tcMar>
              <w:top w:w="100" w:type="dxa"/>
              <w:left w:w="100" w:type="dxa"/>
              <w:bottom w:w="100" w:type="dxa"/>
              <w:right w:w="100" w:type="dxa"/>
            </w:tcMar>
          </w:tcPr>
          <w:p w14:paraId="0445296D"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Aukštesnysis</w:t>
            </w:r>
          </w:p>
        </w:tc>
      </w:tr>
      <w:tr w:rsidR="00471A41" w14:paraId="4ED48641" w14:textId="77777777" w:rsidTr="00AF23F0">
        <w:tc>
          <w:tcPr>
            <w:tcW w:w="2670" w:type="dxa"/>
            <w:vMerge/>
            <w:tcBorders>
              <w:bottom w:val="single" w:sz="8" w:space="0" w:color="000000"/>
              <w:right w:val="single" w:sz="8" w:space="0" w:color="000000"/>
            </w:tcBorders>
            <w:tcMar>
              <w:top w:w="100" w:type="dxa"/>
              <w:left w:w="100" w:type="dxa"/>
              <w:bottom w:w="100" w:type="dxa"/>
              <w:right w:w="100" w:type="dxa"/>
            </w:tcMar>
          </w:tcPr>
          <w:p w14:paraId="4475C139" w14:textId="77777777" w:rsidR="00471A41" w:rsidRPr="009D7269" w:rsidRDefault="00471A41" w:rsidP="009372B8">
            <w:pPr>
              <w:tabs>
                <w:tab w:val="left" w:pos="851"/>
              </w:tabs>
              <w:jc w:val="both"/>
              <w:rPr>
                <w:sz w:val="24"/>
                <w:szCs w:val="24"/>
              </w:rPr>
            </w:pPr>
          </w:p>
        </w:tc>
        <w:tc>
          <w:tcPr>
            <w:tcW w:w="3851" w:type="dxa"/>
            <w:tcBorders>
              <w:bottom w:val="single" w:sz="8" w:space="0" w:color="000000"/>
              <w:right w:val="single" w:sz="8" w:space="0" w:color="000000"/>
            </w:tcBorders>
            <w:tcMar>
              <w:top w:w="100" w:type="dxa"/>
              <w:left w:w="100" w:type="dxa"/>
              <w:bottom w:w="100" w:type="dxa"/>
              <w:right w:w="100" w:type="dxa"/>
            </w:tcMar>
          </w:tcPr>
          <w:p w14:paraId="74826F69"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16-13</w:t>
            </w:r>
          </w:p>
        </w:tc>
        <w:tc>
          <w:tcPr>
            <w:tcW w:w="3118" w:type="dxa"/>
            <w:tcBorders>
              <w:bottom w:val="single" w:sz="8" w:space="0" w:color="000000"/>
              <w:right w:val="single" w:sz="8" w:space="0" w:color="000000"/>
            </w:tcBorders>
            <w:tcMar>
              <w:top w:w="100" w:type="dxa"/>
              <w:left w:w="100" w:type="dxa"/>
              <w:bottom w:w="100" w:type="dxa"/>
              <w:right w:w="100" w:type="dxa"/>
            </w:tcMar>
          </w:tcPr>
          <w:p w14:paraId="4AF908D4"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Pagrindinis</w:t>
            </w:r>
          </w:p>
        </w:tc>
      </w:tr>
      <w:tr w:rsidR="00471A41" w14:paraId="19F1C98B" w14:textId="77777777" w:rsidTr="00AF23F0">
        <w:tc>
          <w:tcPr>
            <w:tcW w:w="2670" w:type="dxa"/>
            <w:vMerge/>
            <w:tcBorders>
              <w:bottom w:val="single" w:sz="8" w:space="0" w:color="000000"/>
              <w:right w:val="single" w:sz="8" w:space="0" w:color="000000"/>
            </w:tcBorders>
            <w:tcMar>
              <w:top w:w="100" w:type="dxa"/>
              <w:left w:w="100" w:type="dxa"/>
              <w:bottom w:w="100" w:type="dxa"/>
              <w:right w:w="100" w:type="dxa"/>
            </w:tcMar>
          </w:tcPr>
          <w:p w14:paraId="4A2F5244" w14:textId="77777777" w:rsidR="00471A41" w:rsidRPr="009D7269" w:rsidRDefault="00471A41" w:rsidP="009372B8">
            <w:pPr>
              <w:tabs>
                <w:tab w:val="left" w:pos="851"/>
              </w:tabs>
              <w:jc w:val="both"/>
              <w:rPr>
                <w:sz w:val="24"/>
                <w:szCs w:val="24"/>
              </w:rPr>
            </w:pPr>
          </w:p>
        </w:tc>
        <w:tc>
          <w:tcPr>
            <w:tcW w:w="3851" w:type="dxa"/>
            <w:tcBorders>
              <w:bottom w:val="single" w:sz="8" w:space="0" w:color="000000"/>
              <w:right w:val="single" w:sz="8" w:space="0" w:color="000000"/>
            </w:tcBorders>
            <w:tcMar>
              <w:top w:w="100" w:type="dxa"/>
              <w:left w:w="100" w:type="dxa"/>
              <w:bottom w:w="100" w:type="dxa"/>
              <w:right w:w="100" w:type="dxa"/>
            </w:tcMar>
          </w:tcPr>
          <w:p w14:paraId="1473CEB3"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12-9</w:t>
            </w:r>
          </w:p>
        </w:tc>
        <w:tc>
          <w:tcPr>
            <w:tcW w:w="3118" w:type="dxa"/>
            <w:tcBorders>
              <w:bottom w:val="single" w:sz="8" w:space="0" w:color="000000"/>
              <w:right w:val="single" w:sz="8" w:space="0" w:color="000000"/>
            </w:tcBorders>
            <w:tcMar>
              <w:top w:w="100" w:type="dxa"/>
              <w:left w:w="100" w:type="dxa"/>
              <w:bottom w:w="100" w:type="dxa"/>
              <w:right w:w="100" w:type="dxa"/>
            </w:tcMar>
          </w:tcPr>
          <w:p w14:paraId="39CD7442"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Patenkinamas</w:t>
            </w:r>
          </w:p>
        </w:tc>
      </w:tr>
      <w:tr w:rsidR="00471A41" w14:paraId="77BB0DA4" w14:textId="77777777" w:rsidTr="00AF23F0">
        <w:tc>
          <w:tcPr>
            <w:tcW w:w="2670" w:type="dxa"/>
            <w:vMerge/>
            <w:tcBorders>
              <w:bottom w:val="single" w:sz="8" w:space="0" w:color="000000"/>
              <w:right w:val="single" w:sz="8" w:space="0" w:color="000000"/>
            </w:tcBorders>
            <w:tcMar>
              <w:top w:w="100" w:type="dxa"/>
              <w:left w:w="100" w:type="dxa"/>
              <w:bottom w:w="100" w:type="dxa"/>
              <w:right w:w="100" w:type="dxa"/>
            </w:tcMar>
          </w:tcPr>
          <w:p w14:paraId="6BCD8A7F" w14:textId="77777777" w:rsidR="00471A41" w:rsidRPr="009D7269" w:rsidRDefault="00471A41" w:rsidP="009372B8">
            <w:pPr>
              <w:tabs>
                <w:tab w:val="left" w:pos="851"/>
              </w:tabs>
              <w:jc w:val="both"/>
              <w:rPr>
                <w:sz w:val="24"/>
                <w:szCs w:val="24"/>
              </w:rPr>
            </w:pPr>
          </w:p>
        </w:tc>
        <w:tc>
          <w:tcPr>
            <w:tcW w:w="3851" w:type="dxa"/>
            <w:tcBorders>
              <w:bottom w:val="single" w:sz="8" w:space="0" w:color="000000"/>
              <w:right w:val="single" w:sz="8" w:space="0" w:color="000000"/>
            </w:tcBorders>
            <w:tcMar>
              <w:top w:w="100" w:type="dxa"/>
              <w:left w:w="100" w:type="dxa"/>
              <w:bottom w:w="100" w:type="dxa"/>
              <w:right w:w="100" w:type="dxa"/>
            </w:tcMar>
          </w:tcPr>
          <w:p w14:paraId="47472266"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8-0</w:t>
            </w:r>
          </w:p>
        </w:tc>
        <w:tc>
          <w:tcPr>
            <w:tcW w:w="3118" w:type="dxa"/>
            <w:tcBorders>
              <w:bottom w:val="single" w:sz="8" w:space="0" w:color="000000"/>
              <w:right w:val="single" w:sz="8" w:space="0" w:color="000000"/>
            </w:tcBorders>
            <w:tcMar>
              <w:top w:w="100" w:type="dxa"/>
              <w:left w:w="100" w:type="dxa"/>
              <w:bottom w:w="100" w:type="dxa"/>
              <w:right w:w="100" w:type="dxa"/>
            </w:tcMar>
          </w:tcPr>
          <w:p w14:paraId="0EFF6B10"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Nepatenkinamas</w:t>
            </w:r>
          </w:p>
        </w:tc>
      </w:tr>
      <w:tr w:rsidR="00471A41" w14:paraId="0774F72C" w14:textId="77777777" w:rsidTr="00AF23F0">
        <w:tc>
          <w:tcPr>
            <w:tcW w:w="2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073BB2" w14:textId="77777777" w:rsidR="00471A41" w:rsidRPr="009D7269" w:rsidRDefault="00DB1FE5" w:rsidP="009372B8">
            <w:pPr>
              <w:tabs>
                <w:tab w:val="left" w:pos="851"/>
              </w:tabs>
              <w:jc w:val="center"/>
              <w:rPr>
                <w:sz w:val="24"/>
                <w:szCs w:val="24"/>
              </w:rPr>
            </w:pPr>
            <w:r w:rsidRPr="009D7269">
              <w:rPr>
                <w:rFonts w:ascii="Times New Roman" w:eastAsia="Times New Roman" w:hAnsi="Times New Roman" w:cs="Times New Roman"/>
                <w:sz w:val="24"/>
                <w:szCs w:val="24"/>
              </w:rPr>
              <w:t>Maksimalus taškų skaičius</w:t>
            </w:r>
          </w:p>
        </w:tc>
        <w:tc>
          <w:tcPr>
            <w:tcW w:w="3851" w:type="dxa"/>
            <w:tcBorders>
              <w:bottom w:val="single" w:sz="8" w:space="0" w:color="000000"/>
              <w:right w:val="single" w:sz="8" w:space="0" w:color="000000"/>
            </w:tcBorders>
            <w:tcMar>
              <w:top w:w="100" w:type="dxa"/>
              <w:left w:w="100" w:type="dxa"/>
              <w:bottom w:w="100" w:type="dxa"/>
              <w:right w:w="100" w:type="dxa"/>
            </w:tcMar>
          </w:tcPr>
          <w:p w14:paraId="568A03E3"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Maksimalus taškų skaičius</w:t>
            </w:r>
          </w:p>
        </w:tc>
        <w:tc>
          <w:tcPr>
            <w:tcW w:w="3118" w:type="dxa"/>
            <w:tcBorders>
              <w:bottom w:val="single" w:sz="8" w:space="0" w:color="000000"/>
              <w:right w:val="single" w:sz="8" w:space="0" w:color="000000"/>
            </w:tcBorders>
            <w:tcMar>
              <w:top w:w="100" w:type="dxa"/>
              <w:left w:w="100" w:type="dxa"/>
              <w:bottom w:w="100" w:type="dxa"/>
              <w:right w:w="100" w:type="dxa"/>
            </w:tcMar>
          </w:tcPr>
          <w:p w14:paraId="07C40EB5"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Atitinka lygį</w:t>
            </w:r>
          </w:p>
        </w:tc>
      </w:tr>
      <w:tr w:rsidR="00471A41" w14:paraId="00785BBE" w14:textId="77777777" w:rsidTr="00AF23F0">
        <w:tc>
          <w:tcPr>
            <w:tcW w:w="2670"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2D3AF60D" w14:textId="77777777" w:rsidR="00471A41" w:rsidRPr="009D7269" w:rsidRDefault="00DB1FE5" w:rsidP="009372B8">
            <w:pPr>
              <w:tabs>
                <w:tab w:val="left" w:pos="851"/>
              </w:tabs>
              <w:jc w:val="center"/>
              <w:rPr>
                <w:sz w:val="24"/>
                <w:szCs w:val="24"/>
              </w:rPr>
            </w:pPr>
            <w:r w:rsidRPr="009D7269">
              <w:rPr>
                <w:rFonts w:ascii="Times New Roman" w:eastAsia="Times New Roman" w:hAnsi="Times New Roman" w:cs="Times New Roman"/>
                <w:sz w:val="24"/>
                <w:szCs w:val="24"/>
              </w:rPr>
              <w:t xml:space="preserve"> </w:t>
            </w:r>
          </w:p>
          <w:p w14:paraId="49FE2ADC" w14:textId="77777777" w:rsidR="00471A41" w:rsidRPr="009D7269" w:rsidRDefault="00471A41" w:rsidP="009372B8">
            <w:pPr>
              <w:tabs>
                <w:tab w:val="left" w:pos="851"/>
              </w:tabs>
              <w:jc w:val="center"/>
              <w:rPr>
                <w:sz w:val="24"/>
                <w:szCs w:val="24"/>
              </w:rPr>
            </w:pPr>
          </w:p>
          <w:p w14:paraId="36BF2778" w14:textId="77777777" w:rsidR="00471A41" w:rsidRPr="009D7269" w:rsidRDefault="00DB1FE5" w:rsidP="009372B8">
            <w:pPr>
              <w:tabs>
                <w:tab w:val="left" w:pos="851"/>
              </w:tabs>
              <w:jc w:val="center"/>
              <w:rPr>
                <w:sz w:val="24"/>
                <w:szCs w:val="24"/>
              </w:rPr>
            </w:pPr>
            <w:r w:rsidRPr="009D7269">
              <w:rPr>
                <w:rFonts w:ascii="Times New Roman" w:eastAsia="Times New Roman" w:hAnsi="Times New Roman" w:cs="Times New Roman"/>
                <w:sz w:val="24"/>
                <w:szCs w:val="24"/>
              </w:rPr>
              <w:t>30</w:t>
            </w:r>
          </w:p>
        </w:tc>
        <w:tc>
          <w:tcPr>
            <w:tcW w:w="3851" w:type="dxa"/>
            <w:tcBorders>
              <w:bottom w:val="single" w:sz="8" w:space="0" w:color="000000"/>
              <w:right w:val="single" w:sz="8" w:space="0" w:color="000000"/>
            </w:tcBorders>
            <w:tcMar>
              <w:top w:w="100" w:type="dxa"/>
              <w:left w:w="100" w:type="dxa"/>
              <w:bottom w:w="100" w:type="dxa"/>
              <w:right w:w="100" w:type="dxa"/>
            </w:tcMar>
          </w:tcPr>
          <w:p w14:paraId="5E59EF7F"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30-27</w:t>
            </w:r>
          </w:p>
        </w:tc>
        <w:tc>
          <w:tcPr>
            <w:tcW w:w="3118" w:type="dxa"/>
            <w:tcBorders>
              <w:bottom w:val="single" w:sz="8" w:space="0" w:color="000000"/>
              <w:right w:val="single" w:sz="8" w:space="0" w:color="000000"/>
            </w:tcBorders>
            <w:tcMar>
              <w:top w:w="100" w:type="dxa"/>
              <w:left w:w="100" w:type="dxa"/>
              <w:bottom w:w="100" w:type="dxa"/>
              <w:right w:w="100" w:type="dxa"/>
            </w:tcMar>
          </w:tcPr>
          <w:p w14:paraId="3B45D139"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Aukštesnysis</w:t>
            </w:r>
          </w:p>
        </w:tc>
      </w:tr>
      <w:tr w:rsidR="00471A41" w14:paraId="0A09DC55" w14:textId="77777777" w:rsidTr="00AF23F0">
        <w:tc>
          <w:tcPr>
            <w:tcW w:w="2670" w:type="dxa"/>
            <w:vMerge/>
            <w:tcBorders>
              <w:bottom w:val="single" w:sz="8" w:space="0" w:color="000000"/>
              <w:right w:val="single" w:sz="8" w:space="0" w:color="000000"/>
            </w:tcBorders>
            <w:tcMar>
              <w:top w:w="100" w:type="dxa"/>
              <w:left w:w="100" w:type="dxa"/>
              <w:bottom w:w="100" w:type="dxa"/>
              <w:right w:w="100" w:type="dxa"/>
            </w:tcMar>
          </w:tcPr>
          <w:p w14:paraId="246427F2" w14:textId="77777777" w:rsidR="00471A41" w:rsidRPr="009D7269" w:rsidRDefault="00471A41" w:rsidP="009372B8">
            <w:pPr>
              <w:tabs>
                <w:tab w:val="left" w:pos="851"/>
              </w:tabs>
              <w:jc w:val="both"/>
              <w:rPr>
                <w:sz w:val="24"/>
                <w:szCs w:val="24"/>
              </w:rPr>
            </w:pPr>
          </w:p>
        </w:tc>
        <w:tc>
          <w:tcPr>
            <w:tcW w:w="3851" w:type="dxa"/>
            <w:tcBorders>
              <w:bottom w:val="single" w:sz="8" w:space="0" w:color="000000"/>
              <w:right w:val="single" w:sz="8" w:space="0" w:color="000000"/>
            </w:tcBorders>
            <w:tcMar>
              <w:top w:w="100" w:type="dxa"/>
              <w:left w:w="100" w:type="dxa"/>
              <w:bottom w:w="100" w:type="dxa"/>
              <w:right w:w="100" w:type="dxa"/>
            </w:tcMar>
          </w:tcPr>
          <w:p w14:paraId="315D30EE"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26-21</w:t>
            </w:r>
          </w:p>
        </w:tc>
        <w:tc>
          <w:tcPr>
            <w:tcW w:w="3118" w:type="dxa"/>
            <w:tcBorders>
              <w:bottom w:val="single" w:sz="8" w:space="0" w:color="000000"/>
              <w:right w:val="single" w:sz="8" w:space="0" w:color="000000"/>
            </w:tcBorders>
            <w:tcMar>
              <w:top w:w="100" w:type="dxa"/>
              <w:left w:w="100" w:type="dxa"/>
              <w:bottom w:w="100" w:type="dxa"/>
              <w:right w:w="100" w:type="dxa"/>
            </w:tcMar>
          </w:tcPr>
          <w:p w14:paraId="5F2ADA69"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Pagrindinis</w:t>
            </w:r>
          </w:p>
        </w:tc>
      </w:tr>
      <w:tr w:rsidR="00471A41" w14:paraId="28818838" w14:textId="77777777" w:rsidTr="00AF23F0">
        <w:tc>
          <w:tcPr>
            <w:tcW w:w="2670" w:type="dxa"/>
            <w:vMerge/>
            <w:tcBorders>
              <w:bottom w:val="single" w:sz="8" w:space="0" w:color="000000"/>
              <w:right w:val="single" w:sz="8" w:space="0" w:color="000000"/>
            </w:tcBorders>
            <w:tcMar>
              <w:top w:w="100" w:type="dxa"/>
              <w:left w:w="100" w:type="dxa"/>
              <w:bottom w:w="100" w:type="dxa"/>
              <w:right w:w="100" w:type="dxa"/>
            </w:tcMar>
          </w:tcPr>
          <w:p w14:paraId="37564D25" w14:textId="77777777" w:rsidR="00471A41" w:rsidRPr="009D7269" w:rsidRDefault="00471A41" w:rsidP="009372B8">
            <w:pPr>
              <w:tabs>
                <w:tab w:val="left" w:pos="851"/>
              </w:tabs>
              <w:jc w:val="both"/>
              <w:rPr>
                <w:sz w:val="24"/>
                <w:szCs w:val="24"/>
              </w:rPr>
            </w:pPr>
          </w:p>
        </w:tc>
        <w:tc>
          <w:tcPr>
            <w:tcW w:w="3851" w:type="dxa"/>
            <w:tcBorders>
              <w:bottom w:val="single" w:sz="8" w:space="0" w:color="000000"/>
              <w:right w:val="single" w:sz="8" w:space="0" w:color="000000"/>
            </w:tcBorders>
            <w:tcMar>
              <w:top w:w="100" w:type="dxa"/>
              <w:left w:w="100" w:type="dxa"/>
              <w:bottom w:w="100" w:type="dxa"/>
              <w:right w:w="100" w:type="dxa"/>
            </w:tcMar>
          </w:tcPr>
          <w:p w14:paraId="04DA5AFD"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20-12</w:t>
            </w:r>
          </w:p>
        </w:tc>
        <w:tc>
          <w:tcPr>
            <w:tcW w:w="3118" w:type="dxa"/>
            <w:tcBorders>
              <w:bottom w:val="single" w:sz="8" w:space="0" w:color="000000"/>
              <w:right w:val="single" w:sz="8" w:space="0" w:color="000000"/>
            </w:tcBorders>
            <w:tcMar>
              <w:top w:w="100" w:type="dxa"/>
              <w:left w:w="100" w:type="dxa"/>
              <w:bottom w:w="100" w:type="dxa"/>
              <w:right w:w="100" w:type="dxa"/>
            </w:tcMar>
          </w:tcPr>
          <w:p w14:paraId="47E14785"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Patenkinamas</w:t>
            </w:r>
          </w:p>
        </w:tc>
      </w:tr>
      <w:tr w:rsidR="00471A41" w14:paraId="4597B6A1" w14:textId="77777777" w:rsidTr="00AF23F0">
        <w:tc>
          <w:tcPr>
            <w:tcW w:w="2670" w:type="dxa"/>
            <w:vMerge/>
            <w:tcBorders>
              <w:bottom w:val="single" w:sz="8" w:space="0" w:color="000000"/>
              <w:right w:val="single" w:sz="8" w:space="0" w:color="000000"/>
            </w:tcBorders>
            <w:tcMar>
              <w:top w:w="100" w:type="dxa"/>
              <w:left w:w="100" w:type="dxa"/>
              <w:bottom w:w="100" w:type="dxa"/>
              <w:right w:w="100" w:type="dxa"/>
            </w:tcMar>
          </w:tcPr>
          <w:p w14:paraId="0C538A17" w14:textId="77777777" w:rsidR="00471A41" w:rsidRPr="009D7269" w:rsidRDefault="00471A41" w:rsidP="009372B8">
            <w:pPr>
              <w:tabs>
                <w:tab w:val="left" w:pos="851"/>
              </w:tabs>
              <w:jc w:val="both"/>
              <w:rPr>
                <w:sz w:val="24"/>
                <w:szCs w:val="24"/>
              </w:rPr>
            </w:pPr>
          </w:p>
        </w:tc>
        <w:tc>
          <w:tcPr>
            <w:tcW w:w="3851" w:type="dxa"/>
            <w:tcBorders>
              <w:bottom w:val="single" w:sz="8" w:space="0" w:color="000000"/>
              <w:right w:val="single" w:sz="8" w:space="0" w:color="000000"/>
            </w:tcBorders>
            <w:tcMar>
              <w:top w:w="100" w:type="dxa"/>
              <w:left w:w="100" w:type="dxa"/>
              <w:bottom w:w="100" w:type="dxa"/>
              <w:right w:w="100" w:type="dxa"/>
            </w:tcMar>
          </w:tcPr>
          <w:p w14:paraId="7BE53B3D"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11-0</w:t>
            </w:r>
          </w:p>
        </w:tc>
        <w:tc>
          <w:tcPr>
            <w:tcW w:w="3118" w:type="dxa"/>
            <w:tcBorders>
              <w:bottom w:val="single" w:sz="8" w:space="0" w:color="000000"/>
              <w:right w:val="single" w:sz="8" w:space="0" w:color="000000"/>
            </w:tcBorders>
            <w:tcMar>
              <w:top w:w="100" w:type="dxa"/>
              <w:left w:w="100" w:type="dxa"/>
              <w:bottom w:w="100" w:type="dxa"/>
              <w:right w:w="100" w:type="dxa"/>
            </w:tcMar>
          </w:tcPr>
          <w:p w14:paraId="241E9DC8"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Nepatenkinamas</w:t>
            </w:r>
          </w:p>
        </w:tc>
      </w:tr>
      <w:tr w:rsidR="00471A41" w14:paraId="64E0B0D5" w14:textId="77777777" w:rsidTr="00AF23F0">
        <w:tc>
          <w:tcPr>
            <w:tcW w:w="2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46286F" w14:textId="77777777" w:rsidR="00471A41" w:rsidRPr="009D7269" w:rsidRDefault="00DB1FE5" w:rsidP="009372B8">
            <w:pPr>
              <w:tabs>
                <w:tab w:val="left" w:pos="851"/>
              </w:tabs>
              <w:jc w:val="center"/>
              <w:rPr>
                <w:sz w:val="24"/>
                <w:szCs w:val="24"/>
              </w:rPr>
            </w:pPr>
            <w:r w:rsidRPr="009D7269">
              <w:rPr>
                <w:rFonts w:ascii="Times New Roman" w:eastAsia="Times New Roman" w:hAnsi="Times New Roman" w:cs="Times New Roman"/>
                <w:sz w:val="24"/>
                <w:szCs w:val="24"/>
              </w:rPr>
              <w:t>Maksimalus taškų skaičius</w:t>
            </w:r>
          </w:p>
        </w:tc>
        <w:tc>
          <w:tcPr>
            <w:tcW w:w="3851" w:type="dxa"/>
            <w:tcBorders>
              <w:bottom w:val="single" w:sz="8" w:space="0" w:color="000000"/>
              <w:right w:val="single" w:sz="8" w:space="0" w:color="000000"/>
            </w:tcBorders>
            <w:tcMar>
              <w:top w:w="100" w:type="dxa"/>
              <w:left w:w="100" w:type="dxa"/>
              <w:bottom w:w="100" w:type="dxa"/>
              <w:right w:w="100" w:type="dxa"/>
            </w:tcMar>
          </w:tcPr>
          <w:p w14:paraId="668A2461"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Maksimalus taškų skaičius</w:t>
            </w:r>
          </w:p>
        </w:tc>
        <w:tc>
          <w:tcPr>
            <w:tcW w:w="3118" w:type="dxa"/>
            <w:tcBorders>
              <w:bottom w:val="single" w:sz="8" w:space="0" w:color="000000"/>
              <w:right w:val="single" w:sz="8" w:space="0" w:color="000000"/>
            </w:tcBorders>
            <w:tcMar>
              <w:top w:w="100" w:type="dxa"/>
              <w:left w:w="100" w:type="dxa"/>
              <w:bottom w:w="100" w:type="dxa"/>
              <w:right w:w="100" w:type="dxa"/>
            </w:tcMar>
          </w:tcPr>
          <w:p w14:paraId="5CA29951"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Atitinka lygį</w:t>
            </w:r>
          </w:p>
        </w:tc>
      </w:tr>
      <w:tr w:rsidR="00471A41" w14:paraId="52FECFE7" w14:textId="77777777" w:rsidTr="00AF23F0">
        <w:tc>
          <w:tcPr>
            <w:tcW w:w="2670"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1AECD79D" w14:textId="77777777" w:rsidR="00471A41" w:rsidRPr="009D7269" w:rsidRDefault="00DB1FE5" w:rsidP="009372B8">
            <w:pPr>
              <w:tabs>
                <w:tab w:val="left" w:pos="851"/>
              </w:tabs>
              <w:jc w:val="center"/>
              <w:rPr>
                <w:sz w:val="24"/>
                <w:szCs w:val="24"/>
              </w:rPr>
            </w:pPr>
            <w:r w:rsidRPr="009D7269">
              <w:rPr>
                <w:rFonts w:ascii="Times New Roman" w:eastAsia="Times New Roman" w:hAnsi="Times New Roman" w:cs="Times New Roman"/>
                <w:sz w:val="24"/>
                <w:szCs w:val="24"/>
              </w:rPr>
              <w:t xml:space="preserve"> </w:t>
            </w:r>
          </w:p>
          <w:p w14:paraId="0B185BA9" w14:textId="77777777" w:rsidR="00471A41" w:rsidRPr="009D7269" w:rsidRDefault="00471A41" w:rsidP="009372B8">
            <w:pPr>
              <w:tabs>
                <w:tab w:val="left" w:pos="851"/>
              </w:tabs>
              <w:jc w:val="center"/>
              <w:rPr>
                <w:sz w:val="24"/>
                <w:szCs w:val="24"/>
              </w:rPr>
            </w:pPr>
          </w:p>
          <w:p w14:paraId="408109A8" w14:textId="77777777" w:rsidR="00471A41" w:rsidRPr="009D7269" w:rsidRDefault="00DB1FE5" w:rsidP="009372B8">
            <w:pPr>
              <w:tabs>
                <w:tab w:val="left" w:pos="851"/>
              </w:tabs>
              <w:jc w:val="center"/>
              <w:rPr>
                <w:sz w:val="24"/>
                <w:szCs w:val="24"/>
              </w:rPr>
            </w:pPr>
            <w:r w:rsidRPr="009D7269">
              <w:rPr>
                <w:rFonts w:ascii="Times New Roman" w:eastAsia="Times New Roman" w:hAnsi="Times New Roman" w:cs="Times New Roman"/>
                <w:sz w:val="24"/>
                <w:szCs w:val="24"/>
              </w:rPr>
              <w:t>100</w:t>
            </w:r>
          </w:p>
        </w:tc>
        <w:tc>
          <w:tcPr>
            <w:tcW w:w="3851" w:type="dxa"/>
            <w:tcBorders>
              <w:bottom w:val="single" w:sz="8" w:space="0" w:color="000000"/>
              <w:right w:val="single" w:sz="8" w:space="0" w:color="000000"/>
            </w:tcBorders>
            <w:tcMar>
              <w:top w:w="100" w:type="dxa"/>
              <w:left w:w="100" w:type="dxa"/>
              <w:bottom w:w="100" w:type="dxa"/>
              <w:right w:w="100" w:type="dxa"/>
            </w:tcMar>
          </w:tcPr>
          <w:p w14:paraId="315C52C4"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100-86</w:t>
            </w:r>
          </w:p>
        </w:tc>
        <w:tc>
          <w:tcPr>
            <w:tcW w:w="3118" w:type="dxa"/>
            <w:tcBorders>
              <w:bottom w:val="single" w:sz="8" w:space="0" w:color="000000"/>
              <w:right w:val="single" w:sz="8" w:space="0" w:color="000000"/>
            </w:tcBorders>
            <w:tcMar>
              <w:top w:w="100" w:type="dxa"/>
              <w:left w:w="100" w:type="dxa"/>
              <w:bottom w:w="100" w:type="dxa"/>
              <w:right w:w="100" w:type="dxa"/>
            </w:tcMar>
          </w:tcPr>
          <w:p w14:paraId="3DDFEFC9"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Aukštesnysis</w:t>
            </w:r>
          </w:p>
        </w:tc>
      </w:tr>
      <w:tr w:rsidR="00471A41" w14:paraId="55CBAF3B" w14:textId="77777777" w:rsidTr="00AF23F0">
        <w:tc>
          <w:tcPr>
            <w:tcW w:w="2670" w:type="dxa"/>
            <w:vMerge/>
            <w:tcBorders>
              <w:bottom w:val="single" w:sz="8" w:space="0" w:color="000000"/>
              <w:right w:val="single" w:sz="8" w:space="0" w:color="000000"/>
            </w:tcBorders>
            <w:tcMar>
              <w:top w:w="100" w:type="dxa"/>
              <w:left w:w="100" w:type="dxa"/>
              <w:bottom w:w="100" w:type="dxa"/>
              <w:right w:w="100" w:type="dxa"/>
            </w:tcMar>
          </w:tcPr>
          <w:p w14:paraId="147AC19D" w14:textId="77777777" w:rsidR="00471A41" w:rsidRPr="009D7269" w:rsidRDefault="00471A41" w:rsidP="00E6691A">
            <w:pPr>
              <w:tabs>
                <w:tab w:val="left" w:pos="851"/>
              </w:tabs>
              <w:ind w:left="539"/>
              <w:jc w:val="both"/>
              <w:rPr>
                <w:sz w:val="24"/>
                <w:szCs w:val="24"/>
              </w:rPr>
            </w:pPr>
          </w:p>
        </w:tc>
        <w:tc>
          <w:tcPr>
            <w:tcW w:w="3851" w:type="dxa"/>
            <w:tcBorders>
              <w:bottom w:val="single" w:sz="8" w:space="0" w:color="000000"/>
              <w:right w:val="single" w:sz="8" w:space="0" w:color="000000"/>
            </w:tcBorders>
            <w:tcMar>
              <w:top w:w="100" w:type="dxa"/>
              <w:left w:w="100" w:type="dxa"/>
              <w:bottom w:w="100" w:type="dxa"/>
              <w:right w:w="100" w:type="dxa"/>
            </w:tcMar>
          </w:tcPr>
          <w:p w14:paraId="44625EB4"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85-66</w:t>
            </w:r>
          </w:p>
        </w:tc>
        <w:tc>
          <w:tcPr>
            <w:tcW w:w="3118" w:type="dxa"/>
            <w:tcBorders>
              <w:bottom w:val="single" w:sz="8" w:space="0" w:color="000000"/>
              <w:right w:val="single" w:sz="8" w:space="0" w:color="000000"/>
            </w:tcBorders>
            <w:tcMar>
              <w:top w:w="100" w:type="dxa"/>
              <w:left w:w="100" w:type="dxa"/>
              <w:bottom w:w="100" w:type="dxa"/>
              <w:right w:w="100" w:type="dxa"/>
            </w:tcMar>
          </w:tcPr>
          <w:p w14:paraId="0CD801DA"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Pagrindinis</w:t>
            </w:r>
          </w:p>
        </w:tc>
      </w:tr>
      <w:tr w:rsidR="00471A41" w14:paraId="435F29F2" w14:textId="77777777" w:rsidTr="00AF23F0">
        <w:tc>
          <w:tcPr>
            <w:tcW w:w="2670" w:type="dxa"/>
            <w:vMerge/>
            <w:tcBorders>
              <w:bottom w:val="single" w:sz="8" w:space="0" w:color="000000"/>
              <w:right w:val="single" w:sz="8" w:space="0" w:color="000000"/>
            </w:tcBorders>
            <w:tcMar>
              <w:top w:w="100" w:type="dxa"/>
              <w:left w:w="100" w:type="dxa"/>
              <w:bottom w:w="100" w:type="dxa"/>
              <w:right w:w="100" w:type="dxa"/>
            </w:tcMar>
          </w:tcPr>
          <w:p w14:paraId="020E5CA1" w14:textId="77777777" w:rsidR="00471A41" w:rsidRPr="009D7269" w:rsidRDefault="00471A41" w:rsidP="00E6691A">
            <w:pPr>
              <w:tabs>
                <w:tab w:val="left" w:pos="851"/>
              </w:tabs>
              <w:ind w:left="539"/>
              <w:jc w:val="both"/>
              <w:rPr>
                <w:sz w:val="24"/>
                <w:szCs w:val="24"/>
              </w:rPr>
            </w:pPr>
          </w:p>
        </w:tc>
        <w:tc>
          <w:tcPr>
            <w:tcW w:w="3851" w:type="dxa"/>
            <w:tcBorders>
              <w:bottom w:val="single" w:sz="8" w:space="0" w:color="000000"/>
              <w:right w:val="single" w:sz="8" w:space="0" w:color="000000"/>
            </w:tcBorders>
            <w:tcMar>
              <w:top w:w="100" w:type="dxa"/>
              <w:left w:w="100" w:type="dxa"/>
              <w:bottom w:w="100" w:type="dxa"/>
              <w:right w:w="100" w:type="dxa"/>
            </w:tcMar>
          </w:tcPr>
          <w:p w14:paraId="7C043911"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65-36</w:t>
            </w:r>
          </w:p>
        </w:tc>
        <w:tc>
          <w:tcPr>
            <w:tcW w:w="3118" w:type="dxa"/>
            <w:tcBorders>
              <w:bottom w:val="single" w:sz="8" w:space="0" w:color="000000"/>
              <w:right w:val="single" w:sz="8" w:space="0" w:color="000000"/>
            </w:tcBorders>
            <w:tcMar>
              <w:top w:w="100" w:type="dxa"/>
              <w:left w:w="100" w:type="dxa"/>
              <w:bottom w:w="100" w:type="dxa"/>
              <w:right w:w="100" w:type="dxa"/>
            </w:tcMar>
          </w:tcPr>
          <w:p w14:paraId="490E444D"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Patenkinamas</w:t>
            </w:r>
          </w:p>
        </w:tc>
      </w:tr>
      <w:tr w:rsidR="00471A41" w14:paraId="099706D0" w14:textId="77777777" w:rsidTr="00AF23F0">
        <w:tc>
          <w:tcPr>
            <w:tcW w:w="2670" w:type="dxa"/>
            <w:vMerge/>
            <w:tcBorders>
              <w:bottom w:val="single" w:sz="8" w:space="0" w:color="000000"/>
              <w:right w:val="single" w:sz="8" w:space="0" w:color="000000"/>
            </w:tcBorders>
            <w:tcMar>
              <w:top w:w="100" w:type="dxa"/>
              <w:left w:w="100" w:type="dxa"/>
              <w:bottom w:w="100" w:type="dxa"/>
              <w:right w:w="100" w:type="dxa"/>
            </w:tcMar>
          </w:tcPr>
          <w:p w14:paraId="34D8F8F0" w14:textId="77777777" w:rsidR="00471A41" w:rsidRPr="009D7269" w:rsidRDefault="00471A41" w:rsidP="00E6691A">
            <w:pPr>
              <w:tabs>
                <w:tab w:val="left" w:pos="851"/>
              </w:tabs>
              <w:ind w:left="539"/>
              <w:jc w:val="both"/>
              <w:rPr>
                <w:sz w:val="24"/>
                <w:szCs w:val="24"/>
              </w:rPr>
            </w:pPr>
          </w:p>
        </w:tc>
        <w:tc>
          <w:tcPr>
            <w:tcW w:w="3851" w:type="dxa"/>
            <w:tcBorders>
              <w:bottom w:val="single" w:sz="8" w:space="0" w:color="000000"/>
              <w:right w:val="single" w:sz="8" w:space="0" w:color="000000"/>
            </w:tcBorders>
            <w:tcMar>
              <w:top w:w="100" w:type="dxa"/>
              <w:left w:w="100" w:type="dxa"/>
              <w:bottom w:w="100" w:type="dxa"/>
              <w:right w:w="100" w:type="dxa"/>
            </w:tcMar>
          </w:tcPr>
          <w:p w14:paraId="02D2E8BB"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35-0</w:t>
            </w:r>
          </w:p>
        </w:tc>
        <w:tc>
          <w:tcPr>
            <w:tcW w:w="3118" w:type="dxa"/>
            <w:tcBorders>
              <w:bottom w:val="single" w:sz="8" w:space="0" w:color="000000"/>
              <w:right w:val="single" w:sz="8" w:space="0" w:color="000000"/>
            </w:tcBorders>
            <w:tcMar>
              <w:top w:w="100" w:type="dxa"/>
              <w:left w:w="100" w:type="dxa"/>
              <w:bottom w:w="100" w:type="dxa"/>
              <w:right w:w="100" w:type="dxa"/>
            </w:tcMar>
          </w:tcPr>
          <w:p w14:paraId="703703BB" w14:textId="77777777" w:rsidR="00471A41" w:rsidRPr="009D7269" w:rsidRDefault="00DB1FE5" w:rsidP="00E6691A">
            <w:pPr>
              <w:tabs>
                <w:tab w:val="left" w:pos="851"/>
              </w:tabs>
              <w:ind w:left="539"/>
              <w:jc w:val="center"/>
              <w:rPr>
                <w:sz w:val="24"/>
                <w:szCs w:val="24"/>
              </w:rPr>
            </w:pPr>
            <w:r w:rsidRPr="009D7269">
              <w:rPr>
                <w:rFonts w:ascii="Times New Roman" w:eastAsia="Times New Roman" w:hAnsi="Times New Roman" w:cs="Times New Roman"/>
                <w:sz w:val="24"/>
                <w:szCs w:val="24"/>
              </w:rPr>
              <w:t>Nepatenkinamas</w:t>
            </w:r>
          </w:p>
        </w:tc>
      </w:tr>
    </w:tbl>
    <w:p w14:paraId="7F95793B" w14:textId="6F0C924C" w:rsidR="00471A41" w:rsidRDefault="00DB1FE5">
      <w:pPr>
        <w:tabs>
          <w:tab w:val="left" w:pos="851"/>
        </w:tabs>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Jei taškų surinkta 29,5 apvalinama iki 30.</w:t>
      </w:r>
    </w:p>
    <w:p w14:paraId="2458C54C" w14:textId="532C5DFB" w:rsidR="00471A41" w:rsidRDefault="00471A41">
      <w:pPr>
        <w:tabs>
          <w:tab w:val="left" w:pos="851"/>
        </w:tabs>
        <w:jc w:val="center"/>
      </w:pPr>
    </w:p>
    <w:p w14:paraId="069E4043" w14:textId="77777777" w:rsidR="00AF23F0" w:rsidRDefault="00AF23F0">
      <w:pPr>
        <w:tabs>
          <w:tab w:val="left" w:pos="851"/>
        </w:tabs>
        <w:jc w:val="center"/>
      </w:pPr>
    </w:p>
    <w:p w14:paraId="0013FD5F" w14:textId="77777777" w:rsidR="00AF23F0" w:rsidRDefault="00AF23F0">
      <w:pPr>
        <w:tabs>
          <w:tab w:val="left" w:pos="851"/>
        </w:tabs>
        <w:jc w:val="center"/>
      </w:pPr>
    </w:p>
    <w:tbl>
      <w:tblPr>
        <w:tblStyle w:val="a3"/>
        <w:tblW w:w="952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10"/>
        <w:gridCol w:w="4819"/>
      </w:tblGrid>
      <w:tr w:rsidR="00471A41" w14:paraId="355BDB7F" w14:textId="77777777" w:rsidTr="00AF23F0">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5BE8F" w14:textId="77777777" w:rsidR="00471A41" w:rsidRPr="009D7269" w:rsidRDefault="00DB1FE5" w:rsidP="009D7269">
            <w:pPr>
              <w:tabs>
                <w:tab w:val="left" w:pos="851"/>
              </w:tabs>
              <w:jc w:val="center"/>
              <w:rPr>
                <w:sz w:val="24"/>
                <w:szCs w:val="24"/>
              </w:rPr>
            </w:pPr>
            <w:r w:rsidRPr="009D7269">
              <w:rPr>
                <w:rFonts w:ascii="Times New Roman" w:eastAsia="Times New Roman" w:hAnsi="Times New Roman" w:cs="Times New Roman"/>
                <w:sz w:val="24"/>
                <w:szCs w:val="24"/>
              </w:rPr>
              <w:lastRenderedPageBreak/>
              <w:t>Žodiniai vertinimai</w:t>
            </w:r>
          </w:p>
        </w:tc>
        <w:tc>
          <w:tcPr>
            <w:tcW w:w="481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7BC7EDE" w14:textId="77777777" w:rsidR="00471A41" w:rsidRPr="009D7269" w:rsidRDefault="00DB1FE5" w:rsidP="009D7269">
            <w:pPr>
              <w:tabs>
                <w:tab w:val="left" w:pos="851"/>
              </w:tabs>
              <w:jc w:val="center"/>
              <w:rPr>
                <w:sz w:val="24"/>
                <w:szCs w:val="24"/>
              </w:rPr>
            </w:pPr>
            <w:r w:rsidRPr="009D7269">
              <w:rPr>
                <w:rFonts w:ascii="Times New Roman" w:eastAsia="Times New Roman" w:hAnsi="Times New Roman" w:cs="Times New Roman"/>
                <w:sz w:val="24"/>
                <w:szCs w:val="24"/>
              </w:rPr>
              <w:t>Atitinka lygį:</w:t>
            </w:r>
          </w:p>
        </w:tc>
      </w:tr>
      <w:tr w:rsidR="00471A41" w14:paraId="14032F79" w14:textId="77777777" w:rsidTr="00AF23F0">
        <w:tc>
          <w:tcPr>
            <w:tcW w:w="4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00709A" w14:textId="77777777" w:rsidR="00471A41" w:rsidRPr="009D7269" w:rsidRDefault="00DB1FE5" w:rsidP="009D7269">
            <w:pPr>
              <w:tabs>
                <w:tab w:val="left" w:pos="851"/>
              </w:tabs>
              <w:jc w:val="both"/>
              <w:rPr>
                <w:sz w:val="24"/>
                <w:szCs w:val="24"/>
              </w:rPr>
            </w:pPr>
            <w:r w:rsidRPr="009D7269">
              <w:rPr>
                <w:rFonts w:ascii="Times New Roman" w:eastAsia="Times New Roman" w:hAnsi="Times New Roman" w:cs="Times New Roman"/>
                <w:sz w:val="24"/>
                <w:szCs w:val="24"/>
              </w:rPr>
              <w:t>Puikiai atliktas darbas</w:t>
            </w:r>
          </w:p>
          <w:p w14:paraId="4BEC9923" w14:textId="77777777" w:rsidR="00471A41" w:rsidRPr="009D7269" w:rsidRDefault="00DB1FE5" w:rsidP="009D7269">
            <w:pPr>
              <w:tabs>
                <w:tab w:val="left" w:pos="851"/>
              </w:tabs>
              <w:jc w:val="both"/>
              <w:rPr>
                <w:sz w:val="24"/>
                <w:szCs w:val="24"/>
              </w:rPr>
            </w:pPr>
            <w:r w:rsidRPr="009D7269">
              <w:rPr>
                <w:rFonts w:ascii="Times New Roman" w:eastAsia="Times New Roman" w:hAnsi="Times New Roman" w:cs="Times New Roman"/>
                <w:sz w:val="24"/>
                <w:szCs w:val="24"/>
              </w:rPr>
              <w:t>Labai gerai atliktas darbas</w:t>
            </w:r>
          </w:p>
        </w:tc>
        <w:tc>
          <w:tcPr>
            <w:tcW w:w="4819" w:type="dxa"/>
            <w:tcBorders>
              <w:bottom w:val="single" w:sz="8" w:space="0" w:color="000000"/>
              <w:right w:val="single" w:sz="8" w:space="0" w:color="000000"/>
            </w:tcBorders>
            <w:tcMar>
              <w:top w:w="100" w:type="dxa"/>
              <w:left w:w="100" w:type="dxa"/>
              <w:bottom w:w="100" w:type="dxa"/>
              <w:right w:w="100" w:type="dxa"/>
            </w:tcMar>
          </w:tcPr>
          <w:p w14:paraId="4EBBC1B6" w14:textId="77777777" w:rsidR="00471A41" w:rsidRPr="009D7269" w:rsidRDefault="00DB1FE5" w:rsidP="009D7269">
            <w:pPr>
              <w:tabs>
                <w:tab w:val="left" w:pos="851"/>
              </w:tabs>
              <w:jc w:val="center"/>
              <w:rPr>
                <w:sz w:val="24"/>
                <w:szCs w:val="24"/>
              </w:rPr>
            </w:pPr>
            <w:r w:rsidRPr="009D7269">
              <w:rPr>
                <w:rFonts w:ascii="Times New Roman" w:eastAsia="Times New Roman" w:hAnsi="Times New Roman" w:cs="Times New Roman"/>
                <w:sz w:val="24"/>
                <w:szCs w:val="24"/>
              </w:rPr>
              <w:t>Aukštesnysis</w:t>
            </w:r>
          </w:p>
        </w:tc>
      </w:tr>
      <w:tr w:rsidR="00471A41" w14:paraId="00BE44AA" w14:textId="77777777" w:rsidTr="00AF23F0">
        <w:tc>
          <w:tcPr>
            <w:tcW w:w="4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40EBF4" w14:textId="77777777" w:rsidR="00471A41" w:rsidRPr="009D7269" w:rsidRDefault="00DB1FE5" w:rsidP="009D7269">
            <w:pPr>
              <w:tabs>
                <w:tab w:val="left" w:pos="851"/>
              </w:tabs>
              <w:jc w:val="both"/>
              <w:rPr>
                <w:sz w:val="24"/>
                <w:szCs w:val="24"/>
              </w:rPr>
            </w:pPr>
            <w:r w:rsidRPr="009D7269">
              <w:rPr>
                <w:rFonts w:ascii="Times New Roman" w:eastAsia="Times New Roman" w:hAnsi="Times New Roman" w:cs="Times New Roman"/>
                <w:sz w:val="24"/>
                <w:szCs w:val="24"/>
              </w:rPr>
              <w:t>Gerai atliktas darbas</w:t>
            </w:r>
          </w:p>
          <w:p w14:paraId="2AA8D5EB" w14:textId="77777777" w:rsidR="00471A41" w:rsidRPr="009D7269" w:rsidRDefault="00DB1FE5" w:rsidP="009D7269">
            <w:pPr>
              <w:tabs>
                <w:tab w:val="left" w:pos="851"/>
              </w:tabs>
              <w:jc w:val="both"/>
              <w:rPr>
                <w:sz w:val="24"/>
                <w:szCs w:val="24"/>
              </w:rPr>
            </w:pPr>
            <w:r w:rsidRPr="009D7269">
              <w:rPr>
                <w:rFonts w:ascii="Times New Roman" w:eastAsia="Times New Roman" w:hAnsi="Times New Roman" w:cs="Times New Roman"/>
                <w:sz w:val="24"/>
                <w:szCs w:val="24"/>
              </w:rPr>
              <w:t>Pakankamai gerai atliktas darbas</w:t>
            </w:r>
          </w:p>
          <w:p w14:paraId="2A236FE4" w14:textId="77777777" w:rsidR="00471A41" w:rsidRPr="009D7269" w:rsidRDefault="00DB1FE5" w:rsidP="009D7269">
            <w:pPr>
              <w:tabs>
                <w:tab w:val="left" w:pos="851"/>
              </w:tabs>
              <w:jc w:val="both"/>
              <w:rPr>
                <w:sz w:val="24"/>
                <w:szCs w:val="24"/>
              </w:rPr>
            </w:pPr>
            <w:r w:rsidRPr="009D7269">
              <w:rPr>
                <w:rFonts w:ascii="Times New Roman" w:eastAsia="Times New Roman" w:hAnsi="Times New Roman" w:cs="Times New Roman"/>
                <w:sz w:val="24"/>
                <w:szCs w:val="24"/>
              </w:rPr>
              <w:t>Vidutiniškai atliktas darbas</w:t>
            </w:r>
          </w:p>
        </w:tc>
        <w:tc>
          <w:tcPr>
            <w:tcW w:w="4819" w:type="dxa"/>
            <w:tcBorders>
              <w:bottom w:val="single" w:sz="8" w:space="0" w:color="000000"/>
              <w:right w:val="single" w:sz="8" w:space="0" w:color="000000"/>
            </w:tcBorders>
            <w:tcMar>
              <w:top w:w="100" w:type="dxa"/>
              <w:left w:w="100" w:type="dxa"/>
              <w:bottom w:w="100" w:type="dxa"/>
              <w:right w:w="100" w:type="dxa"/>
            </w:tcMar>
          </w:tcPr>
          <w:p w14:paraId="2C88374D" w14:textId="77777777" w:rsidR="00471A41" w:rsidRPr="009D7269" w:rsidRDefault="00DB1FE5" w:rsidP="009D7269">
            <w:pPr>
              <w:tabs>
                <w:tab w:val="left" w:pos="851"/>
              </w:tabs>
              <w:jc w:val="center"/>
              <w:rPr>
                <w:sz w:val="24"/>
                <w:szCs w:val="24"/>
              </w:rPr>
            </w:pPr>
            <w:r w:rsidRPr="009D7269">
              <w:rPr>
                <w:rFonts w:ascii="Times New Roman" w:eastAsia="Times New Roman" w:hAnsi="Times New Roman" w:cs="Times New Roman"/>
                <w:sz w:val="24"/>
                <w:szCs w:val="24"/>
              </w:rPr>
              <w:t>Pagrindinis</w:t>
            </w:r>
          </w:p>
        </w:tc>
      </w:tr>
      <w:tr w:rsidR="00471A41" w14:paraId="0E5906FF" w14:textId="77777777" w:rsidTr="00AF23F0">
        <w:tc>
          <w:tcPr>
            <w:tcW w:w="4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5CF05F" w14:textId="77777777" w:rsidR="00471A41" w:rsidRPr="009D7269" w:rsidRDefault="00DB1FE5" w:rsidP="009D7269">
            <w:pPr>
              <w:tabs>
                <w:tab w:val="left" w:pos="851"/>
              </w:tabs>
              <w:jc w:val="both"/>
              <w:rPr>
                <w:sz w:val="24"/>
                <w:szCs w:val="24"/>
              </w:rPr>
            </w:pPr>
            <w:r w:rsidRPr="009D7269">
              <w:rPr>
                <w:rFonts w:ascii="Times New Roman" w:eastAsia="Times New Roman" w:hAnsi="Times New Roman" w:cs="Times New Roman"/>
                <w:sz w:val="24"/>
                <w:szCs w:val="24"/>
              </w:rPr>
              <w:t>Patenkinamai atliktas darbas</w:t>
            </w:r>
          </w:p>
          <w:p w14:paraId="6E7E3258" w14:textId="77777777" w:rsidR="00471A41" w:rsidRPr="009D7269" w:rsidRDefault="00DB1FE5" w:rsidP="009D7269">
            <w:pPr>
              <w:tabs>
                <w:tab w:val="left" w:pos="851"/>
              </w:tabs>
              <w:jc w:val="both"/>
              <w:rPr>
                <w:sz w:val="24"/>
                <w:szCs w:val="24"/>
              </w:rPr>
            </w:pPr>
            <w:r w:rsidRPr="009D7269">
              <w:rPr>
                <w:rFonts w:ascii="Times New Roman" w:eastAsia="Times New Roman" w:hAnsi="Times New Roman" w:cs="Times New Roman"/>
                <w:sz w:val="24"/>
                <w:szCs w:val="24"/>
              </w:rPr>
              <w:t>Silpnai atliktas darbas</w:t>
            </w:r>
          </w:p>
        </w:tc>
        <w:tc>
          <w:tcPr>
            <w:tcW w:w="4819" w:type="dxa"/>
            <w:tcBorders>
              <w:bottom w:val="single" w:sz="8" w:space="0" w:color="000000"/>
              <w:right w:val="single" w:sz="8" w:space="0" w:color="000000"/>
            </w:tcBorders>
            <w:tcMar>
              <w:top w:w="100" w:type="dxa"/>
              <w:left w:w="100" w:type="dxa"/>
              <w:bottom w:w="100" w:type="dxa"/>
              <w:right w:w="100" w:type="dxa"/>
            </w:tcMar>
          </w:tcPr>
          <w:p w14:paraId="7A5E4A65" w14:textId="77777777" w:rsidR="00471A41" w:rsidRPr="009D7269" w:rsidRDefault="00DB1FE5" w:rsidP="009D7269">
            <w:pPr>
              <w:tabs>
                <w:tab w:val="left" w:pos="851"/>
              </w:tabs>
              <w:jc w:val="center"/>
              <w:rPr>
                <w:sz w:val="24"/>
                <w:szCs w:val="24"/>
              </w:rPr>
            </w:pPr>
            <w:r w:rsidRPr="009D7269">
              <w:rPr>
                <w:rFonts w:ascii="Times New Roman" w:eastAsia="Times New Roman" w:hAnsi="Times New Roman" w:cs="Times New Roman"/>
                <w:sz w:val="24"/>
                <w:szCs w:val="24"/>
              </w:rPr>
              <w:t>Patenkinamas</w:t>
            </w:r>
          </w:p>
        </w:tc>
      </w:tr>
      <w:tr w:rsidR="00471A41" w14:paraId="391B6BA4" w14:textId="77777777" w:rsidTr="00AF23F0">
        <w:tc>
          <w:tcPr>
            <w:tcW w:w="4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6E1352" w14:textId="77777777" w:rsidR="00471A41" w:rsidRPr="009D7269" w:rsidRDefault="00DB1FE5" w:rsidP="009D7269">
            <w:pPr>
              <w:tabs>
                <w:tab w:val="left" w:pos="851"/>
              </w:tabs>
              <w:jc w:val="both"/>
              <w:rPr>
                <w:sz w:val="24"/>
                <w:szCs w:val="24"/>
              </w:rPr>
            </w:pPr>
            <w:r w:rsidRPr="009D7269">
              <w:rPr>
                <w:rFonts w:ascii="Times New Roman" w:eastAsia="Times New Roman" w:hAnsi="Times New Roman" w:cs="Times New Roman"/>
                <w:sz w:val="24"/>
                <w:szCs w:val="24"/>
              </w:rPr>
              <w:t>Nepatenkinamai atliktas darbas</w:t>
            </w:r>
          </w:p>
        </w:tc>
        <w:tc>
          <w:tcPr>
            <w:tcW w:w="4819" w:type="dxa"/>
            <w:tcBorders>
              <w:bottom w:val="single" w:sz="8" w:space="0" w:color="000000"/>
              <w:right w:val="single" w:sz="8" w:space="0" w:color="000000"/>
            </w:tcBorders>
            <w:tcMar>
              <w:top w:w="100" w:type="dxa"/>
              <w:left w:w="100" w:type="dxa"/>
              <w:bottom w:w="100" w:type="dxa"/>
              <w:right w:w="100" w:type="dxa"/>
            </w:tcMar>
          </w:tcPr>
          <w:p w14:paraId="01E7EA7D" w14:textId="77777777" w:rsidR="00471A41" w:rsidRPr="009D7269" w:rsidRDefault="00DB1FE5" w:rsidP="009D7269">
            <w:pPr>
              <w:tabs>
                <w:tab w:val="left" w:pos="851"/>
              </w:tabs>
              <w:jc w:val="center"/>
              <w:rPr>
                <w:sz w:val="24"/>
                <w:szCs w:val="24"/>
              </w:rPr>
            </w:pPr>
            <w:r w:rsidRPr="009D7269">
              <w:rPr>
                <w:rFonts w:ascii="Times New Roman" w:eastAsia="Times New Roman" w:hAnsi="Times New Roman" w:cs="Times New Roman"/>
                <w:sz w:val="24"/>
                <w:szCs w:val="24"/>
              </w:rPr>
              <w:t>Nepatenkinamas</w:t>
            </w:r>
          </w:p>
        </w:tc>
      </w:tr>
    </w:tbl>
    <w:p w14:paraId="2F95524A" w14:textId="77777777" w:rsidR="00471A41" w:rsidRDefault="00471A41">
      <w:pPr>
        <w:tabs>
          <w:tab w:val="left" w:pos="851"/>
        </w:tabs>
        <w:spacing w:line="240" w:lineRule="auto"/>
        <w:jc w:val="both"/>
      </w:pPr>
    </w:p>
    <w:p w14:paraId="436041F0" w14:textId="4C5E73A7" w:rsidR="00471A41" w:rsidRPr="009D7269" w:rsidRDefault="00DB1FE5" w:rsidP="009D7269">
      <w:pPr>
        <w:tabs>
          <w:tab w:val="left" w:pos="851"/>
        </w:tabs>
        <w:spacing w:line="240" w:lineRule="auto"/>
        <w:ind w:firstLine="851"/>
        <w:jc w:val="both"/>
        <w:rPr>
          <w:sz w:val="24"/>
          <w:szCs w:val="24"/>
        </w:rPr>
      </w:pPr>
      <w:r w:rsidRPr="009D7269">
        <w:rPr>
          <w:rFonts w:ascii="Times New Roman" w:eastAsia="Times New Roman" w:hAnsi="Times New Roman" w:cs="Times New Roman"/>
          <w:sz w:val="24"/>
          <w:szCs w:val="24"/>
        </w:rPr>
        <w:t>84. Vadovaujantis pasiekimų požymiais, aprašytais Bendrojoje programoje, remiantis į</w:t>
      </w:r>
      <w:r w:rsidR="009D7269">
        <w:rPr>
          <w:rFonts w:ascii="Times New Roman" w:eastAsia="Times New Roman" w:hAnsi="Times New Roman" w:cs="Times New Roman"/>
          <w:sz w:val="24"/>
          <w:szCs w:val="24"/>
        </w:rPr>
        <w:t xml:space="preserve"> </w:t>
      </w:r>
      <w:r w:rsidRPr="009D7269">
        <w:rPr>
          <w:rFonts w:ascii="Times New Roman" w:eastAsia="Times New Roman" w:hAnsi="Times New Roman" w:cs="Times New Roman"/>
          <w:sz w:val="24"/>
          <w:szCs w:val="24"/>
        </w:rPr>
        <w:t>ugdymosi pasiekimų kriterinius aprašus, trimestro mokinių pažanga</w:t>
      </w:r>
      <w:r w:rsidR="009D7269">
        <w:rPr>
          <w:rFonts w:ascii="Times New Roman" w:eastAsia="Times New Roman" w:hAnsi="Times New Roman" w:cs="Times New Roman"/>
          <w:sz w:val="24"/>
          <w:szCs w:val="24"/>
        </w:rPr>
        <w:t xml:space="preserve"> </w:t>
      </w:r>
      <w:r w:rsidRPr="009D7269">
        <w:rPr>
          <w:rFonts w:ascii="Times New Roman" w:eastAsia="Times New Roman" w:hAnsi="Times New Roman" w:cs="Times New Roman"/>
          <w:sz w:val="24"/>
          <w:szCs w:val="24"/>
        </w:rPr>
        <w:t>fiksuojama elektroniniame dienyne įrašant mokinio pasiektą mokymosi lygį (patenkinamas,</w:t>
      </w:r>
      <w:r w:rsidR="009D7269">
        <w:rPr>
          <w:rFonts w:ascii="Times New Roman" w:eastAsia="Times New Roman" w:hAnsi="Times New Roman" w:cs="Times New Roman"/>
          <w:sz w:val="24"/>
          <w:szCs w:val="24"/>
        </w:rPr>
        <w:t xml:space="preserve"> </w:t>
      </w:r>
      <w:r w:rsidRPr="009D7269">
        <w:rPr>
          <w:rFonts w:ascii="Times New Roman" w:eastAsia="Times New Roman" w:hAnsi="Times New Roman" w:cs="Times New Roman"/>
          <w:sz w:val="24"/>
          <w:szCs w:val="24"/>
        </w:rPr>
        <w:t>pagrindinis, aukštesnysis, nepatenkinamas). Dorinio ugdymo mokinių pasiekimai lygiu</w:t>
      </w:r>
      <w:r w:rsidR="009D7269">
        <w:rPr>
          <w:rFonts w:ascii="Times New Roman" w:eastAsia="Times New Roman" w:hAnsi="Times New Roman" w:cs="Times New Roman"/>
          <w:sz w:val="24"/>
          <w:szCs w:val="24"/>
        </w:rPr>
        <w:t xml:space="preserve"> </w:t>
      </w:r>
      <w:r w:rsidRPr="009D7269">
        <w:rPr>
          <w:rFonts w:ascii="Times New Roman" w:eastAsia="Times New Roman" w:hAnsi="Times New Roman" w:cs="Times New Roman"/>
          <w:sz w:val="24"/>
          <w:szCs w:val="24"/>
        </w:rPr>
        <w:t>nevertinami, rašoma „p.p.“, „n.p.“ („padarė pažangą“, „nepadarė pažangos“).</w:t>
      </w:r>
    </w:p>
    <w:p w14:paraId="1A64BF6C" w14:textId="54492EBE" w:rsidR="00471A41" w:rsidRPr="009D7269" w:rsidRDefault="00DB1FE5" w:rsidP="009D7269">
      <w:pPr>
        <w:tabs>
          <w:tab w:val="left" w:pos="851"/>
        </w:tabs>
        <w:spacing w:line="240" w:lineRule="auto"/>
        <w:ind w:firstLine="851"/>
        <w:jc w:val="both"/>
        <w:rPr>
          <w:sz w:val="24"/>
          <w:szCs w:val="24"/>
        </w:rPr>
      </w:pPr>
      <w:r w:rsidRPr="009D7269">
        <w:rPr>
          <w:rFonts w:ascii="Times New Roman" w:eastAsia="Times New Roman" w:hAnsi="Times New Roman" w:cs="Times New Roman"/>
          <w:sz w:val="24"/>
          <w:szCs w:val="24"/>
        </w:rPr>
        <w:t>85. Visus mokslo metus kaupiami vertinamieji mokinių darbų aplankai. Jie analizuojami ir</w:t>
      </w:r>
      <w:r w:rsidR="009D7269">
        <w:rPr>
          <w:rFonts w:ascii="Times New Roman" w:eastAsia="Times New Roman" w:hAnsi="Times New Roman" w:cs="Times New Roman"/>
          <w:sz w:val="24"/>
          <w:szCs w:val="24"/>
        </w:rPr>
        <w:t xml:space="preserve"> </w:t>
      </w:r>
      <w:r w:rsidRPr="009D7269">
        <w:rPr>
          <w:rFonts w:ascii="Times New Roman" w:eastAsia="Times New Roman" w:hAnsi="Times New Roman" w:cs="Times New Roman"/>
          <w:sz w:val="24"/>
          <w:szCs w:val="24"/>
        </w:rPr>
        <w:t>aptariami su mokiniais bei jų tėvais (globėjais, rūpintojais) pagal poreikį, bet ne rečiau kaip 2 kartus</w:t>
      </w:r>
      <w:r w:rsidR="009D7269">
        <w:rPr>
          <w:rFonts w:ascii="Times New Roman" w:eastAsia="Times New Roman" w:hAnsi="Times New Roman" w:cs="Times New Roman"/>
          <w:sz w:val="24"/>
          <w:szCs w:val="24"/>
        </w:rPr>
        <w:t xml:space="preserve"> </w:t>
      </w:r>
      <w:r w:rsidRPr="009D7269">
        <w:rPr>
          <w:rFonts w:ascii="Times New Roman" w:eastAsia="Times New Roman" w:hAnsi="Times New Roman" w:cs="Times New Roman"/>
          <w:sz w:val="24"/>
          <w:szCs w:val="24"/>
        </w:rPr>
        <w:t>per metus.</w:t>
      </w:r>
    </w:p>
    <w:p w14:paraId="6C3E571A" w14:textId="06A8A90E" w:rsidR="00471A41" w:rsidRPr="009D7269" w:rsidRDefault="00DB1FE5" w:rsidP="009D7269">
      <w:pPr>
        <w:tabs>
          <w:tab w:val="left" w:pos="851"/>
        </w:tabs>
        <w:spacing w:line="240" w:lineRule="auto"/>
        <w:ind w:firstLine="851"/>
        <w:jc w:val="both"/>
        <w:rPr>
          <w:sz w:val="24"/>
          <w:szCs w:val="24"/>
        </w:rPr>
      </w:pPr>
      <w:r w:rsidRPr="009D7269">
        <w:rPr>
          <w:rFonts w:ascii="Times New Roman" w:eastAsia="Times New Roman" w:hAnsi="Times New Roman" w:cs="Times New Roman"/>
          <w:sz w:val="24"/>
          <w:szCs w:val="24"/>
        </w:rPr>
        <w:t>86. Mokinių pažangos ir pasiekimų vertinimą mokytojai nuolat analizuoja pradinių klasių</w:t>
      </w:r>
      <w:r w:rsidR="009D7269">
        <w:rPr>
          <w:rFonts w:ascii="Times New Roman" w:eastAsia="Times New Roman" w:hAnsi="Times New Roman" w:cs="Times New Roman"/>
          <w:sz w:val="24"/>
          <w:szCs w:val="24"/>
        </w:rPr>
        <w:t xml:space="preserve"> </w:t>
      </w:r>
      <w:r w:rsidRPr="009D7269">
        <w:rPr>
          <w:rFonts w:ascii="Times New Roman" w:eastAsia="Times New Roman" w:hAnsi="Times New Roman" w:cs="Times New Roman"/>
          <w:sz w:val="24"/>
          <w:szCs w:val="24"/>
        </w:rPr>
        <w:t xml:space="preserve">mokytojų metodinėje grupėje bei apibendrina Mokytojų tarybos posėdyje. </w:t>
      </w:r>
    </w:p>
    <w:p w14:paraId="52738D9A" w14:textId="77777777" w:rsidR="00471A41" w:rsidRDefault="00471A41">
      <w:pPr>
        <w:tabs>
          <w:tab w:val="left" w:pos="851"/>
          <w:tab w:val="left" w:pos="10065"/>
        </w:tabs>
        <w:spacing w:line="240" w:lineRule="auto"/>
        <w:jc w:val="both"/>
      </w:pPr>
    </w:p>
    <w:p w14:paraId="2E4AC381" w14:textId="77777777" w:rsidR="004F6119" w:rsidRDefault="00DB1FE5" w:rsidP="009D7269">
      <w:pPr>
        <w:tabs>
          <w:tab w:val="left" w:pos="851"/>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w:t>
      </w:r>
      <w:r w:rsidR="00EF43EE">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 xml:space="preserve">. VERTINIMAS KATALIKŲ TIKYBOS IR DORINIO UGDYMO </w:t>
      </w:r>
    </w:p>
    <w:p w14:paraId="360C30D3" w14:textId="053AF898" w:rsidR="00471A41" w:rsidRDefault="00DB1FE5" w:rsidP="009D7269">
      <w:pPr>
        <w:tabs>
          <w:tab w:val="left" w:pos="851"/>
        </w:tabs>
        <w:spacing w:line="240" w:lineRule="auto"/>
        <w:jc w:val="center"/>
      </w:pPr>
      <w:r>
        <w:rPr>
          <w:rFonts w:ascii="Times New Roman" w:eastAsia="Times New Roman" w:hAnsi="Times New Roman" w:cs="Times New Roman"/>
          <w:b/>
          <w:sz w:val="24"/>
          <w:szCs w:val="24"/>
        </w:rPr>
        <w:t>(ETIKOS, TIKYBOS) PAMOKOSE</w:t>
      </w:r>
    </w:p>
    <w:p w14:paraId="0CB9ED5D" w14:textId="77777777" w:rsidR="00471A41" w:rsidRDefault="00471A41">
      <w:pPr>
        <w:tabs>
          <w:tab w:val="left" w:pos="851"/>
        </w:tabs>
        <w:spacing w:line="240" w:lineRule="auto"/>
        <w:jc w:val="both"/>
      </w:pPr>
    </w:p>
    <w:p w14:paraId="53D3D30A" w14:textId="06796ABC" w:rsidR="00471A41" w:rsidRPr="009D7269" w:rsidRDefault="00DB1FE5">
      <w:pPr>
        <w:tabs>
          <w:tab w:val="left" w:pos="360"/>
          <w:tab w:val="left" w:pos="851"/>
        </w:tabs>
        <w:spacing w:line="240" w:lineRule="auto"/>
        <w:jc w:val="both"/>
        <w:rPr>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F43EE" w:rsidRPr="009D7269">
        <w:rPr>
          <w:rFonts w:ascii="Times New Roman" w:eastAsia="Times New Roman" w:hAnsi="Times New Roman" w:cs="Times New Roman"/>
          <w:sz w:val="24"/>
          <w:szCs w:val="24"/>
        </w:rPr>
        <w:t>88</w:t>
      </w:r>
      <w:r w:rsidRPr="009D7269">
        <w:rPr>
          <w:rFonts w:ascii="Times New Roman" w:eastAsia="Times New Roman" w:hAnsi="Times New Roman" w:cs="Times New Roman"/>
          <w:sz w:val="24"/>
          <w:szCs w:val="24"/>
        </w:rPr>
        <w:t>. Formuojamasis – kaupiamasis vertinimas. Mokiniai renka kaupiamuosius taškus:</w:t>
      </w:r>
    </w:p>
    <w:p w14:paraId="31AB933E" w14:textId="1D2BEF7E" w:rsidR="00471A41" w:rsidRPr="009D7269" w:rsidRDefault="00DB1FE5">
      <w:pPr>
        <w:tabs>
          <w:tab w:val="left" w:pos="851"/>
        </w:tabs>
        <w:spacing w:line="240" w:lineRule="auto"/>
        <w:ind w:left="180"/>
        <w:jc w:val="both"/>
        <w:rPr>
          <w:sz w:val="24"/>
          <w:szCs w:val="24"/>
        </w:rPr>
      </w:pPr>
      <w:r w:rsidRPr="009D7269">
        <w:rPr>
          <w:rFonts w:ascii="Times New Roman" w:eastAsia="Times New Roman" w:hAnsi="Times New Roman" w:cs="Times New Roman"/>
          <w:sz w:val="24"/>
          <w:szCs w:val="24"/>
        </w:rPr>
        <w:tab/>
      </w:r>
      <w:r w:rsidR="00EF43EE" w:rsidRPr="009D7269">
        <w:rPr>
          <w:rFonts w:ascii="Times New Roman" w:eastAsia="Times New Roman" w:hAnsi="Times New Roman" w:cs="Times New Roman"/>
          <w:sz w:val="24"/>
          <w:szCs w:val="24"/>
        </w:rPr>
        <w:t>88</w:t>
      </w:r>
      <w:r w:rsidRPr="009D7269">
        <w:rPr>
          <w:rFonts w:ascii="Times New Roman" w:eastAsia="Times New Roman" w:hAnsi="Times New Roman" w:cs="Times New Roman"/>
          <w:sz w:val="24"/>
          <w:szCs w:val="24"/>
        </w:rPr>
        <w:t>.1.  užrašai – 5 taškai;</w:t>
      </w:r>
    </w:p>
    <w:p w14:paraId="1E3C7E8E" w14:textId="505C915E" w:rsidR="00471A41" w:rsidRPr="009D7269" w:rsidRDefault="00DB1FE5">
      <w:pPr>
        <w:tabs>
          <w:tab w:val="left" w:pos="851"/>
        </w:tabs>
        <w:spacing w:line="240" w:lineRule="auto"/>
        <w:ind w:left="180"/>
        <w:jc w:val="both"/>
        <w:rPr>
          <w:sz w:val="24"/>
          <w:szCs w:val="24"/>
        </w:rPr>
      </w:pPr>
      <w:r w:rsidRPr="009D7269">
        <w:rPr>
          <w:rFonts w:ascii="Times New Roman" w:eastAsia="Times New Roman" w:hAnsi="Times New Roman" w:cs="Times New Roman"/>
          <w:sz w:val="24"/>
          <w:szCs w:val="24"/>
        </w:rPr>
        <w:tab/>
      </w:r>
      <w:r w:rsidR="00EF43EE" w:rsidRPr="009D7269">
        <w:rPr>
          <w:rFonts w:ascii="Times New Roman" w:eastAsia="Times New Roman" w:hAnsi="Times New Roman" w:cs="Times New Roman"/>
          <w:sz w:val="24"/>
          <w:szCs w:val="24"/>
        </w:rPr>
        <w:t>88</w:t>
      </w:r>
      <w:r w:rsidRPr="009D7269">
        <w:rPr>
          <w:rFonts w:ascii="Times New Roman" w:eastAsia="Times New Roman" w:hAnsi="Times New Roman" w:cs="Times New Roman"/>
          <w:sz w:val="24"/>
          <w:szCs w:val="24"/>
        </w:rPr>
        <w:t>.</w:t>
      </w:r>
      <w:r w:rsidR="00EF43EE" w:rsidRPr="009D7269">
        <w:rPr>
          <w:rFonts w:ascii="Times New Roman" w:eastAsia="Times New Roman" w:hAnsi="Times New Roman" w:cs="Times New Roman"/>
          <w:sz w:val="24"/>
          <w:szCs w:val="24"/>
        </w:rPr>
        <w:t>2</w:t>
      </w:r>
      <w:r w:rsidRPr="009D7269">
        <w:rPr>
          <w:rFonts w:ascii="Times New Roman" w:eastAsia="Times New Roman" w:hAnsi="Times New Roman" w:cs="Times New Roman"/>
          <w:sz w:val="24"/>
          <w:szCs w:val="24"/>
        </w:rPr>
        <w:t>. darbas su tekstu – 2 taškai;</w:t>
      </w:r>
    </w:p>
    <w:p w14:paraId="11CFC4F6" w14:textId="10E8B654" w:rsidR="00471A41" w:rsidRPr="009D7269" w:rsidRDefault="00DB1FE5">
      <w:pPr>
        <w:tabs>
          <w:tab w:val="left" w:pos="851"/>
        </w:tabs>
        <w:spacing w:line="240" w:lineRule="auto"/>
        <w:ind w:left="180"/>
        <w:jc w:val="both"/>
        <w:rPr>
          <w:sz w:val="24"/>
          <w:szCs w:val="24"/>
        </w:rPr>
      </w:pPr>
      <w:r w:rsidRPr="009D7269">
        <w:rPr>
          <w:rFonts w:ascii="Times New Roman" w:eastAsia="Times New Roman" w:hAnsi="Times New Roman" w:cs="Times New Roman"/>
          <w:sz w:val="24"/>
          <w:szCs w:val="24"/>
        </w:rPr>
        <w:tab/>
      </w:r>
      <w:r w:rsidR="00EF43EE" w:rsidRPr="009D7269">
        <w:rPr>
          <w:rFonts w:ascii="Times New Roman" w:eastAsia="Times New Roman" w:hAnsi="Times New Roman" w:cs="Times New Roman"/>
          <w:sz w:val="24"/>
          <w:szCs w:val="24"/>
        </w:rPr>
        <w:t>88</w:t>
      </w:r>
      <w:r w:rsidRPr="009D7269">
        <w:rPr>
          <w:rFonts w:ascii="Times New Roman" w:eastAsia="Times New Roman" w:hAnsi="Times New Roman" w:cs="Times New Roman"/>
          <w:sz w:val="24"/>
          <w:szCs w:val="24"/>
        </w:rPr>
        <w:t>.</w:t>
      </w:r>
      <w:r w:rsidR="00EF43EE" w:rsidRPr="009D7269">
        <w:rPr>
          <w:rFonts w:ascii="Times New Roman" w:eastAsia="Times New Roman" w:hAnsi="Times New Roman" w:cs="Times New Roman"/>
          <w:sz w:val="24"/>
          <w:szCs w:val="24"/>
        </w:rPr>
        <w:t>3</w:t>
      </w:r>
      <w:r w:rsidRPr="009D7269">
        <w:rPr>
          <w:rFonts w:ascii="Times New Roman" w:eastAsia="Times New Roman" w:hAnsi="Times New Roman" w:cs="Times New Roman"/>
          <w:sz w:val="24"/>
          <w:szCs w:val="24"/>
        </w:rPr>
        <w:t>. dalyvavimas diskusijoje – 2 taškai;</w:t>
      </w:r>
    </w:p>
    <w:p w14:paraId="6AC3CDC2" w14:textId="14A63D6E" w:rsidR="00471A41" w:rsidRPr="009D7269" w:rsidRDefault="00DB1FE5">
      <w:pPr>
        <w:tabs>
          <w:tab w:val="left" w:pos="851"/>
        </w:tabs>
        <w:spacing w:line="240" w:lineRule="auto"/>
        <w:ind w:left="180"/>
        <w:jc w:val="both"/>
        <w:rPr>
          <w:sz w:val="24"/>
          <w:szCs w:val="24"/>
        </w:rPr>
      </w:pPr>
      <w:r w:rsidRPr="009D7269">
        <w:rPr>
          <w:rFonts w:ascii="Times New Roman" w:eastAsia="Times New Roman" w:hAnsi="Times New Roman" w:cs="Times New Roman"/>
          <w:sz w:val="24"/>
          <w:szCs w:val="24"/>
        </w:rPr>
        <w:tab/>
      </w:r>
      <w:r w:rsidR="00EF43EE" w:rsidRPr="009D7269">
        <w:rPr>
          <w:rFonts w:ascii="Times New Roman" w:eastAsia="Times New Roman" w:hAnsi="Times New Roman" w:cs="Times New Roman"/>
          <w:sz w:val="24"/>
          <w:szCs w:val="24"/>
        </w:rPr>
        <w:t>88</w:t>
      </w:r>
      <w:r w:rsidRPr="009D7269">
        <w:rPr>
          <w:rFonts w:ascii="Times New Roman" w:eastAsia="Times New Roman" w:hAnsi="Times New Roman" w:cs="Times New Roman"/>
          <w:sz w:val="24"/>
          <w:szCs w:val="24"/>
        </w:rPr>
        <w:t>.</w:t>
      </w:r>
      <w:r w:rsidR="00EF43EE" w:rsidRPr="009D7269">
        <w:rPr>
          <w:rFonts w:ascii="Times New Roman" w:eastAsia="Times New Roman" w:hAnsi="Times New Roman" w:cs="Times New Roman"/>
          <w:sz w:val="24"/>
          <w:szCs w:val="24"/>
        </w:rPr>
        <w:t>4</w:t>
      </w:r>
      <w:r w:rsidRPr="009D7269">
        <w:rPr>
          <w:rFonts w:ascii="Times New Roman" w:eastAsia="Times New Roman" w:hAnsi="Times New Roman" w:cs="Times New Roman"/>
          <w:sz w:val="24"/>
          <w:szCs w:val="24"/>
        </w:rPr>
        <w:t>. testai, rašinėliai, anketų tyrimai, referatai – 10 taškų;</w:t>
      </w:r>
    </w:p>
    <w:p w14:paraId="74B974BF" w14:textId="3ED04BE5" w:rsidR="00471A41" w:rsidRPr="009D7269" w:rsidRDefault="00DB1FE5">
      <w:pPr>
        <w:tabs>
          <w:tab w:val="left" w:pos="851"/>
        </w:tabs>
        <w:spacing w:line="240" w:lineRule="auto"/>
        <w:ind w:left="180"/>
        <w:jc w:val="both"/>
        <w:rPr>
          <w:sz w:val="24"/>
          <w:szCs w:val="24"/>
        </w:rPr>
      </w:pPr>
      <w:r w:rsidRPr="009D7269">
        <w:rPr>
          <w:rFonts w:ascii="Times New Roman" w:eastAsia="Times New Roman" w:hAnsi="Times New Roman" w:cs="Times New Roman"/>
          <w:sz w:val="24"/>
          <w:szCs w:val="24"/>
        </w:rPr>
        <w:tab/>
      </w:r>
      <w:r w:rsidR="00EF43EE" w:rsidRPr="009D7269">
        <w:rPr>
          <w:rFonts w:ascii="Times New Roman" w:eastAsia="Times New Roman" w:hAnsi="Times New Roman" w:cs="Times New Roman"/>
          <w:sz w:val="24"/>
          <w:szCs w:val="24"/>
        </w:rPr>
        <w:t>88</w:t>
      </w:r>
      <w:r w:rsidRPr="009D7269">
        <w:rPr>
          <w:rFonts w:ascii="Times New Roman" w:eastAsia="Times New Roman" w:hAnsi="Times New Roman" w:cs="Times New Roman"/>
          <w:sz w:val="24"/>
          <w:szCs w:val="24"/>
        </w:rPr>
        <w:t>.</w:t>
      </w:r>
      <w:r w:rsidR="00EF43EE" w:rsidRPr="009D7269">
        <w:rPr>
          <w:rFonts w:ascii="Times New Roman" w:eastAsia="Times New Roman" w:hAnsi="Times New Roman" w:cs="Times New Roman"/>
          <w:sz w:val="24"/>
          <w:szCs w:val="24"/>
        </w:rPr>
        <w:t>5</w:t>
      </w:r>
      <w:r w:rsidRPr="009D7269">
        <w:rPr>
          <w:rFonts w:ascii="Times New Roman" w:eastAsia="Times New Roman" w:hAnsi="Times New Roman" w:cs="Times New Roman"/>
          <w:sz w:val="24"/>
          <w:szCs w:val="24"/>
        </w:rPr>
        <w:t>. darbas grupėje – 3 taškai;</w:t>
      </w:r>
    </w:p>
    <w:p w14:paraId="09C0CB76" w14:textId="07491FEE" w:rsidR="00471A41" w:rsidRPr="009D7269" w:rsidRDefault="00DB1FE5">
      <w:pPr>
        <w:tabs>
          <w:tab w:val="left" w:pos="851"/>
        </w:tabs>
        <w:spacing w:line="240" w:lineRule="auto"/>
        <w:ind w:left="180"/>
        <w:jc w:val="both"/>
        <w:rPr>
          <w:sz w:val="24"/>
          <w:szCs w:val="24"/>
        </w:rPr>
      </w:pPr>
      <w:r w:rsidRPr="009D7269">
        <w:rPr>
          <w:rFonts w:ascii="Times New Roman" w:eastAsia="Times New Roman" w:hAnsi="Times New Roman" w:cs="Times New Roman"/>
          <w:sz w:val="24"/>
          <w:szCs w:val="24"/>
        </w:rPr>
        <w:tab/>
      </w:r>
      <w:r w:rsidR="00EF43EE" w:rsidRPr="009D7269">
        <w:rPr>
          <w:rFonts w:ascii="Times New Roman" w:eastAsia="Times New Roman" w:hAnsi="Times New Roman" w:cs="Times New Roman"/>
          <w:sz w:val="24"/>
          <w:szCs w:val="24"/>
        </w:rPr>
        <w:t>88</w:t>
      </w:r>
      <w:r w:rsidRPr="009D7269">
        <w:rPr>
          <w:rFonts w:ascii="Times New Roman" w:eastAsia="Times New Roman" w:hAnsi="Times New Roman" w:cs="Times New Roman"/>
          <w:sz w:val="24"/>
          <w:szCs w:val="24"/>
        </w:rPr>
        <w:t>.</w:t>
      </w:r>
      <w:r w:rsidR="00EF43EE" w:rsidRPr="009D7269">
        <w:rPr>
          <w:rFonts w:ascii="Times New Roman" w:eastAsia="Times New Roman" w:hAnsi="Times New Roman" w:cs="Times New Roman"/>
          <w:sz w:val="24"/>
          <w:szCs w:val="24"/>
        </w:rPr>
        <w:t>6</w:t>
      </w:r>
      <w:r w:rsidRPr="009D7269">
        <w:rPr>
          <w:rFonts w:ascii="Times New Roman" w:eastAsia="Times New Roman" w:hAnsi="Times New Roman" w:cs="Times New Roman"/>
          <w:sz w:val="24"/>
          <w:szCs w:val="24"/>
        </w:rPr>
        <w:t>. pastangos pamokoje – 3 taškai;</w:t>
      </w:r>
    </w:p>
    <w:p w14:paraId="444A1BF3" w14:textId="7F1C2603" w:rsidR="00471A41" w:rsidRPr="009D7269" w:rsidRDefault="00DB1FE5">
      <w:pPr>
        <w:tabs>
          <w:tab w:val="left" w:pos="851"/>
        </w:tabs>
        <w:spacing w:line="240" w:lineRule="auto"/>
        <w:ind w:left="180"/>
        <w:jc w:val="both"/>
        <w:rPr>
          <w:sz w:val="24"/>
          <w:szCs w:val="24"/>
        </w:rPr>
      </w:pPr>
      <w:r w:rsidRPr="009D7269">
        <w:rPr>
          <w:rFonts w:ascii="Times New Roman" w:eastAsia="Times New Roman" w:hAnsi="Times New Roman" w:cs="Times New Roman"/>
          <w:sz w:val="24"/>
          <w:szCs w:val="24"/>
        </w:rPr>
        <w:tab/>
      </w:r>
      <w:r w:rsidR="00EF43EE" w:rsidRPr="009D7269">
        <w:rPr>
          <w:rFonts w:ascii="Times New Roman" w:eastAsia="Times New Roman" w:hAnsi="Times New Roman" w:cs="Times New Roman"/>
          <w:sz w:val="24"/>
          <w:szCs w:val="24"/>
        </w:rPr>
        <w:t>88</w:t>
      </w:r>
      <w:r w:rsidRPr="009D7269">
        <w:rPr>
          <w:rFonts w:ascii="Times New Roman" w:eastAsia="Times New Roman" w:hAnsi="Times New Roman" w:cs="Times New Roman"/>
          <w:sz w:val="24"/>
          <w:szCs w:val="24"/>
        </w:rPr>
        <w:t>.</w:t>
      </w:r>
      <w:r w:rsidR="00EF43EE" w:rsidRPr="009D7269">
        <w:rPr>
          <w:rFonts w:ascii="Times New Roman" w:eastAsia="Times New Roman" w:hAnsi="Times New Roman" w:cs="Times New Roman"/>
          <w:sz w:val="24"/>
          <w:szCs w:val="24"/>
        </w:rPr>
        <w:t>7</w:t>
      </w:r>
      <w:r w:rsidRPr="009D7269">
        <w:rPr>
          <w:rFonts w:ascii="Times New Roman" w:eastAsia="Times New Roman" w:hAnsi="Times New Roman" w:cs="Times New Roman"/>
          <w:sz w:val="24"/>
          <w:szCs w:val="24"/>
        </w:rPr>
        <w:t>. užklasinė veikla, renginiai – 10 taškų;</w:t>
      </w:r>
    </w:p>
    <w:p w14:paraId="6A1F07F3" w14:textId="13E7A4B4" w:rsidR="00471A41" w:rsidRPr="009D7269" w:rsidRDefault="00DB1FE5">
      <w:pPr>
        <w:tabs>
          <w:tab w:val="left" w:pos="851"/>
        </w:tabs>
        <w:spacing w:line="240" w:lineRule="auto"/>
        <w:ind w:left="180"/>
        <w:jc w:val="both"/>
        <w:rPr>
          <w:sz w:val="24"/>
          <w:szCs w:val="24"/>
        </w:rPr>
      </w:pPr>
      <w:r w:rsidRPr="009D7269">
        <w:rPr>
          <w:rFonts w:ascii="Times New Roman" w:eastAsia="Times New Roman" w:hAnsi="Times New Roman" w:cs="Times New Roman"/>
          <w:sz w:val="24"/>
          <w:szCs w:val="24"/>
        </w:rPr>
        <w:tab/>
      </w:r>
      <w:r w:rsidR="00EF43EE" w:rsidRPr="009D7269">
        <w:rPr>
          <w:rFonts w:ascii="Times New Roman" w:eastAsia="Times New Roman" w:hAnsi="Times New Roman" w:cs="Times New Roman"/>
          <w:sz w:val="24"/>
          <w:szCs w:val="24"/>
        </w:rPr>
        <w:t>88</w:t>
      </w:r>
      <w:r w:rsidRPr="009D7269">
        <w:rPr>
          <w:rFonts w:ascii="Times New Roman" w:eastAsia="Times New Roman" w:hAnsi="Times New Roman" w:cs="Times New Roman"/>
          <w:sz w:val="24"/>
          <w:szCs w:val="24"/>
        </w:rPr>
        <w:t>.</w:t>
      </w:r>
      <w:r w:rsidR="00EF43EE" w:rsidRPr="009D7269">
        <w:rPr>
          <w:rFonts w:ascii="Times New Roman" w:eastAsia="Times New Roman" w:hAnsi="Times New Roman" w:cs="Times New Roman"/>
          <w:sz w:val="24"/>
          <w:szCs w:val="24"/>
        </w:rPr>
        <w:t>8</w:t>
      </w:r>
      <w:r w:rsidRPr="009D7269">
        <w:rPr>
          <w:rFonts w:ascii="Times New Roman" w:eastAsia="Times New Roman" w:hAnsi="Times New Roman" w:cs="Times New Roman"/>
          <w:sz w:val="24"/>
          <w:szCs w:val="24"/>
        </w:rPr>
        <w:t>. mokiniai per trimestrą surinkę 40 taškų vertinami  įskaita.</w:t>
      </w:r>
    </w:p>
    <w:p w14:paraId="4380EAD7" w14:textId="5C7AFD2C" w:rsidR="00471A41" w:rsidRPr="009D7269" w:rsidRDefault="00DB1FE5">
      <w:pPr>
        <w:keepNext/>
        <w:tabs>
          <w:tab w:val="left" w:pos="851"/>
        </w:tabs>
        <w:spacing w:line="240" w:lineRule="auto"/>
        <w:jc w:val="both"/>
        <w:rPr>
          <w:sz w:val="24"/>
          <w:szCs w:val="24"/>
        </w:rPr>
      </w:pPr>
      <w:r w:rsidRPr="009D7269">
        <w:rPr>
          <w:rFonts w:ascii="Times New Roman" w:eastAsia="Times New Roman" w:hAnsi="Times New Roman" w:cs="Times New Roman"/>
          <w:sz w:val="24"/>
          <w:szCs w:val="24"/>
        </w:rPr>
        <w:tab/>
      </w:r>
      <w:r w:rsidR="00EF43EE" w:rsidRPr="009D7269">
        <w:rPr>
          <w:rFonts w:ascii="Times New Roman" w:eastAsia="Times New Roman" w:hAnsi="Times New Roman" w:cs="Times New Roman"/>
          <w:sz w:val="24"/>
          <w:szCs w:val="24"/>
        </w:rPr>
        <w:t>89</w:t>
      </w:r>
      <w:r w:rsidRPr="009D7269">
        <w:rPr>
          <w:rFonts w:ascii="Times New Roman" w:eastAsia="Times New Roman" w:hAnsi="Times New Roman" w:cs="Times New Roman"/>
          <w:sz w:val="24"/>
          <w:szCs w:val="24"/>
        </w:rPr>
        <w:t>. Apibendrinamasis vertinimas. Mokiniai, kurie lanko dorinio ugdymo (etikos) bei tikybos pamokas vertinami  įskaita.</w:t>
      </w:r>
    </w:p>
    <w:p w14:paraId="43BE13B8" w14:textId="77777777" w:rsidR="00471A41" w:rsidRDefault="00471A41">
      <w:pPr>
        <w:tabs>
          <w:tab w:val="left" w:pos="851"/>
        </w:tabs>
        <w:spacing w:line="240" w:lineRule="auto"/>
        <w:jc w:val="both"/>
      </w:pPr>
    </w:p>
    <w:p w14:paraId="6E075CF9" w14:textId="754F74F8" w:rsidR="00471A41" w:rsidRDefault="00DB1FE5">
      <w:pPr>
        <w:tabs>
          <w:tab w:val="left" w:pos="851"/>
        </w:tabs>
        <w:spacing w:line="240" w:lineRule="auto"/>
        <w:jc w:val="center"/>
      </w:pPr>
      <w:r>
        <w:rPr>
          <w:rFonts w:ascii="Times New Roman" w:eastAsia="Times New Roman" w:hAnsi="Times New Roman" w:cs="Times New Roman"/>
          <w:b/>
          <w:sz w:val="24"/>
          <w:szCs w:val="24"/>
        </w:rPr>
        <w:t>XI</w:t>
      </w:r>
      <w:r w:rsidR="00EF43EE">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VERTINIMAS LIETUVIŲ KALBOS PAMOKOSE</w:t>
      </w:r>
    </w:p>
    <w:p w14:paraId="2B86A236" w14:textId="77777777" w:rsidR="00471A41" w:rsidRDefault="00471A41">
      <w:pPr>
        <w:tabs>
          <w:tab w:val="left" w:pos="851"/>
        </w:tabs>
        <w:spacing w:line="240" w:lineRule="auto"/>
        <w:jc w:val="both"/>
      </w:pPr>
    </w:p>
    <w:p w14:paraId="6709BEDE" w14:textId="5EA4105B" w:rsidR="00471A41" w:rsidRDefault="00DB1FE5">
      <w:pPr>
        <w:tabs>
          <w:tab w:val="left" w:pos="851"/>
        </w:tabs>
        <w:spacing w:line="240" w:lineRule="auto"/>
        <w:jc w:val="both"/>
      </w:pPr>
      <w:r>
        <w:rPr>
          <w:rFonts w:ascii="Times New Roman" w:eastAsia="Times New Roman" w:hAnsi="Times New Roman" w:cs="Times New Roman"/>
          <w:sz w:val="24"/>
          <w:szCs w:val="24"/>
        </w:rPr>
        <w:tab/>
      </w:r>
      <w:r w:rsidR="00EF43EE">
        <w:rPr>
          <w:rFonts w:ascii="Times New Roman" w:eastAsia="Times New Roman" w:hAnsi="Times New Roman" w:cs="Times New Roman"/>
          <w:sz w:val="24"/>
          <w:szCs w:val="24"/>
        </w:rPr>
        <w:t>90</w:t>
      </w:r>
      <w:r>
        <w:rPr>
          <w:rFonts w:ascii="Times New Roman" w:eastAsia="Times New Roman" w:hAnsi="Times New Roman" w:cs="Times New Roman"/>
          <w:sz w:val="24"/>
          <w:szCs w:val="24"/>
        </w:rPr>
        <w:t>. Formuojamasis – kaupiamasis vertinimas – tai mokinio veiklos orientavimas tinkama linkme, pripažįstant ir fiksuojant pasiekimus, stiprinant mokymosi motyvaciją</w:t>
      </w:r>
      <w:r w:rsidR="002D36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D3691">
        <w:rPr>
          <w:rFonts w:ascii="Times New Roman" w:eastAsia="Times New Roman" w:hAnsi="Times New Roman" w:cs="Times New Roman"/>
          <w:sz w:val="24"/>
          <w:szCs w:val="24"/>
        </w:rPr>
        <w:t>Vertinamas</w:t>
      </w:r>
      <w:r>
        <w:rPr>
          <w:rFonts w:ascii="Times New Roman" w:eastAsia="Times New Roman" w:hAnsi="Times New Roman" w:cs="Times New Roman"/>
          <w:sz w:val="24"/>
          <w:szCs w:val="24"/>
        </w:rPr>
        <w:t xml:space="preserve"> darbas pamokoje ir namuose:</w:t>
      </w:r>
    </w:p>
    <w:p w14:paraId="7BEC2EE6" w14:textId="668D7BCB" w:rsidR="00471A41" w:rsidRDefault="00DB1FE5">
      <w:pPr>
        <w:tabs>
          <w:tab w:val="left" w:pos="851"/>
        </w:tabs>
        <w:spacing w:line="240" w:lineRule="auto"/>
        <w:ind w:firstLine="360"/>
        <w:jc w:val="both"/>
      </w:pPr>
      <w:r>
        <w:rPr>
          <w:rFonts w:ascii="Times New Roman" w:eastAsia="Times New Roman" w:hAnsi="Times New Roman" w:cs="Times New Roman"/>
          <w:sz w:val="24"/>
          <w:szCs w:val="24"/>
        </w:rPr>
        <w:tab/>
      </w:r>
      <w:r w:rsidR="00EF43EE">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.1. savarankiškos užduotys - kiekvieną pamoką. Savarankiškų darbų fondas – pratybų sąsiuviniuose atliktos užduotys, kūrybinės užduotys; vieną kartą per savaitę rašomi 10 žodžių diktantai, atsakinėjimas raštu (apklausos) vertinami </w:t>
      </w:r>
      <w:r w:rsidR="002D3691">
        <w:rPr>
          <w:rFonts w:ascii="Times New Roman" w:eastAsia="Times New Roman" w:hAnsi="Times New Roman" w:cs="Times New Roman"/>
          <w:sz w:val="24"/>
          <w:szCs w:val="24"/>
        </w:rPr>
        <w:t xml:space="preserve">pažymiais, kurie </w:t>
      </w:r>
      <w:r>
        <w:rPr>
          <w:rFonts w:ascii="Times New Roman" w:eastAsia="Times New Roman" w:hAnsi="Times New Roman" w:cs="Times New Roman"/>
          <w:sz w:val="24"/>
          <w:szCs w:val="24"/>
        </w:rPr>
        <w:t>įrašomi į kaupiamąjį vert</w:t>
      </w:r>
      <w:r w:rsidR="004F6119">
        <w:rPr>
          <w:rFonts w:ascii="Times New Roman" w:eastAsia="Times New Roman" w:hAnsi="Times New Roman" w:cs="Times New Roman"/>
          <w:sz w:val="24"/>
          <w:szCs w:val="24"/>
        </w:rPr>
        <w:t xml:space="preserve">inimą už savarankiškus darbus. </w:t>
      </w:r>
      <w:r>
        <w:rPr>
          <w:rFonts w:ascii="Times New Roman" w:eastAsia="Times New Roman" w:hAnsi="Times New Roman" w:cs="Times New Roman"/>
          <w:sz w:val="24"/>
          <w:szCs w:val="24"/>
        </w:rPr>
        <w:t>Pažymiai kaupiami specialioje lentelėje, vidurkis įrašomas į dienyną</w:t>
      </w:r>
      <w:r w:rsidR="004F6119">
        <w:rPr>
          <w:rFonts w:ascii="Times New Roman" w:eastAsia="Times New Roman" w:hAnsi="Times New Roman" w:cs="Times New Roman"/>
          <w:sz w:val="24"/>
          <w:szCs w:val="24"/>
        </w:rPr>
        <w:t>;</w:t>
      </w:r>
    </w:p>
    <w:p w14:paraId="2ED02F1B" w14:textId="76B32167" w:rsidR="00471A41" w:rsidRDefault="00DB1FE5" w:rsidP="009D7269">
      <w:pPr>
        <w:tabs>
          <w:tab w:val="left" w:pos="851"/>
        </w:tabs>
        <w:spacing w:line="240" w:lineRule="auto"/>
        <w:ind w:firstLine="851"/>
        <w:jc w:val="both"/>
      </w:pPr>
      <w:r>
        <w:rPr>
          <w:rFonts w:ascii="Times New Roman" w:eastAsia="Times New Roman" w:hAnsi="Times New Roman" w:cs="Times New Roman"/>
          <w:sz w:val="24"/>
          <w:szCs w:val="24"/>
        </w:rPr>
        <w:t>9</w:t>
      </w:r>
      <w:r w:rsidR="00EF43EE">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.2. namų darbų tikrinimas vykdomas sistemingai – kiekvieną pamoką. Mokinys klaidas namų darbuose taisosi pats, o žodžiu jos tik aptariamos. Pliusai/minusai renkami už namų darbus, </w:t>
      </w:r>
      <w:r>
        <w:rPr>
          <w:rFonts w:ascii="Times New Roman" w:eastAsia="Times New Roman" w:hAnsi="Times New Roman" w:cs="Times New Roman"/>
          <w:sz w:val="24"/>
          <w:szCs w:val="24"/>
        </w:rPr>
        <w:lastRenderedPageBreak/>
        <w:t xml:space="preserve">aktyvumą pamokoje.”+” rašomas už teisingą, argumentuotą atsakymą, “-” rašomas už neteisingą atsakymą, neatliktą užduotį. Sukaupti  </w:t>
      </w:r>
      <w:r w:rsidR="00F154BA">
        <w:rPr>
          <w:rFonts w:ascii="Times New Roman" w:eastAsia="Times New Roman" w:hAnsi="Times New Roman" w:cs="Times New Roman"/>
          <w:sz w:val="24"/>
          <w:szCs w:val="24"/>
        </w:rPr>
        <w:t xml:space="preserve"> 10 </w:t>
      </w:r>
      <w:r>
        <w:rPr>
          <w:rFonts w:ascii="Times New Roman" w:eastAsia="Times New Roman" w:hAnsi="Times New Roman" w:cs="Times New Roman"/>
          <w:sz w:val="24"/>
          <w:szCs w:val="24"/>
        </w:rPr>
        <w:t>ženkl</w:t>
      </w:r>
      <w:r w:rsidR="002D3691">
        <w:rPr>
          <w:rFonts w:ascii="Times New Roman" w:eastAsia="Times New Roman" w:hAnsi="Times New Roman" w:cs="Times New Roman"/>
          <w:sz w:val="24"/>
          <w:szCs w:val="24"/>
        </w:rPr>
        <w:t>ų</w:t>
      </w:r>
      <w:r>
        <w:rPr>
          <w:rFonts w:ascii="Times New Roman" w:eastAsia="Times New Roman" w:hAnsi="Times New Roman" w:cs="Times New Roman"/>
          <w:sz w:val="24"/>
          <w:szCs w:val="24"/>
        </w:rPr>
        <w:t xml:space="preserve"> verčiami pažymiu; ženklo vertė – </w:t>
      </w:r>
      <w:r w:rsidR="002D369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bala</w:t>
      </w:r>
      <w:r w:rsidR="002D3691">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03ABFAE6" w14:textId="51156AF9" w:rsidR="00471A41" w:rsidRDefault="00DB1FE5">
      <w:pPr>
        <w:tabs>
          <w:tab w:val="left" w:pos="851"/>
        </w:tabs>
        <w:spacing w:line="240" w:lineRule="auto"/>
        <w:ind w:left="360"/>
        <w:jc w:val="both"/>
      </w:pPr>
      <w:r>
        <w:rPr>
          <w:rFonts w:ascii="Times New Roman" w:eastAsia="Times New Roman" w:hAnsi="Times New Roman" w:cs="Times New Roman"/>
          <w:sz w:val="24"/>
          <w:szCs w:val="24"/>
        </w:rPr>
        <w:tab/>
      </w:r>
      <w:r w:rsidR="00EF43EE">
        <w:rPr>
          <w:rFonts w:ascii="Times New Roman" w:eastAsia="Times New Roman" w:hAnsi="Times New Roman" w:cs="Times New Roman"/>
          <w:sz w:val="24"/>
          <w:szCs w:val="24"/>
        </w:rPr>
        <w:t>91</w:t>
      </w:r>
      <w:r>
        <w:rPr>
          <w:rFonts w:ascii="Times New Roman" w:eastAsia="Times New Roman" w:hAnsi="Times New Roman" w:cs="Times New Roman"/>
          <w:sz w:val="24"/>
          <w:szCs w:val="24"/>
        </w:rPr>
        <w:t>. Pasiekimų ir pažangos matavimas:</w:t>
      </w:r>
    </w:p>
    <w:p w14:paraId="77C50618" w14:textId="3DB5A45B" w:rsidR="00471A41" w:rsidRDefault="00DB1FE5">
      <w:pPr>
        <w:tabs>
          <w:tab w:val="left" w:pos="851"/>
        </w:tabs>
        <w:spacing w:line="240" w:lineRule="auto"/>
        <w:ind w:left="360"/>
        <w:jc w:val="both"/>
      </w:pPr>
      <w:r>
        <w:rPr>
          <w:rFonts w:ascii="Times New Roman" w:eastAsia="Times New Roman" w:hAnsi="Times New Roman" w:cs="Times New Roman"/>
          <w:sz w:val="24"/>
          <w:szCs w:val="24"/>
        </w:rPr>
        <w:tab/>
      </w:r>
      <w:r w:rsidR="00EF43EE">
        <w:rPr>
          <w:rFonts w:ascii="Times New Roman" w:eastAsia="Times New Roman" w:hAnsi="Times New Roman" w:cs="Times New Roman"/>
          <w:sz w:val="24"/>
          <w:szCs w:val="24"/>
        </w:rPr>
        <w:t>91</w:t>
      </w:r>
      <w:r>
        <w:rPr>
          <w:rFonts w:ascii="Times New Roman" w:eastAsia="Times New Roman" w:hAnsi="Times New Roman" w:cs="Times New Roman"/>
          <w:sz w:val="24"/>
          <w:szCs w:val="24"/>
        </w:rPr>
        <w:t>.1. diagnostinis vertinimas:</w:t>
      </w:r>
    </w:p>
    <w:p w14:paraId="5C87BDEE" w14:textId="49391823" w:rsidR="00471A41" w:rsidRDefault="00DB1FE5">
      <w:pPr>
        <w:tabs>
          <w:tab w:val="left" w:pos="851"/>
        </w:tabs>
        <w:spacing w:line="240" w:lineRule="auto"/>
        <w:ind w:left="360"/>
        <w:jc w:val="both"/>
      </w:pPr>
      <w:r>
        <w:rPr>
          <w:rFonts w:ascii="Times New Roman" w:eastAsia="Times New Roman" w:hAnsi="Times New Roman" w:cs="Times New Roman"/>
          <w:sz w:val="24"/>
          <w:szCs w:val="24"/>
        </w:rPr>
        <w:tab/>
      </w:r>
      <w:r w:rsidR="00EF43EE">
        <w:rPr>
          <w:rFonts w:ascii="Times New Roman" w:eastAsia="Times New Roman" w:hAnsi="Times New Roman" w:cs="Times New Roman"/>
          <w:sz w:val="24"/>
          <w:szCs w:val="24"/>
        </w:rPr>
        <w:t>91</w:t>
      </w:r>
      <w:r>
        <w:rPr>
          <w:rFonts w:ascii="Times New Roman" w:eastAsia="Times New Roman" w:hAnsi="Times New Roman" w:cs="Times New Roman"/>
          <w:sz w:val="24"/>
          <w:szCs w:val="24"/>
        </w:rPr>
        <w:t>.1.</w:t>
      </w:r>
      <w:r w:rsidR="00EF43EE">
        <w:rPr>
          <w:rFonts w:ascii="Times New Roman" w:eastAsia="Times New Roman" w:hAnsi="Times New Roman" w:cs="Times New Roman"/>
          <w:sz w:val="24"/>
          <w:szCs w:val="24"/>
        </w:rPr>
        <w:t>1</w:t>
      </w:r>
      <w:r>
        <w:rPr>
          <w:rFonts w:ascii="Times New Roman" w:eastAsia="Times New Roman" w:hAnsi="Times New Roman" w:cs="Times New Roman"/>
          <w:sz w:val="24"/>
          <w:szCs w:val="24"/>
        </w:rPr>
        <w:t>. diagnostinis diktantas (su galimybe taisytis neigiamą įvertinimą), (vieną kartą per mėnesį, 30 min.); įvertinimas į dienyną;</w:t>
      </w:r>
    </w:p>
    <w:p w14:paraId="5E8E2D00" w14:textId="75334361" w:rsidR="00471A41" w:rsidRDefault="00DB1FE5">
      <w:pPr>
        <w:tabs>
          <w:tab w:val="left" w:pos="851"/>
        </w:tabs>
        <w:spacing w:line="240" w:lineRule="auto"/>
        <w:ind w:left="360"/>
        <w:jc w:val="both"/>
      </w:pPr>
      <w:r>
        <w:rPr>
          <w:rFonts w:ascii="Times New Roman" w:eastAsia="Times New Roman" w:hAnsi="Times New Roman" w:cs="Times New Roman"/>
          <w:sz w:val="24"/>
          <w:szCs w:val="24"/>
        </w:rPr>
        <w:tab/>
      </w:r>
      <w:r w:rsidR="00EF43EE">
        <w:rPr>
          <w:rFonts w:ascii="Times New Roman" w:eastAsia="Times New Roman" w:hAnsi="Times New Roman" w:cs="Times New Roman"/>
          <w:sz w:val="24"/>
          <w:szCs w:val="24"/>
        </w:rPr>
        <w:t>91</w:t>
      </w:r>
      <w:r>
        <w:rPr>
          <w:rFonts w:ascii="Times New Roman" w:eastAsia="Times New Roman" w:hAnsi="Times New Roman" w:cs="Times New Roman"/>
          <w:sz w:val="24"/>
          <w:szCs w:val="24"/>
        </w:rPr>
        <w:t>.1.</w:t>
      </w:r>
      <w:r w:rsidR="00EF43EE">
        <w:rPr>
          <w:rFonts w:ascii="Times New Roman" w:eastAsia="Times New Roman" w:hAnsi="Times New Roman" w:cs="Times New Roman"/>
          <w:sz w:val="24"/>
          <w:szCs w:val="24"/>
        </w:rPr>
        <w:t>2</w:t>
      </w:r>
      <w:r>
        <w:rPr>
          <w:rFonts w:ascii="Times New Roman" w:eastAsia="Times New Roman" w:hAnsi="Times New Roman" w:cs="Times New Roman"/>
          <w:sz w:val="24"/>
          <w:szCs w:val="24"/>
        </w:rPr>
        <w:t>. diagnostinis testas (su galimybe taisytis neigiamą įvertinimą), (vieną kartą per mėnesį, 25–30 min.); įvertinimas į dienyną;</w:t>
      </w:r>
    </w:p>
    <w:p w14:paraId="0F61352A" w14:textId="4A23E10E" w:rsidR="00471A41" w:rsidRDefault="00EF43EE" w:rsidP="009D7269">
      <w:pPr>
        <w:tabs>
          <w:tab w:val="left" w:pos="851"/>
          <w:tab w:val="left" w:pos="1440"/>
        </w:tabs>
        <w:spacing w:line="240" w:lineRule="auto"/>
        <w:ind w:firstLine="851"/>
        <w:jc w:val="both"/>
      </w:pPr>
      <w:r>
        <w:rPr>
          <w:rFonts w:ascii="Times New Roman" w:eastAsia="Times New Roman" w:hAnsi="Times New Roman" w:cs="Times New Roman"/>
          <w:sz w:val="24"/>
          <w:szCs w:val="24"/>
        </w:rPr>
        <w:t>91</w:t>
      </w:r>
      <w:r w:rsidR="00DB1FE5">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DB1FE5">
        <w:rPr>
          <w:rFonts w:ascii="Times New Roman" w:eastAsia="Times New Roman" w:hAnsi="Times New Roman" w:cs="Times New Roman"/>
          <w:sz w:val="24"/>
          <w:szCs w:val="24"/>
        </w:rPr>
        <w:t>. projektinis darbas (su galimybe taisytis neigiamą įvertinimą), (vieną kartą per trimestrą); įvertinimas į dienyną.</w:t>
      </w:r>
    </w:p>
    <w:p w14:paraId="279E054B" w14:textId="3E260129" w:rsidR="00471A41" w:rsidRDefault="00DB1FE5">
      <w:pPr>
        <w:tabs>
          <w:tab w:val="left" w:pos="851"/>
        </w:tabs>
        <w:spacing w:line="240" w:lineRule="auto"/>
        <w:ind w:left="360"/>
        <w:jc w:val="both"/>
      </w:pPr>
      <w:r>
        <w:rPr>
          <w:rFonts w:ascii="Times New Roman" w:eastAsia="Times New Roman" w:hAnsi="Times New Roman" w:cs="Times New Roman"/>
          <w:sz w:val="24"/>
          <w:szCs w:val="24"/>
        </w:rPr>
        <w:tab/>
      </w:r>
      <w:r w:rsidR="00EF43EE">
        <w:rPr>
          <w:rFonts w:ascii="Times New Roman" w:eastAsia="Times New Roman" w:hAnsi="Times New Roman" w:cs="Times New Roman"/>
          <w:sz w:val="24"/>
          <w:szCs w:val="24"/>
        </w:rPr>
        <w:t>91</w:t>
      </w:r>
      <w:r>
        <w:rPr>
          <w:rFonts w:ascii="Times New Roman" w:eastAsia="Times New Roman" w:hAnsi="Times New Roman" w:cs="Times New Roman"/>
          <w:sz w:val="24"/>
          <w:szCs w:val="24"/>
        </w:rPr>
        <w:t>.2. formalusis vertinimas:</w:t>
      </w:r>
    </w:p>
    <w:p w14:paraId="743DE815" w14:textId="53075CA2" w:rsidR="00471A41" w:rsidRDefault="00DB1FE5">
      <w:pPr>
        <w:tabs>
          <w:tab w:val="left" w:pos="851"/>
        </w:tabs>
        <w:spacing w:line="240" w:lineRule="auto"/>
        <w:jc w:val="both"/>
      </w:pPr>
      <w:r>
        <w:rPr>
          <w:rFonts w:ascii="Times New Roman" w:eastAsia="Times New Roman" w:hAnsi="Times New Roman" w:cs="Times New Roman"/>
          <w:sz w:val="24"/>
          <w:szCs w:val="24"/>
        </w:rPr>
        <w:tab/>
      </w:r>
      <w:r w:rsidR="00EF43EE">
        <w:rPr>
          <w:rFonts w:ascii="Times New Roman" w:eastAsia="Times New Roman" w:hAnsi="Times New Roman" w:cs="Times New Roman"/>
          <w:sz w:val="24"/>
          <w:szCs w:val="24"/>
        </w:rPr>
        <w:t>91</w:t>
      </w:r>
      <w:r>
        <w:rPr>
          <w:rFonts w:ascii="Times New Roman" w:eastAsia="Times New Roman" w:hAnsi="Times New Roman" w:cs="Times New Roman"/>
          <w:sz w:val="24"/>
          <w:szCs w:val="24"/>
        </w:rPr>
        <w:t>.2.1. kontrolinis diktantas (vieną kartą per trimestrą, 45 min.), įvertinimas į dienyną;</w:t>
      </w:r>
    </w:p>
    <w:p w14:paraId="05FD65AB" w14:textId="2006C838" w:rsidR="00471A41" w:rsidRDefault="00EF43EE" w:rsidP="009D7269">
      <w:pPr>
        <w:tabs>
          <w:tab w:val="left" w:pos="851"/>
        </w:tabs>
        <w:spacing w:line="240" w:lineRule="auto"/>
        <w:ind w:firstLine="851"/>
        <w:jc w:val="both"/>
      </w:pPr>
      <w:r>
        <w:rPr>
          <w:rFonts w:ascii="Times New Roman" w:eastAsia="Times New Roman" w:hAnsi="Times New Roman" w:cs="Times New Roman"/>
          <w:sz w:val="24"/>
          <w:szCs w:val="24"/>
        </w:rPr>
        <w:t>91.</w:t>
      </w:r>
      <w:r w:rsidR="00DB1FE5">
        <w:rPr>
          <w:rFonts w:ascii="Times New Roman" w:eastAsia="Times New Roman" w:hAnsi="Times New Roman" w:cs="Times New Roman"/>
          <w:sz w:val="24"/>
          <w:szCs w:val="24"/>
        </w:rPr>
        <w:t>2.2. rašinys/atpasakojimas (vieną kartą per mėnesį rašomas namuose arba klasėje), įvertinimas į dienyną;</w:t>
      </w:r>
    </w:p>
    <w:p w14:paraId="6532044C" w14:textId="4884A8B4" w:rsidR="00471A41" w:rsidRDefault="00EF43EE" w:rsidP="009D7269">
      <w:pPr>
        <w:tabs>
          <w:tab w:val="left" w:pos="851"/>
        </w:tabs>
        <w:spacing w:line="240" w:lineRule="auto"/>
        <w:ind w:firstLine="851"/>
        <w:jc w:val="both"/>
      </w:pPr>
      <w:r>
        <w:rPr>
          <w:rFonts w:ascii="Times New Roman" w:eastAsia="Times New Roman" w:hAnsi="Times New Roman" w:cs="Times New Roman"/>
          <w:sz w:val="24"/>
          <w:szCs w:val="24"/>
        </w:rPr>
        <w:t>91</w:t>
      </w:r>
      <w:r w:rsidR="00DB1FE5">
        <w:rPr>
          <w:rFonts w:ascii="Times New Roman" w:eastAsia="Times New Roman" w:hAnsi="Times New Roman" w:cs="Times New Roman"/>
          <w:sz w:val="24"/>
          <w:szCs w:val="24"/>
        </w:rPr>
        <w:t>.2.3. kontrolinis testas (vieną kartą per trimestrą, 45 min.), įvertinimai į dienyną;</w:t>
      </w:r>
    </w:p>
    <w:p w14:paraId="4ADBB3C5" w14:textId="250C2402" w:rsidR="00471A41" w:rsidRDefault="00EF43EE" w:rsidP="009D7269">
      <w:pPr>
        <w:tabs>
          <w:tab w:val="left" w:pos="851"/>
        </w:tabs>
        <w:spacing w:line="240" w:lineRule="auto"/>
        <w:ind w:firstLine="851"/>
        <w:jc w:val="both"/>
      </w:pPr>
      <w:r>
        <w:rPr>
          <w:rFonts w:ascii="Times New Roman" w:eastAsia="Times New Roman" w:hAnsi="Times New Roman" w:cs="Times New Roman"/>
          <w:sz w:val="24"/>
          <w:szCs w:val="24"/>
        </w:rPr>
        <w:t>91</w:t>
      </w:r>
      <w:r w:rsidR="00DB1FE5">
        <w:rPr>
          <w:rFonts w:ascii="Times New Roman" w:eastAsia="Times New Roman" w:hAnsi="Times New Roman" w:cs="Times New Roman"/>
          <w:sz w:val="24"/>
          <w:szCs w:val="24"/>
        </w:rPr>
        <w:t xml:space="preserve">.2.4. savarankiškas privalomos ir rekomenduojamos literatūros skaitymas ir atsiskaitymas (vieną kartą per mėnesį), įvertinimas </w:t>
      </w:r>
      <w:r w:rsidR="004F6119">
        <w:rPr>
          <w:rFonts w:ascii="Times New Roman" w:eastAsia="Times New Roman" w:hAnsi="Times New Roman" w:cs="Times New Roman"/>
          <w:sz w:val="24"/>
          <w:szCs w:val="24"/>
        </w:rPr>
        <w:t>į dienyną;</w:t>
      </w:r>
    </w:p>
    <w:p w14:paraId="698C7670" w14:textId="1D1D14EE" w:rsidR="00471A41" w:rsidRDefault="00EF43EE" w:rsidP="009D7269">
      <w:pPr>
        <w:tabs>
          <w:tab w:val="left" w:pos="851"/>
        </w:tabs>
        <w:spacing w:line="240" w:lineRule="auto"/>
        <w:ind w:firstLine="851"/>
        <w:jc w:val="both"/>
      </w:pPr>
      <w:r>
        <w:rPr>
          <w:rFonts w:ascii="Times New Roman" w:eastAsia="Times New Roman" w:hAnsi="Times New Roman" w:cs="Times New Roman"/>
          <w:sz w:val="24"/>
          <w:szCs w:val="24"/>
        </w:rPr>
        <w:t>91</w:t>
      </w:r>
      <w:r w:rsidR="00DB1FE5">
        <w:rPr>
          <w:rFonts w:ascii="Times New Roman" w:eastAsia="Times New Roman" w:hAnsi="Times New Roman" w:cs="Times New Roman"/>
          <w:sz w:val="24"/>
          <w:szCs w:val="24"/>
        </w:rPr>
        <w:t>.3. apibendrinamasis vertinimas. Visų gautų pažymių vidurkis – trimestro pažymys bei trimestrų pažymių vidurkis - metinis įvertinimas.</w:t>
      </w:r>
    </w:p>
    <w:p w14:paraId="7B204121" w14:textId="339FB03F" w:rsidR="00471A41" w:rsidRDefault="009372B8" w:rsidP="009372B8">
      <w:pPr>
        <w:tabs>
          <w:tab w:val="left" w:pos="851"/>
        </w:tabs>
        <w:spacing w:line="240" w:lineRule="auto"/>
        <w:ind w:firstLine="851"/>
        <w:jc w:val="both"/>
      </w:pPr>
      <w:r>
        <w:rPr>
          <w:rFonts w:ascii="Times New Roman" w:eastAsia="Times New Roman" w:hAnsi="Times New Roman" w:cs="Times New Roman"/>
          <w:sz w:val="24"/>
          <w:szCs w:val="24"/>
        </w:rPr>
        <w:t xml:space="preserve">92. </w:t>
      </w:r>
      <w:r w:rsidR="00DB1FE5">
        <w:rPr>
          <w:rFonts w:ascii="Times New Roman" w:eastAsia="Times New Roman" w:hAnsi="Times New Roman" w:cs="Times New Roman"/>
          <w:sz w:val="24"/>
          <w:szCs w:val="24"/>
        </w:rPr>
        <w:t>Diktanto vertinimas</w:t>
      </w:r>
      <w:r>
        <w:rPr>
          <w:rFonts w:ascii="Times New Roman" w:eastAsia="Times New Roman" w:hAnsi="Times New Roman" w:cs="Times New Roman"/>
          <w:sz w:val="24"/>
          <w:szCs w:val="24"/>
        </w:rPr>
        <w:t>:</w:t>
      </w:r>
      <w:r w:rsidR="00DB1FE5">
        <w:rPr>
          <w:rFonts w:ascii="Times New Roman" w:eastAsia="Times New Roman" w:hAnsi="Times New Roman" w:cs="Times New Roman"/>
          <w:sz w:val="24"/>
          <w:szCs w:val="24"/>
        </w:rPr>
        <w:t xml:space="preserve"> </w:t>
      </w:r>
    </w:p>
    <w:tbl>
      <w:tblPr>
        <w:tblStyle w:val="a4"/>
        <w:tblW w:w="94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00"/>
        <w:gridCol w:w="1481"/>
        <w:gridCol w:w="1559"/>
        <w:gridCol w:w="1560"/>
        <w:gridCol w:w="2550"/>
      </w:tblGrid>
      <w:tr w:rsidR="00471A41" w14:paraId="61AAFD3C" w14:textId="77777777" w:rsidTr="009372B8">
        <w:tc>
          <w:tcPr>
            <w:tcW w:w="23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F8707" w14:textId="77777777" w:rsidR="00471A41" w:rsidRDefault="00DB1FE5" w:rsidP="009372B8">
            <w:pPr>
              <w:tabs>
                <w:tab w:val="left" w:pos="851"/>
              </w:tabs>
              <w:jc w:val="center"/>
            </w:pPr>
            <w:r>
              <w:rPr>
                <w:rFonts w:ascii="Times New Roman" w:eastAsia="Times New Roman" w:hAnsi="Times New Roman" w:cs="Times New Roman"/>
                <w:sz w:val="24"/>
                <w:szCs w:val="24"/>
              </w:rPr>
              <w:t>Pažymys</w:t>
            </w:r>
          </w:p>
        </w:tc>
        <w:tc>
          <w:tcPr>
            <w:tcW w:w="460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9BCAB9"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Diktanto klaidų skaičius</w:t>
            </w:r>
          </w:p>
        </w:tc>
        <w:tc>
          <w:tcPr>
            <w:tcW w:w="255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37BCD102" w14:textId="77777777" w:rsidR="00471A41" w:rsidRDefault="00DB1FE5" w:rsidP="009372B8">
            <w:pPr>
              <w:tabs>
                <w:tab w:val="left" w:pos="851"/>
              </w:tabs>
              <w:jc w:val="center"/>
            </w:pPr>
            <w:r>
              <w:rPr>
                <w:rFonts w:ascii="Times New Roman" w:eastAsia="Times New Roman" w:hAnsi="Times New Roman" w:cs="Times New Roman"/>
                <w:sz w:val="24"/>
                <w:szCs w:val="24"/>
              </w:rPr>
              <w:t>Žodžių diktanto klaidų skaičius</w:t>
            </w:r>
          </w:p>
        </w:tc>
      </w:tr>
      <w:tr w:rsidR="00471A41" w14:paraId="28ED2353" w14:textId="77777777" w:rsidTr="009372B8">
        <w:tc>
          <w:tcPr>
            <w:tcW w:w="2300" w:type="dxa"/>
            <w:vMerge/>
            <w:tcBorders>
              <w:bottom w:val="single" w:sz="8" w:space="0" w:color="000000"/>
              <w:right w:val="single" w:sz="8" w:space="0" w:color="000000"/>
            </w:tcBorders>
            <w:tcMar>
              <w:top w:w="100" w:type="dxa"/>
              <w:left w:w="100" w:type="dxa"/>
              <w:bottom w:w="100" w:type="dxa"/>
              <w:right w:w="100" w:type="dxa"/>
            </w:tcMar>
          </w:tcPr>
          <w:p w14:paraId="77C1D9E2" w14:textId="77777777" w:rsidR="00471A41" w:rsidRDefault="00471A41" w:rsidP="009372B8">
            <w:pPr>
              <w:tabs>
                <w:tab w:val="left" w:pos="851"/>
              </w:tabs>
              <w:spacing w:line="240" w:lineRule="auto"/>
              <w:jc w:val="center"/>
            </w:pPr>
          </w:p>
        </w:tc>
        <w:tc>
          <w:tcPr>
            <w:tcW w:w="1481" w:type="dxa"/>
            <w:tcBorders>
              <w:bottom w:val="single" w:sz="8" w:space="0" w:color="000000"/>
              <w:right w:val="single" w:sz="8" w:space="0" w:color="000000"/>
            </w:tcBorders>
            <w:shd w:val="clear" w:color="auto" w:fill="auto"/>
            <w:tcMar>
              <w:top w:w="100" w:type="dxa"/>
              <w:left w:w="100" w:type="dxa"/>
              <w:bottom w:w="100" w:type="dxa"/>
              <w:right w:w="100" w:type="dxa"/>
            </w:tcMar>
          </w:tcPr>
          <w:p w14:paraId="62D0B34D"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Rašybos</w:t>
            </w: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14:paraId="7B7B8914"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Skyrybos</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4D46CAFC"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Bendras</w:t>
            </w:r>
          </w:p>
        </w:tc>
        <w:tc>
          <w:tcPr>
            <w:tcW w:w="2550" w:type="dxa"/>
            <w:vMerge/>
            <w:tcBorders>
              <w:bottom w:val="single" w:sz="8" w:space="0" w:color="000000"/>
              <w:right w:val="single" w:sz="8" w:space="0" w:color="000000"/>
            </w:tcBorders>
            <w:tcMar>
              <w:top w:w="100" w:type="dxa"/>
              <w:left w:w="100" w:type="dxa"/>
              <w:bottom w:w="100" w:type="dxa"/>
              <w:right w:w="100" w:type="dxa"/>
            </w:tcMar>
          </w:tcPr>
          <w:p w14:paraId="2FE6162A" w14:textId="77777777" w:rsidR="00471A41" w:rsidRDefault="00471A41" w:rsidP="009372B8">
            <w:pPr>
              <w:tabs>
                <w:tab w:val="left" w:pos="851"/>
              </w:tabs>
              <w:spacing w:line="240" w:lineRule="auto"/>
              <w:jc w:val="center"/>
            </w:pPr>
          </w:p>
        </w:tc>
      </w:tr>
      <w:tr w:rsidR="00471A41" w14:paraId="742D226F" w14:textId="77777777" w:rsidTr="009372B8">
        <w:tc>
          <w:tcPr>
            <w:tcW w:w="23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70E75E" w14:textId="77777777" w:rsidR="00471A41" w:rsidRDefault="00DB1FE5" w:rsidP="009372B8">
            <w:pPr>
              <w:tabs>
                <w:tab w:val="left" w:pos="851"/>
              </w:tabs>
              <w:jc w:val="center"/>
            </w:pPr>
            <w:r>
              <w:rPr>
                <w:rFonts w:ascii="Times New Roman" w:eastAsia="Times New Roman" w:hAnsi="Times New Roman" w:cs="Times New Roman"/>
                <w:sz w:val="24"/>
                <w:szCs w:val="24"/>
              </w:rPr>
              <w:t>10</w:t>
            </w:r>
          </w:p>
        </w:tc>
        <w:tc>
          <w:tcPr>
            <w:tcW w:w="1481" w:type="dxa"/>
            <w:tcBorders>
              <w:bottom w:val="single" w:sz="8" w:space="0" w:color="000000"/>
              <w:right w:val="single" w:sz="8" w:space="0" w:color="000000"/>
            </w:tcBorders>
            <w:shd w:val="clear" w:color="auto" w:fill="auto"/>
            <w:tcMar>
              <w:top w:w="100" w:type="dxa"/>
              <w:left w:w="100" w:type="dxa"/>
              <w:bottom w:w="100" w:type="dxa"/>
              <w:right w:w="100" w:type="dxa"/>
            </w:tcMar>
          </w:tcPr>
          <w:p w14:paraId="0268CE2E"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1</w:t>
            </w: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14:paraId="09BA63B3"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1</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4E8F8B37"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1</w:t>
            </w:r>
          </w:p>
        </w:tc>
        <w:tc>
          <w:tcPr>
            <w:tcW w:w="2550" w:type="dxa"/>
            <w:tcBorders>
              <w:bottom w:val="single" w:sz="8" w:space="0" w:color="000000"/>
              <w:right w:val="single" w:sz="8" w:space="0" w:color="000000"/>
            </w:tcBorders>
            <w:tcMar>
              <w:top w:w="100" w:type="dxa"/>
              <w:left w:w="100" w:type="dxa"/>
              <w:bottom w:w="100" w:type="dxa"/>
              <w:right w:w="100" w:type="dxa"/>
            </w:tcMar>
          </w:tcPr>
          <w:p w14:paraId="73DCAEDC" w14:textId="77777777" w:rsidR="00471A41" w:rsidRDefault="00DB1FE5" w:rsidP="009372B8">
            <w:pPr>
              <w:tabs>
                <w:tab w:val="left" w:pos="851"/>
              </w:tabs>
              <w:jc w:val="center"/>
            </w:pPr>
            <w:r>
              <w:rPr>
                <w:rFonts w:ascii="Times New Roman" w:eastAsia="Times New Roman" w:hAnsi="Times New Roman" w:cs="Times New Roman"/>
                <w:sz w:val="24"/>
                <w:szCs w:val="24"/>
              </w:rPr>
              <w:t>1</w:t>
            </w:r>
          </w:p>
        </w:tc>
      </w:tr>
      <w:tr w:rsidR="00471A41" w14:paraId="3D2987FC" w14:textId="77777777" w:rsidTr="009372B8">
        <w:tc>
          <w:tcPr>
            <w:tcW w:w="23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8EE78D" w14:textId="77777777" w:rsidR="00471A41" w:rsidRDefault="00DB1FE5" w:rsidP="009372B8">
            <w:pPr>
              <w:tabs>
                <w:tab w:val="left" w:pos="851"/>
              </w:tabs>
              <w:jc w:val="center"/>
            </w:pPr>
            <w:r>
              <w:rPr>
                <w:rFonts w:ascii="Times New Roman" w:eastAsia="Times New Roman" w:hAnsi="Times New Roman" w:cs="Times New Roman"/>
                <w:sz w:val="24"/>
                <w:szCs w:val="24"/>
              </w:rPr>
              <w:t>9</w:t>
            </w:r>
          </w:p>
        </w:tc>
        <w:tc>
          <w:tcPr>
            <w:tcW w:w="1481" w:type="dxa"/>
            <w:tcBorders>
              <w:bottom w:val="single" w:sz="8" w:space="0" w:color="000000"/>
              <w:right w:val="single" w:sz="8" w:space="0" w:color="000000"/>
            </w:tcBorders>
            <w:shd w:val="clear" w:color="auto" w:fill="auto"/>
            <w:tcMar>
              <w:top w:w="100" w:type="dxa"/>
              <w:left w:w="100" w:type="dxa"/>
              <w:bottom w:w="100" w:type="dxa"/>
              <w:right w:w="100" w:type="dxa"/>
            </w:tcMar>
          </w:tcPr>
          <w:p w14:paraId="3F55BD00"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1</w:t>
            </w: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14:paraId="57408C5B"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2</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62556A5B"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2</w:t>
            </w:r>
          </w:p>
        </w:tc>
        <w:tc>
          <w:tcPr>
            <w:tcW w:w="2550" w:type="dxa"/>
            <w:tcBorders>
              <w:bottom w:val="single" w:sz="8" w:space="0" w:color="000000"/>
              <w:right w:val="single" w:sz="8" w:space="0" w:color="000000"/>
            </w:tcBorders>
            <w:tcMar>
              <w:top w:w="100" w:type="dxa"/>
              <w:left w:w="100" w:type="dxa"/>
              <w:bottom w:w="100" w:type="dxa"/>
              <w:right w:w="100" w:type="dxa"/>
            </w:tcMar>
          </w:tcPr>
          <w:p w14:paraId="01DE0319" w14:textId="77777777" w:rsidR="00471A41" w:rsidRDefault="00DB1FE5" w:rsidP="009372B8">
            <w:pPr>
              <w:tabs>
                <w:tab w:val="left" w:pos="851"/>
              </w:tabs>
              <w:jc w:val="center"/>
            </w:pPr>
            <w:r>
              <w:rPr>
                <w:rFonts w:ascii="Times New Roman" w:eastAsia="Times New Roman" w:hAnsi="Times New Roman" w:cs="Times New Roman"/>
                <w:sz w:val="24"/>
                <w:szCs w:val="24"/>
              </w:rPr>
              <w:t>2</w:t>
            </w:r>
          </w:p>
        </w:tc>
      </w:tr>
      <w:tr w:rsidR="00471A41" w14:paraId="2D6B7A74" w14:textId="77777777" w:rsidTr="009372B8">
        <w:tc>
          <w:tcPr>
            <w:tcW w:w="23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52A756" w14:textId="77777777" w:rsidR="00471A41" w:rsidRDefault="00DB1FE5" w:rsidP="009372B8">
            <w:pPr>
              <w:tabs>
                <w:tab w:val="left" w:pos="851"/>
              </w:tabs>
              <w:jc w:val="center"/>
            </w:pPr>
            <w:r>
              <w:rPr>
                <w:rFonts w:ascii="Times New Roman" w:eastAsia="Times New Roman" w:hAnsi="Times New Roman" w:cs="Times New Roman"/>
                <w:sz w:val="24"/>
                <w:szCs w:val="24"/>
              </w:rPr>
              <w:t>8</w:t>
            </w:r>
          </w:p>
        </w:tc>
        <w:tc>
          <w:tcPr>
            <w:tcW w:w="1481" w:type="dxa"/>
            <w:tcBorders>
              <w:bottom w:val="single" w:sz="8" w:space="0" w:color="000000"/>
              <w:right w:val="single" w:sz="8" w:space="0" w:color="000000"/>
            </w:tcBorders>
            <w:shd w:val="clear" w:color="auto" w:fill="auto"/>
            <w:tcMar>
              <w:top w:w="100" w:type="dxa"/>
              <w:left w:w="100" w:type="dxa"/>
              <w:bottom w:w="100" w:type="dxa"/>
              <w:right w:w="100" w:type="dxa"/>
            </w:tcMar>
          </w:tcPr>
          <w:p w14:paraId="66EA8873"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2</w:t>
            </w: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14:paraId="4E818782"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3</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5A3856FF"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3</w:t>
            </w:r>
          </w:p>
        </w:tc>
        <w:tc>
          <w:tcPr>
            <w:tcW w:w="2550" w:type="dxa"/>
            <w:tcBorders>
              <w:bottom w:val="single" w:sz="8" w:space="0" w:color="000000"/>
              <w:right w:val="single" w:sz="8" w:space="0" w:color="000000"/>
            </w:tcBorders>
            <w:tcMar>
              <w:top w:w="100" w:type="dxa"/>
              <w:left w:w="100" w:type="dxa"/>
              <w:bottom w:w="100" w:type="dxa"/>
              <w:right w:w="100" w:type="dxa"/>
            </w:tcMar>
          </w:tcPr>
          <w:p w14:paraId="3E6E6D7F" w14:textId="77777777" w:rsidR="00471A41" w:rsidRDefault="00DB1FE5" w:rsidP="009372B8">
            <w:pPr>
              <w:tabs>
                <w:tab w:val="left" w:pos="851"/>
              </w:tabs>
              <w:jc w:val="center"/>
            </w:pPr>
            <w:r>
              <w:rPr>
                <w:rFonts w:ascii="Times New Roman" w:eastAsia="Times New Roman" w:hAnsi="Times New Roman" w:cs="Times New Roman"/>
                <w:sz w:val="24"/>
                <w:szCs w:val="24"/>
              </w:rPr>
              <w:t>3</w:t>
            </w:r>
          </w:p>
        </w:tc>
      </w:tr>
      <w:tr w:rsidR="00471A41" w14:paraId="1BD45379" w14:textId="77777777" w:rsidTr="009372B8">
        <w:tc>
          <w:tcPr>
            <w:tcW w:w="23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457B67" w14:textId="77777777" w:rsidR="00471A41" w:rsidRDefault="00DB1FE5" w:rsidP="009372B8">
            <w:pPr>
              <w:tabs>
                <w:tab w:val="left" w:pos="851"/>
              </w:tabs>
              <w:jc w:val="center"/>
            </w:pPr>
            <w:r>
              <w:rPr>
                <w:rFonts w:ascii="Times New Roman" w:eastAsia="Times New Roman" w:hAnsi="Times New Roman" w:cs="Times New Roman"/>
                <w:sz w:val="24"/>
                <w:szCs w:val="24"/>
              </w:rPr>
              <w:t>7</w:t>
            </w:r>
          </w:p>
        </w:tc>
        <w:tc>
          <w:tcPr>
            <w:tcW w:w="1481" w:type="dxa"/>
            <w:tcBorders>
              <w:bottom w:val="single" w:sz="8" w:space="0" w:color="000000"/>
              <w:right w:val="single" w:sz="8" w:space="0" w:color="000000"/>
            </w:tcBorders>
            <w:shd w:val="clear" w:color="auto" w:fill="auto"/>
            <w:tcMar>
              <w:top w:w="100" w:type="dxa"/>
              <w:left w:w="100" w:type="dxa"/>
              <w:bottom w:w="100" w:type="dxa"/>
              <w:right w:w="100" w:type="dxa"/>
            </w:tcMar>
          </w:tcPr>
          <w:p w14:paraId="779BC7ED"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4</w:t>
            </w: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14:paraId="2E51C111"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5</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1168674B"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5</w:t>
            </w:r>
          </w:p>
        </w:tc>
        <w:tc>
          <w:tcPr>
            <w:tcW w:w="2550" w:type="dxa"/>
            <w:tcBorders>
              <w:bottom w:val="single" w:sz="8" w:space="0" w:color="000000"/>
              <w:right w:val="single" w:sz="8" w:space="0" w:color="000000"/>
            </w:tcBorders>
            <w:tcMar>
              <w:top w:w="100" w:type="dxa"/>
              <w:left w:w="100" w:type="dxa"/>
              <w:bottom w:w="100" w:type="dxa"/>
              <w:right w:w="100" w:type="dxa"/>
            </w:tcMar>
          </w:tcPr>
          <w:p w14:paraId="6D4F71F9" w14:textId="77777777" w:rsidR="00471A41" w:rsidRDefault="00DB1FE5" w:rsidP="009372B8">
            <w:pPr>
              <w:tabs>
                <w:tab w:val="left" w:pos="851"/>
              </w:tabs>
              <w:jc w:val="center"/>
            </w:pPr>
            <w:r>
              <w:rPr>
                <w:rFonts w:ascii="Times New Roman" w:eastAsia="Times New Roman" w:hAnsi="Times New Roman" w:cs="Times New Roman"/>
                <w:sz w:val="24"/>
                <w:szCs w:val="24"/>
              </w:rPr>
              <w:t>4</w:t>
            </w:r>
          </w:p>
        </w:tc>
      </w:tr>
      <w:tr w:rsidR="00471A41" w14:paraId="29D6ABA7" w14:textId="77777777" w:rsidTr="009372B8">
        <w:tc>
          <w:tcPr>
            <w:tcW w:w="23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92FFBB" w14:textId="77777777" w:rsidR="00471A41" w:rsidRDefault="00DB1FE5" w:rsidP="009372B8">
            <w:pPr>
              <w:tabs>
                <w:tab w:val="left" w:pos="851"/>
              </w:tabs>
              <w:jc w:val="center"/>
            </w:pPr>
            <w:r>
              <w:rPr>
                <w:rFonts w:ascii="Times New Roman" w:eastAsia="Times New Roman" w:hAnsi="Times New Roman" w:cs="Times New Roman"/>
                <w:sz w:val="24"/>
                <w:szCs w:val="24"/>
              </w:rPr>
              <w:t>6</w:t>
            </w:r>
          </w:p>
        </w:tc>
        <w:tc>
          <w:tcPr>
            <w:tcW w:w="1481" w:type="dxa"/>
            <w:tcBorders>
              <w:bottom w:val="single" w:sz="8" w:space="0" w:color="000000"/>
              <w:right w:val="single" w:sz="8" w:space="0" w:color="000000"/>
            </w:tcBorders>
            <w:shd w:val="clear" w:color="auto" w:fill="auto"/>
            <w:tcMar>
              <w:top w:w="100" w:type="dxa"/>
              <w:left w:w="100" w:type="dxa"/>
              <w:bottom w:w="100" w:type="dxa"/>
              <w:right w:w="100" w:type="dxa"/>
            </w:tcMar>
          </w:tcPr>
          <w:p w14:paraId="11697A4F"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5</w:t>
            </w: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14:paraId="1685E638"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6</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29DDAAB1"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6-7</w:t>
            </w:r>
          </w:p>
        </w:tc>
        <w:tc>
          <w:tcPr>
            <w:tcW w:w="2550" w:type="dxa"/>
            <w:tcBorders>
              <w:bottom w:val="single" w:sz="8" w:space="0" w:color="000000"/>
              <w:right w:val="single" w:sz="8" w:space="0" w:color="000000"/>
            </w:tcBorders>
            <w:tcMar>
              <w:top w:w="100" w:type="dxa"/>
              <w:left w:w="100" w:type="dxa"/>
              <w:bottom w:w="100" w:type="dxa"/>
              <w:right w:w="100" w:type="dxa"/>
            </w:tcMar>
          </w:tcPr>
          <w:p w14:paraId="37EA128E" w14:textId="77777777" w:rsidR="00471A41" w:rsidRDefault="00DB1FE5" w:rsidP="009372B8">
            <w:pPr>
              <w:tabs>
                <w:tab w:val="left" w:pos="851"/>
              </w:tabs>
              <w:jc w:val="center"/>
            </w:pPr>
            <w:r>
              <w:rPr>
                <w:rFonts w:ascii="Times New Roman" w:eastAsia="Times New Roman" w:hAnsi="Times New Roman" w:cs="Times New Roman"/>
                <w:sz w:val="24"/>
                <w:szCs w:val="24"/>
              </w:rPr>
              <w:t>5</w:t>
            </w:r>
          </w:p>
        </w:tc>
      </w:tr>
      <w:tr w:rsidR="00471A41" w14:paraId="7838003E" w14:textId="77777777" w:rsidTr="009372B8">
        <w:tc>
          <w:tcPr>
            <w:tcW w:w="23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83E5E2" w14:textId="77777777" w:rsidR="00471A41" w:rsidRDefault="00DB1FE5" w:rsidP="009372B8">
            <w:pPr>
              <w:tabs>
                <w:tab w:val="left" w:pos="851"/>
              </w:tabs>
              <w:jc w:val="center"/>
            </w:pPr>
            <w:r>
              <w:rPr>
                <w:rFonts w:ascii="Times New Roman" w:eastAsia="Times New Roman" w:hAnsi="Times New Roman" w:cs="Times New Roman"/>
                <w:sz w:val="24"/>
                <w:szCs w:val="24"/>
              </w:rPr>
              <w:t>5</w:t>
            </w:r>
          </w:p>
        </w:tc>
        <w:tc>
          <w:tcPr>
            <w:tcW w:w="1481" w:type="dxa"/>
            <w:tcBorders>
              <w:bottom w:val="single" w:sz="8" w:space="0" w:color="000000"/>
              <w:right w:val="single" w:sz="8" w:space="0" w:color="000000"/>
            </w:tcBorders>
            <w:shd w:val="clear" w:color="auto" w:fill="auto"/>
            <w:tcMar>
              <w:top w:w="100" w:type="dxa"/>
              <w:left w:w="100" w:type="dxa"/>
              <w:bottom w:w="100" w:type="dxa"/>
              <w:right w:w="100" w:type="dxa"/>
            </w:tcMar>
          </w:tcPr>
          <w:p w14:paraId="7E16DC20"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6</w:t>
            </w: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14:paraId="4E07AD56"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7-8</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1791A3DF"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8-9</w:t>
            </w:r>
          </w:p>
        </w:tc>
        <w:tc>
          <w:tcPr>
            <w:tcW w:w="2550" w:type="dxa"/>
            <w:tcBorders>
              <w:bottom w:val="single" w:sz="8" w:space="0" w:color="000000"/>
              <w:right w:val="single" w:sz="8" w:space="0" w:color="000000"/>
            </w:tcBorders>
            <w:tcMar>
              <w:top w:w="100" w:type="dxa"/>
              <w:left w:w="100" w:type="dxa"/>
              <w:bottom w:w="100" w:type="dxa"/>
              <w:right w:w="100" w:type="dxa"/>
            </w:tcMar>
          </w:tcPr>
          <w:p w14:paraId="49485D81" w14:textId="77777777" w:rsidR="00471A41" w:rsidRDefault="00DB1FE5" w:rsidP="009372B8">
            <w:pPr>
              <w:tabs>
                <w:tab w:val="left" w:pos="851"/>
              </w:tabs>
              <w:jc w:val="center"/>
            </w:pPr>
            <w:r>
              <w:rPr>
                <w:rFonts w:ascii="Times New Roman" w:eastAsia="Times New Roman" w:hAnsi="Times New Roman" w:cs="Times New Roman"/>
                <w:sz w:val="24"/>
                <w:szCs w:val="24"/>
              </w:rPr>
              <w:t>6</w:t>
            </w:r>
          </w:p>
        </w:tc>
      </w:tr>
      <w:tr w:rsidR="00471A41" w14:paraId="2EDDBE29" w14:textId="77777777" w:rsidTr="009372B8">
        <w:tc>
          <w:tcPr>
            <w:tcW w:w="23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6E3752" w14:textId="77777777" w:rsidR="00471A41" w:rsidRDefault="00DB1FE5" w:rsidP="009372B8">
            <w:pPr>
              <w:tabs>
                <w:tab w:val="left" w:pos="851"/>
              </w:tabs>
              <w:jc w:val="center"/>
            </w:pPr>
            <w:r>
              <w:rPr>
                <w:rFonts w:ascii="Times New Roman" w:eastAsia="Times New Roman" w:hAnsi="Times New Roman" w:cs="Times New Roman"/>
                <w:sz w:val="24"/>
                <w:szCs w:val="24"/>
              </w:rPr>
              <w:t>4</w:t>
            </w:r>
          </w:p>
        </w:tc>
        <w:tc>
          <w:tcPr>
            <w:tcW w:w="1481" w:type="dxa"/>
            <w:tcBorders>
              <w:bottom w:val="single" w:sz="8" w:space="0" w:color="000000"/>
              <w:right w:val="single" w:sz="8" w:space="0" w:color="000000"/>
            </w:tcBorders>
            <w:shd w:val="clear" w:color="auto" w:fill="auto"/>
            <w:tcMar>
              <w:top w:w="100" w:type="dxa"/>
              <w:left w:w="100" w:type="dxa"/>
              <w:bottom w:w="100" w:type="dxa"/>
              <w:right w:w="100" w:type="dxa"/>
            </w:tcMar>
          </w:tcPr>
          <w:p w14:paraId="7A4D14BC"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7-8</w:t>
            </w: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14:paraId="7A21693A"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9-10</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6ECEDCDD"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10-11</w:t>
            </w:r>
          </w:p>
        </w:tc>
        <w:tc>
          <w:tcPr>
            <w:tcW w:w="2550" w:type="dxa"/>
            <w:tcBorders>
              <w:bottom w:val="single" w:sz="8" w:space="0" w:color="000000"/>
              <w:right w:val="single" w:sz="8" w:space="0" w:color="000000"/>
            </w:tcBorders>
            <w:tcMar>
              <w:top w:w="100" w:type="dxa"/>
              <w:left w:w="100" w:type="dxa"/>
              <w:bottom w:w="100" w:type="dxa"/>
              <w:right w:w="100" w:type="dxa"/>
            </w:tcMar>
          </w:tcPr>
          <w:p w14:paraId="10FC01CD" w14:textId="77777777" w:rsidR="00471A41" w:rsidRDefault="00DB1FE5" w:rsidP="009372B8">
            <w:pPr>
              <w:tabs>
                <w:tab w:val="left" w:pos="851"/>
              </w:tabs>
              <w:jc w:val="center"/>
            </w:pPr>
            <w:r>
              <w:rPr>
                <w:rFonts w:ascii="Times New Roman" w:eastAsia="Times New Roman" w:hAnsi="Times New Roman" w:cs="Times New Roman"/>
                <w:sz w:val="24"/>
                <w:szCs w:val="24"/>
              </w:rPr>
              <w:t>7-8</w:t>
            </w:r>
          </w:p>
        </w:tc>
      </w:tr>
      <w:tr w:rsidR="00471A41" w14:paraId="415401BC" w14:textId="77777777" w:rsidTr="009372B8">
        <w:tc>
          <w:tcPr>
            <w:tcW w:w="23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D4F693" w14:textId="77777777" w:rsidR="00471A41" w:rsidRDefault="00DB1FE5" w:rsidP="009372B8">
            <w:pPr>
              <w:tabs>
                <w:tab w:val="left" w:pos="851"/>
              </w:tabs>
              <w:jc w:val="center"/>
            </w:pPr>
            <w:r>
              <w:rPr>
                <w:rFonts w:ascii="Times New Roman" w:eastAsia="Times New Roman" w:hAnsi="Times New Roman" w:cs="Times New Roman"/>
                <w:sz w:val="24"/>
                <w:szCs w:val="24"/>
              </w:rPr>
              <w:t>3</w:t>
            </w:r>
          </w:p>
        </w:tc>
        <w:tc>
          <w:tcPr>
            <w:tcW w:w="1481" w:type="dxa"/>
            <w:tcBorders>
              <w:bottom w:val="single" w:sz="8" w:space="0" w:color="000000"/>
              <w:right w:val="single" w:sz="8" w:space="0" w:color="000000"/>
            </w:tcBorders>
            <w:shd w:val="clear" w:color="auto" w:fill="auto"/>
            <w:tcMar>
              <w:top w:w="100" w:type="dxa"/>
              <w:left w:w="100" w:type="dxa"/>
              <w:bottom w:w="100" w:type="dxa"/>
              <w:right w:w="100" w:type="dxa"/>
            </w:tcMar>
          </w:tcPr>
          <w:p w14:paraId="04042A6A"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9-10</w:t>
            </w: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14:paraId="2EDBE326"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11-12</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44A5FCF3"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12-15</w:t>
            </w:r>
          </w:p>
        </w:tc>
        <w:tc>
          <w:tcPr>
            <w:tcW w:w="2550" w:type="dxa"/>
            <w:tcBorders>
              <w:bottom w:val="single" w:sz="8" w:space="0" w:color="000000"/>
              <w:right w:val="single" w:sz="8" w:space="0" w:color="000000"/>
            </w:tcBorders>
            <w:tcMar>
              <w:top w:w="100" w:type="dxa"/>
              <w:left w:w="100" w:type="dxa"/>
              <w:bottom w:w="100" w:type="dxa"/>
              <w:right w:w="100" w:type="dxa"/>
            </w:tcMar>
          </w:tcPr>
          <w:p w14:paraId="2EE5CF72" w14:textId="77777777" w:rsidR="00471A41" w:rsidRDefault="00DB1FE5" w:rsidP="009372B8">
            <w:pPr>
              <w:tabs>
                <w:tab w:val="left" w:pos="851"/>
              </w:tabs>
              <w:jc w:val="center"/>
            </w:pPr>
            <w:r>
              <w:rPr>
                <w:rFonts w:ascii="Times New Roman" w:eastAsia="Times New Roman" w:hAnsi="Times New Roman" w:cs="Times New Roman"/>
                <w:sz w:val="24"/>
                <w:szCs w:val="24"/>
              </w:rPr>
              <w:t>9-10</w:t>
            </w:r>
          </w:p>
        </w:tc>
      </w:tr>
      <w:tr w:rsidR="00471A41" w14:paraId="57766D8F" w14:textId="77777777" w:rsidTr="009372B8">
        <w:tc>
          <w:tcPr>
            <w:tcW w:w="23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D36169" w14:textId="77777777" w:rsidR="00471A41" w:rsidRDefault="00DB1FE5" w:rsidP="009372B8">
            <w:pPr>
              <w:tabs>
                <w:tab w:val="left" w:pos="851"/>
              </w:tabs>
              <w:jc w:val="center"/>
            </w:pPr>
            <w:r>
              <w:rPr>
                <w:rFonts w:ascii="Times New Roman" w:eastAsia="Times New Roman" w:hAnsi="Times New Roman" w:cs="Times New Roman"/>
                <w:sz w:val="24"/>
                <w:szCs w:val="24"/>
              </w:rPr>
              <w:t>2</w:t>
            </w:r>
          </w:p>
        </w:tc>
        <w:tc>
          <w:tcPr>
            <w:tcW w:w="1481" w:type="dxa"/>
            <w:tcBorders>
              <w:bottom w:val="single" w:sz="8" w:space="0" w:color="000000"/>
              <w:right w:val="single" w:sz="8" w:space="0" w:color="000000"/>
            </w:tcBorders>
            <w:shd w:val="clear" w:color="auto" w:fill="auto"/>
            <w:tcMar>
              <w:top w:w="100" w:type="dxa"/>
              <w:left w:w="100" w:type="dxa"/>
              <w:bottom w:w="100" w:type="dxa"/>
              <w:right w:w="100" w:type="dxa"/>
            </w:tcMar>
          </w:tcPr>
          <w:p w14:paraId="1E4CEA5D"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11-12</w:t>
            </w: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14:paraId="07C7B6DF"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13-15</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13BF4EA0"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16-19</w:t>
            </w:r>
          </w:p>
        </w:tc>
        <w:tc>
          <w:tcPr>
            <w:tcW w:w="2550" w:type="dxa"/>
            <w:tcBorders>
              <w:bottom w:val="single" w:sz="8" w:space="0" w:color="000000"/>
              <w:right w:val="single" w:sz="8" w:space="0" w:color="000000"/>
            </w:tcBorders>
            <w:tcMar>
              <w:top w:w="100" w:type="dxa"/>
              <w:left w:w="100" w:type="dxa"/>
              <w:bottom w:w="100" w:type="dxa"/>
              <w:right w:w="100" w:type="dxa"/>
            </w:tcMar>
          </w:tcPr>
          <w:p w14:paraId="2D37F9C9" w14:textId="77777777" w:rsidR="00471A41" w:rsidRDefault="00DB1FE5" w:rsidP="009372B8">
            <w:pPr>
              <w:tabs>
                <w:tab w:val="left" w:pos="851"/>
              </w:tabs>
              <w:jc w:val="center"/>
            </w:pPr>
            <w:r>
              <w:rPr>
                <w:rFonts w:ascii="Times New Roman" w:eastAsia="Times New Roman" w:hAnsi="Times New Roman" w:cs="Times New Roman"/>
                <w:sz w:val="24"/>
                <w:szCs w:val="24"/>
              </w:rPr>
              <w:t>11-12</w:t>
            </w:r>
          </w:p>
        </w:tc>
      </w:tr>
      <w:tr w:rsidR="00471A41" w14:paraId="58323C34" w14:textId="77777777" w:rsidTr="009372B8">
        <w:tc>
          <w:tcPr>
            <w:tcW w:w="23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55E31C" w14:textId="77777777" w:rsidR="00471A41" w:rsidRDefault="00DB1FE5" w:rsidP="009372B8">
            <w:pPr>
              <w:tabs>
                <w:tab w:val="left" w:pos="851"/>
              </w:tabs>
              <w:jc w:val="center"/>
            </w:pPr>
            <w:r>
              <w:rPr>
                <w:rFonts w:ascii="Times New Roman" w:eastAsia="Times New Roman" w:hAnsi="Times New Roman" w:cs="Times New Roman"/>
                <w:sz w:val="24"/>
                <w:szCs w:val="24"/>
              </w:rPr>
              <w:t>1</w:t>
            </w:r>
          </w:p>
        </w:tc>
        <w:tc>
          <w:tcPr>
            <w:tcW w:w="1481" w:type="dxa"/>
            <w:tcBorders>
              <w:bottom w:val="single" w:sz="8" w:space="0" w:color="000000"/>
              <w:right w:val="single" w:sz="8" w:space="0" w:color="000000"/>
            </w:tcBorders>
            <w:shd w:val="clear" w:color="auto" w:fill="auto"/>
            <w:tcMar>
              <w:top w:w="100" w:type="dxa"/>
              <w:left w:w="100" w:type="dxa"/>
              <w:bottom w:w="100" w:type="dxa"/>
              <w:right w:w="100" w:type="dxa"/>
            </w:tcMar>
          </w:tcPr>
          <w:p w14:paraId="7AF6930B"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13 ir daugiau</w:t>
            </w: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14:paraId="60740029"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16 ir daugiau</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5D3705C6" w14:textId="77777777" w:rsidR="00471A41" w:rsidRPr="00AF23F0" w:rsidRDefault="00DB1FE5" w:rsidP="009372B8">
            <w:pPr>
              <w:jc w:val="center"/>
              <w:rPr>
                <w:rFonts w:ascii="Times New Roman" w:hAnsi="Times New Roman" w:cs="Times New Roman"/>
                <w:sz w:val="24"/>
                <w:szCs w:val="24"/>
              </w:rPr>
            </w:pPr>
            <w:r w:rsidRPr="00AF23F0">
              <w:rPr>
                <w:rFonts w:ascii="Times New Roman" w:hAnsi="Times New Roman" w:cs="Times New Roman"/>
                <w:sz w:val="24"/>
                <w:szCs w:val="24"/>
              </w:rPr>
              <w:t>20 ir daugiau</w:t>
            </w:r>
          </w:p>
        </w:tc>
        <w:tc>
          <w:tcPr>
            <w:tcW w:w="2550" w:type="dxa"/>
            <w:tcBorders>
              <w:bottom w:val="single" w:sz="8" w:space="0" w:color="000000"/>
              <w:right w:val="single" w:sz="8" w:space="0" w:color="000000"/>
            </w:tcBorders>
            <w:tcMar>
              <w:top w:w="100" w:type="dxa"/>
              <w:left w:w="100" w:type="dxa"/>
              <w:bottom w:w="100" w:type="dxa"/>
              <w:right w:w="100" w:type="dxa"/>
            </w:tcMar>
          </w:tcPr>
          <w:p w14:paraId="22E577D0" w14:textId="77777777" w:rsidR="00471A41" w:rsidRDefault="00DB1FE5" w:rsidP="009372B8">
            <w:pPr>
              <w:tabs>
                <w:tab w:val="left" w:pos="851"/>
              </w:tabs>
              <w:jc w:val="center"/>
            </w:pPr>
            <w:r>
              <w:rPr>
                <w:rFonts w:ascii="Times New Roman" w:eastAsia="Times New Roman" w:hAnsi="Times New Roman" w:cs="Times New Roman"/>
                <w:sz w:val="24"/>
                <w:szCs w:val="24"/>
              </w:rPr>
              <w:t>13 ir daugiau</w:t>
            </w:r>
          </w:p>
        </w:tc>
      </w:tr>
    </w:tbl>
    <w:p w14:paraId="1A3C8856" w14:textId="77777777" w:rsidR="00471A41" w:rsidRDefault="00DB1FE5">
      <w:pPr>
        <w:tabs>
          <w:tab w:val="left" w:pos="851"/>
        </w:tabs>
        <w:ind w:firstLine="720"/>
        <w:jc w:val="both"/>
      </w:pPr>
      <w:r>
        <w:rPr>
          <w:rFonts w:ascii="Times New Roman" w:eastAsia="Times New Roman" w:hAnsi="Times New Roman" w:cs="Times New Roman"/>
          <w:sz w:val="24"/>
          <w:szCs w:val="24"/>
        </w:rPr>
        <w:t xml:space="preserve"> </w:t>
      </w:r>
    </w:p>
    <w:p w14:paraId="1F46FEDF" w14:textId="103928F9" w:rsidR="00471A41" w:rsidRDefault="009372B8" w:rsidP="00F36105">
      <w:pPr>
        <w:tabs>
          <w:tab w:val="left" w:pos="851"/>
        </w:tabs>
        <w:ind w:firstLine="851"/>
        <w:jc w:val="both"/>
      </w:pPr>
      <w:r>
        <w:rPr>
          <w:rFonts w:ascii="Times New Roman" w:eastAsia="Times New Roman" w:hAnsi="Times New Roman" w:cs="Times New Roman"/>
          <w:sz w:val="24"/>
          <w:szCs w:val="24"/>
        </w:rPr>
        <w:t xml:space="preserve">93. </w:t>
      </w:r>
      <w:r w:rsidR="00DB1FE5">
        <w:rPr>
          <w:rFonts w:ascii="Times New Roman" w:eastAsia="Times New Roman" w:hAnsi="Times New Roman" w:cs="Times New Roman"/>
          <w:sz w:val="24"/>
          <w:szCs w:val="24"/>
        </w:rPr>
        <w:t>Rekomenduojamas žodžių skaičius</w:t>
      </w:r>
      <w:r>
        <w:rPr>
          <w:rFonts w:ascii="Times New Roman" w:eastAsia="Times New Roman" w:hAnsi="Times New Roman" w:cs="Times New Roman"/>
          <w:sz w:val="24"/>
          <w:szCs w:val="24"/>
        </w:rPr>
        <w:t>:</w:t>
      </w:r>
    </w:p>
    <w:tbl>
      <w:tblPr>
        <w:tblStyle w:val="a5"/>
        <w:tblW w:w="938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9"/>
        <w:gridCol w:w="3544"/>
        <w:gridCol w:w="2835"/>
      </w:tblGrid>
      <w:tr w:rsidR="00471A41" w14:paraId="3A0810A9" w14:textId="77777777" w:rsidTr="009372B8">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C6A43" w14:textId="77777777" w:rsidR="00471A41" w:rsidRDefault="00DB1FE5" w:rsidP="009372B8">
            <w:pPr>
              <w:tabs>
                <w:tab w:val="left" w:pos="851"/>
              </w:tabs>
              <w:jc w:val="center"/>
            </w:pPr>
            <w:r>
              <w:rPr>
                <w:rFonts w:ascii="Times New Roman" w:eastAsia="Times New Roman" w:hAnsi="Times New Roman" w:cs="Times New Roman"/>
                <w:sz w:val="24"/>
                <w:szCs w:val="24"/>
              </w:rPr>
              <w:t>Klasė</w:t>
            </w:r>
          </w:p>
        </w:tc>
        <w:tc>
          <w:tcPr>
            <w:tcW w:w="354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753720" w14:textId="77777777" w:rsidR="00471A41" w:rsidRPr="00E14872" w:rsidRDefault="00DB1FE5" w:rsidP="009372B8">
            <w:pPr>
              <w:jc w:val="center"/>
              <w:rPr>
                <w:rFonts w:ascii="Times New Roman" w:hAnsi="Times New Roman" w:cs="Times New Roman"/>
                <w:sz w:val="24"/>
                <w:szCs w:val="24"/>
              </w:rPr>
            </w:pPr>
            <w:r w:rsidRPr="00E14872">
              <w:rPr>
                <w:rFonts w:ascii="Times New Roman" w:hAnsi="Times New Roman" w:cs="Times New Roman"/>
                <w:sz w:val="24"/>
                <w:szCs w:val="24"/>
              </w:rPr>
              <w:t>Diktanto</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1D0959B" w14:textId="77777777" w:rsidR="00471A41" w:rsidRDefault="00DB1FE5" w:rsidP="009372B8">
            <w:pPr>
              <w:tabs>
                <w:tab w:val="left" w:pos="851"/>
              </w:tabs>
              <w:jc w:val="center"/>
            </w:pPr>
            <w:r>
              <w:rPr>
                <w:rFonts w:ascii="Times New Roman" w:eastAsia="Times New Roman" w:hAnsi="Times New Roman" w:cs="Times New Roman"/>
                <w:sz w:val="24"/>
                <w:szCs w:val="24"/>
              </w:rPr>
              <w:t>Žodžių diktanto</w:t>
            </w:r>
          </w:p>
        </w:tc>
      </w:tr>
      <w:tr w:rsidR="00471A41" w14:paraId="38A14474" w14:textId="77777777" w:rsidTr="009372B8">
        <w:tc>
          <w:tcPr>
            <w:tcW w:w="30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73E375" w14:textId="77777777" w:rsidR="00471A41" w:rsidRDefault="00DB1FE5" w:rsidP="009372B8">
            <w:pPr>
              <w:tabs>
                <w:tab w:val="left" w:pos="851"/>
              </w:tabs>
              <w:jc w:val="center"/>
            </w:pPr>
            <w:r>
              <w:rPr>
                <w:rFonts w:ascii="Times New Roman" w:eastAsia="Times New Roman" w:hAnsi="Times New Roman" w:cs="Times New Roman"/>
                <w:sz w:val="24"/>
                <w:szCs w:val="24"/>
              </w:rPr>
              <w:t>V klasė</w:t>
            </w:r>
          </w:p>
        </w:tc>
        <w:tc>
          <w:tcPr>
            <w:tcW w:w="3544" w:type="dxa"/>
            <w:tcBorders>
              <w:bottom w:val="single" w:sz="8" w:space="0" w:color="000000"/>
              <w:right w:val="single" w:sz="8" w:space="0" w:color="000000"/>
            </w:tcBorders>
            <w:shd w:val="clear" w:color="auto" w:fill="auto"/>
            <w:tcMar>
              <w:top w:w="100" w:type="dxa"/>
              <w:left w:w="100" w:type="dxa"/>
              <w:bottom w:w="100" w:type="dxa"/>
              <w:right w:w="100" w:type="dxa"/>
            </w:tcMar>
          </w:tcPr>
          <w:p w14:paraId="12E9FBF6" w14:textId="77777777" w:rsidR="00471A41" w:rsidRPr="00E14872" w:rsidRDefault="00DB1FE5" w:rsidP="009372B8">
            <w:pPr>
              <w:jc w:val="center"/>
              <w:rPr>
                <w:rFonts w:ascii="Times New Roman" w:hAnsi="Times New Roman" w:cs="Times New Roman"/>
                <w:sz w:val="24"/>
                <w:szCs w:val="24"/>
              </w:rPr>
            </w:pPr>
            <w:r w:rsidRPr="00E14872">
              <w:rPr>
                <w:rFonts w:ascii="Times New Roman" w:hAnsi="Times New Roman" w:cs="Times New Roman"/>
                <w:sz w:val="24"/>
                <w:szCs w:val="24"/>
              </w:rPr>
              <w:t>90-100</w:t>
            </w:r>
          </w:p>
        </w:tc>
        <w:tc>
          <w:tcPr>
            <w:tcW w:w="2835" w:type="dxa"/>
            <w:tcBorders>
              <w:bottom w:val="single" w:sz="8" w:space="0" w:color="000000"/>
              <w:right w:val="single" w:sz="8" w:space="0" w:color="000000"/>
            </w:tcBorders>
            <w:tcMar>
              <w:top w:w="100" w:type="dxa"/>
              <w:left w:w="100" w:type="dxa"/>
              <w:bottom w:w="100" w:type="dxa"/>
              <w:right w:w="100" w:type="dxa"/>
            </w:tcMar>
          </w:tcPr>
          <w:p w14:paraId="3573DAE5" w14:textId="77777777" w:rsidR="00471A41" w:rsidRDefault="00DB1FE5" w:rsidP="009372B8">
            <w:pPr>
              <w:tabs>
                <w:tab w:val="left" w:pos="851"/>
              </w:tabs>
              <w:jc w:val="center"/>
            </w:pPr>
            <w:r>
              <w:rPr>
                <w:rFonts w:ascii="Times New Roman" w:eastAsia="Times New Roman" w:hAnsi="Times New Roman" w:cs="Times New Roman"/>
                <w:sz w:val="24"/>
                <w:szCs w:val="24"/>
              </w:rPr>
              <w:t>20-25</w:t>
            </w:r>
          </w:p>
        </w:tc>
      </w:tr>
      <w:tr w:rsidR="00471A41" w14:paraId="2F6B8933" w14:textId="77777777" w:rsidTr="009372B8">
        <w:tc>
          <w:tcPr>
            <w:tcW w:w="30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CBF800" w14:textId="77777777" w:rsidR="00471A41" w:rsidRDefault="00DB1FE5" w:rsidP="009372B8">
            <w:pPr>
              <w:tabs>
                <w:tab w:val="left" w:pos="851"/>
              </w:tabs>
              <w:jc w:val="center"/>
            </w:pPr>
            <w:r>
              <w:rPr>
                <w:rFonts w:ascii="Times New Roman" w:eastAsia="Times New Roman" w:hAnsi="Times New Roman" w:cs="Times New Roman"/>
                <w:sz w:val="24"/>
                <w:szCs w:val="24"/>
              </w:rPr>
              <w:t>VI klasė</w:t>
            </w:r>
          </w:p>
        </w:tc>
        <w:tc>
          <w:tcPr>
            <w:tcW w:w="3544" w:type="dxa"/>
            <w:tcBorders>
              <w:bottom w:val="single" w:sz="8" w:space="0" w:color="000000"/>
              <w:right w:val="single" w:sz="8" w:space="0" w:color="000000"/>
            </w:tcBorders>
            <w:shd w:val="clear" w:color="auto" w:fill="auto"/>
            <w:tcMar>
              <w:top w:w="100" w:type="dxa"/>
              <w:left w:w="100" w:type="dxa"/>
              <w:bottom w:w="100" w:type="dxa"/>
              <w:right w:w="100" w:type="dxa"/>
            </w:tcMar>
          </w:tcPr>
          <w:p w14:paraId="34F5D405" w14:textId="77777777" w:rsidR="00471A41" w:rsidRPr="00E14872" w:rsidRDefault="00DB1FE5" w:rsidP="009372B8">
            <w:pPr>
              <w:jc w:val="center"/>
              <w:rPr>
                <w:rFonts w:ascii="Times New Roman" w:hAnsi="Times New Roman" w:cs="Times New Roman"/>
                <w:sz w:val="24"/>
                <w:szCs w:val="24"/>
              </w:rPr>
            </w:pPr>
            <w:r w:rsidRPr="00E14872">
              <w:rPr>
                <w:rFonts w:ascii="Times New Roman" w:hAnsi="Times New Roman" w:cs="Times New Roman"/>
                <w:sz w:val="24"/>
                <w:szCs w:val="24"/>
              </w:rPr>
              <w:t>110-120</w:t>
            </w:r>
          </w:p>
        </w:tc>
        <w:tc>
          <w:tcPr>
            <w:tcW w:w="2835" w:type="dxa"/>
            <w:tcBorders>
              <w:bottom w:val="single" w:sz="8" w:space="0" w:color="000000"/>
              <w:right w:val="single" w:sz="8" w:space="0" w:color="000000"/>
            </w:tcBorders>
            <w:tcMar>
              <w:top w:w="100" w:type="dxa"/>
              <w:left w:w="100" w:type="dxa"/>
              <w:bottom w:w="100" w:type="dxa"/>
              <w:right w:w="100" w:type="dxa"/>
            </w:tcMar>
          </w:tcPr>
          <w:p w14:paraId="55D38A3F" w14:textId="77777777" w:rsidR="00471A41" w:rsidRDefault="00DB1FE5" w:rsidP="009372B8">
            <w:pPr>
              <w:tabs>
                <w:tab w:val="left" w:pos="851"/>
              </w:tabs>
              <w:jc w:val="center"/>
            </w:pPr>
            <w:r>
              <w:rPr>
                <w:rFonts w:ascii="Times New Roman" w:eastAsia="Times New Roman" w:hAnsi="Times New Roman" w:cs="Times New Roman"/>
                <w:sz w:val="24"/>
                <w:szCs w:val="24"/>
              </w:rPr>
              <w:t>25-30</w:t>
            </w:r>
          </w:p>
        </w:tc>
      </w:tr>
      <w:tr w:rsidR="00471A41" w14:paraId="4AC698C4" w14:textId="77777777" w:rsidTr="009372B8">
        <w:tc>
          <w:tcPr>
            <w:tcW w:w="30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7B3C19" w14:textId="77777777" w:rsidR="00471A41" w:rsidRDefault="00DB1FE5" w:rsidP="009372B8">
            <w:pPr>
              <w:tabs>
                <w:tab w:val="left" w:pos="851"/>
              </w:tabs>
              <w:jc w:val="center"/>
            </w:pPr>
            <w:r>
              <w:rPr>
                <w:rFonts w:ascii="Times New Roman" w:eastAsia="Times New Roman" w:hAnsi="Times New Roman" w:cs="Times New Roman"/>
                <w:sz w:val="24"/>
                <w:szCs w:val="24"/>
              </w:rPr>
              <w:lastRenderedPageBreak/>
              <w:t>VII klasė</w:t>
            </w:r>
          </w:p>
        </w:tc>
        <w:tc>
          <w:tcPr>
            <w:tcW w:w="3544" w:type="dxa"/>
            <w:tcBorders>
              <w:bottom w:val="single" w:sz="8" w:space="0" w:color="000000"/>
              <w:right w:val="single" w:sz="8" w:space="0" w:color="000000"/>
            </w:tcBorders>
            <w:shd w:val="clear" w:color="auto" w:fill="auto"/>
            <w:tcMar>
              <w:top w:w="100" w:type="dxa"/>
              <w:left w:w="100" w:type="dxa"/>
              <w:bottom w:w="100" w:type="dxa"/>
              <w:right w:w="100" w:type="dxa"/>
            </w:tcMar>
          </w:tcPr>
          <w:p w14:paraId="51BD6B5D" w14:textId="77777777" w:rsidR="00471A41" w:rsidRPr="00E14872" w:rsidRDefault="00DB1FE5" w:rsidP="009372B8">
            <w:pPr>
              <w:jc w:val="center"/>
              <w:rPr>
                <w:rFonts w:ascii="Times New Roman" w:hAnsi="Times New Roman" w:cs="Times New Roman"/>
                <w:sz w:val="24"/>
                <w:szCs w:val="24"/>
              </w:rPr>
            </w:pPr>
            <w:r w:rsidRPr="00E14872">
              <w:rPr>
                <w:rFonts w:ascii="Times New Roman" w:hAnsi="Times New Roman" w:cs="Times New Roman"/>
                <w:sz w:val="24"/>
                <w:szCs w:val="24"/>
              </w:rPr>
              <w:t>120-130</w:t>
            </w:r>
          </w:p>
        </w:tc>
        <w:tc>
          <w:tcPr>
            <w:tcW w:w="2835" w:type="dxa"/>
            <w:tcBorders>
              <w:bottom w:val="single" w:sz="8" w:space="0" w:color="000000"/>
              <w:right w:val="single" w:sz="8" w:space="0" w:color="000000"/>
            </w:tcBorders>
            <w:tcMar>
              <w:top w:w="100" w:type="dxa"/>
              <w:left w:w="100" w:type="dxa"/>
              <w:bottom w:w="100" w:type="dxa"/>
              <w:right w:w="100" w:type="dxa"/>
            </w:tcMar>
          </w:tcPr>
          <w:p w14:paraId="6ACCB848" w14:textId="77777777" w:rsidR="00471A41" w:rsidRDefault="00DB1FE5" w:rsidP="009372B8">
            <w:pPr>
              <w:tabs>
                <w:tab w:val="left" w:pos="851"/>
              </w:tabs>
              <w:jc w:val="center"/>
            </w:pPr>
            <w:r>
              <w:rPr>
                <w:rFonts w:ascii="Times New Roman" w:eastAsia="Times New Roman" w:hAnsi="Times New Roman" w:cs="Times New Roman"/>
                <w:sz w:val="24"/>
                <w:szCs w:val="24"/>
              </w:rPr>
              <w:t>30-35</w:t>
            </w:r>
          </w:p>
        </w:tc>
      </w:tr>
      <w:tr w:rsidR="00471A41" w14:paraId="643280DA" w14:textId="77777777" w:rsidTr="009372B8">
        <w:tc>
          <w:tcPr>
            <w:tcW w:w="30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DF85B9" w14:textId="77777777" w:rsidR="00471A41" w:rsidRDefault="00DB1FE5" w:rsidP="009372B8">
            <w:pPr>
              <w:tabs>
                <w:tab w:val="left" w:pos="851"/>
              </w:tabs>
              <w:jc w:val="center"/>
            </w:pPr>
            <w:r>
              <w:rPr>
                <w:rFonts w:ascii="Times New Roman" w:eastAsia="Times New Roman" w:hAnsi="Times New Roman" w:cs="Times New Roman"/>
                <w:sz w:val="24"/>
                <w:szCs w:val="24"/>
              </w:rPr>
              <w:t>VIII klasė</w:t>
            </w:r>
          </w:p>
        </w:tc>
        <w:tc>
          <w:tcPr>
            <w:tcW w:w="3544" w:type="dxa"/>
            <w:tcBorders>
              <w:bottom w:val="single" w:sz="8" w:space="0" w:color="000000"/>
              <w:right w:val="single" w:sz="8" w:space="0" w:color="000000"/>
            </w:tcBorders>
            <w:shd w:val="clear" w:color="auto" w:fill="auto"/>
            <w:tcMar>
              <w:top w:w="100" w:type="dxa"/>
              <w:left w:w="100" w:type="dxa"/>
              <w:bottom w:w="100" w:type="dxa"/>
              <w:right w:w="100" w:type="dxa"/>
            </w:tcMar>
          </w:tcPr>
          <w:p w14:paraId="7D19E0F8" w14:textId="77777777" w:rsidR="00471A41" w:rsidRPr="00E14872" w:rsidRDefault="00DB1FE5" w:rsidP="009372B8">
            <w:pPr>
              <w:jc w:val="center"/>
              <w:rPr>
                <w:rFonts w:ascii="Times New Roman" w:hAnsi="Times New Roman" w:cs="Times New Roman"/>
                <w:sz w:val="24"/>
                <w:szCs w:val="24"/>
              </w:rPr>
            </w:pPr>
            <w:r w:rsidRPr="00E14872">
              <w:rPr>
                <w:rFonts w:ascii="Times New Roman" w:hAnsi="Times New Roman" w:cs="Times New Roman"/>
                <w:sz w:val="24"/>
                <w:szCs w:val="24"/>
              </w:rPr>
              <w:t>130-140</w:t>
            </w:r>
          </w:p>
        </w:tc>
        <w:tc>
          <w:tcPr>
            <w:tcW w:w="2835" w:type="dxa"/>
            <w:tcBorders>
              <w:bottom w:val="single" w:sz="8" w:space="0" w:color="000000"/>
              <w:right w:val="single" w:sz="8" w:space="0" w:color="000000"/>
            </w:tcBorders>
            <w:tcMar>
              <w:top w:w="100" w:type="dxa"/>
              <w:left w:w="100" w:type="dxa"/>
              <w:bottom w:w="100" w:type="dxa"/>
              <w:right w:w="100" w:type="dxa"/>
            </w:tcMar>
          </w:tcPr>
          <w:p w14:paraId="64D89755" w14:textId="77777777" w:rsidR="00471A41" w:rsidRDefault="00DB1FE5" w:rsidP="009372B8">
            <w:pPr>
              <w:tabs>
                <w:tab w:val="left" w:pos="851"/>
              </w:tabs>
              <w:jc w:val="center"/>
            </w:pPr>
            <w:r>
              <w:rPr>
                <w:rFonts w:ascii="Times New Roman" w:eastAsia="Times New Roman" w:hAnsi="Times New Roman" w:cs="Times New Roman"/>
                <w:sz w:val="24"/>
                <w:szCs w:val="24"/>
              </w:rPr>
              <w:t>35-40</w:t>
            </w:r>
          </w:p>
        </w:tc>
      </w:tr>
    </w:tbl>
    <w:p w14:paraId="472E29F4" w14:textId="77777777" w:rsidR="00471A41" w:rsidRDefault="00471A41">
      <w:pPr>
        <w:tabs>
          <w:tab w:val="left" w:pos="851"/>
        </w:tabs>
        <w:ind w:firstLine="720"/>
        <w:jc w:val="center"/>
      </w:pPr>
    </w:p>
    <w:p w14:paraId="510C6399" w14:textId="71CE767F" w:rsidR="00471A41" w:rsidRDefault="00CA54D6" w:rsidP="00F36105">
      <w:pPr>
        <w:tabs>
          <w:tab w:val="left" w:pos="851"/>
        </w:tabs>
        <w:ind w:firstLine="851"/>
        <w:jc w:val="both"/>
      </w:pPr>
      <w:r>
        <w:rPr>
          <w:rFonts w:ascii="Times New Roman" w:eastAsia="Times New Roman" w:hAnsi="Times New Roman" w:cs="Times New Roman"/>
          <w:sz w:val="24"/>
          <w:szCs w:val="24"/>
        </w:rPr>
        <w:t xml:space="preserve">94. </w:t>
      </w:r>
      <w:r w:rsidR="009372B8">
        <w:rPr>
          <w:rFonts w:ascii="Times New Roman" w:eastAsia="Times New Roman" w:hAnsi="Times New Roman" w:cs="Times New Roman"/>
          <w:sz w:val="24"/>
          <w:szCs w:val="24"/>
        </w:rPr>
        <w:t>Atpasakojimo vertinimas:</w:t>
      </w:r>
    </w:p>
    <w:tbl>
      <w:tblPr>
        <w:tblStyle w:val="a6"/>
        <w:tblW w:w="937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55"/>
        <w:gridCol w:w="2279"/>
        <w:gridCol w:w="2329"/>
        <w:gridCol w:w="2025"/>
        <w:gridCol w:w="1590"/>
      </w:tblGrid>
      <w:tr w:rsidR="00471A41" w14:paraId="5A81345F" w14:textId="77777777" w:rsidTr="009372B8">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5C098" w14:textId="77777777" w:rsidR="00471A41" w:rsidRDefault="00DB1FE5" w:rsidP="00F36105">
            <w:pPr>
              <w:widowControl w:val="0"/>
              <w:spacing w:line="240" w:lineRule="auto"/>
            </w:pPr>
            <w:r>
              <w:rPr>
                <w:rFonts w:ascii="Times New Roman" w:eastAsia="Times New Roman" w:hAnsi="Times New Roman" w:cs="Times New Roman"/>
                <w:sz w:val="24"/>
                <w:szCs w:val="24"/>
              </w:rPr>
              <w:t>Kriterijai</w:t>
            </w:r>
          </w:p>
          <w:p w14:paraId="264769BE" w14:textId="77777777" w:rsidR="00471A41" w:rsidRDefault="00DB1FE5" w:rsidP="00F36105">
            <w:pPr>
              <w:tabs>
                <w:tab w:val="left" w:pos="851"/>
              </w:tabs>
              <w:spacing w:line="240" w:lineRule="auto"/>
              <w:jc w:val="both"/>
            </w:pPr>
            <w:r>
              <w:rPr>
                <w:rFonts w:ascii="Times New Roman" w:eastAsia="Times New Roman" w:hAnsi="Times New Roman" w:cs="Times New Roman"/>
                <w:sz w:val="24"/>
                <w:szCs w:val="24"/>
              </w:rPr>
              <w:t>Taškai</w:t>
            </w:r>
          </w:p>
        </w:tc>
        <w:tc>
          <w:tcPr>
            <w:tcW w:w="227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CB05E50" w14:textId="6B4E9087" w:rsidR="00471A41" w:rsidRDefault="00DB1FE5" w:rsidP="009372B8">
            <w:pPr>
              <w:widowControl w:val="0"/>
              <w:spacing w:line="240" w:lineRule="auto"/>
            </w:pPr>
            <w:r>
              <w:rPr>
                <w:rFonts w:ascii="Times New Roman" w:eastAsia="Times New Roman" w:hAnsi="Times New Roman" w:cs="Times New Roman"/>
                <w:sz w:val="24"/>
                <w:szCs w:val="24"/>
              </w:rPr>
              <w:t>Turinio atskleidimas: esmės ir įvy</w:t>
            </w:r>
            <w:r w:rsidR="009372B8">
              <w:rPr>
                <w:rFonts w:ascii="Times New Roman" w:eastAsia="Times New Roman" w:hAnsi="Times New Roman" w:cs="Times New Roman"/>
                <w:sz w:val="24"/>
                <w:szCs w:val="24"/>
              </w:rPr>
              <w:t>kių tarpusavio ryšių supratimas</w:t>
            </w:r>
          </w:p>
        </w:tc>
        <w:tc>
          <w:tcPr>
            <w:tcW w:w="23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1EF70F" w14:textId="77777777" w:rsidR="00471A41" w:rsidRDefault="00DB1FE5" w:rsidP="009372B8">
            <w:pPr>
              <w:widowControl w:val="0"/>
              <w:spacing w:line="240" w:lineRule="auto"/>
            </w:pPr>
            <w:r>
              <w:rPr>
                <w:rFonts w:ascii="Times New Roman" w:eastAsia="Times New Roman" w:hAnsi="Times New Roman" w:cs="Times New Roman"/>
                <w:sz w:val="24"/>
                <w:szCs w:val="24"/>
              </w:rPr>
              <w:t xml:space="preserve">Teksto prasmės suvokimas ir atskleidimas: pagrindinės minties, vertybinių autoriaus nuostatų ir perkeltinių prasmių supratimas. </w:t>
            </w:r>
          </w:p>
        </w:tc>
        <w:tc>
          <w:tcPr>
            <w:tcW w:w="20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FF8C5AC" w14:textId="1645BD7F" w:rsidR="00471A41" w:rsidRDefault="00DB1FE5" w:rsidP="009372B8">
            <w:pPr>
              <w:widowControl w:val="0"/>
              <w:spacing w:line="240" w:lineRule="auto"/>
            </w:pPr>
            <w:r>
              <w:rPr>
                <w:rFonts w:ascii="Times New Roman" w:eastAsia="Times New Roman" w:hAnsi="Times New Roman" w:cs="Times New Roman"/>
                <w:sz w:val="24"/>
                <w:szCs w:val="24"/>
              </w:rPr>
              <w:t>Teksto struktūra, stilius, žodyno turtingu</w:t>
            </w:r>
            <w:r w:rsidR="009372B8">
              <w:rPr>
                <w:rFonts w:ascii="Times New Roman" w:eastAsia="Times New Roman" w:hAnsi="Times New Roman" w:cs="Times New Roman"/>
                <w:sz w:val="24"/>
                <w:szCs w:val="24"/>
              </w:rPr>
              <w:t>mas, sintaksinių formų įvairovė</w:t>
            </w:r>
          </w:p>
        </w:tc>
        <w:tc>
          <w:tcPr>
            <w:tcW w:w="15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C465C7" w14:textId="77777777" w:rsidR="00471A41" w:rsidRDefault="00DB1FE5" w:rsidP="009372B8">
            <w:pPr>
              <w:widowControl w:val="0"/>
              <w:spacing w:line="240" w:lineRule="auto"/>
            </w:pPr>
            <w:r>
              <w:rPr>
                <w:rFonts w:ascii="Times New Roman" w:eastAsia="Times New Roman" w:hAnsi="Times New Roman" w:cs="Times New Roman"/>
                <w:sz w:val="24"/>
                <w:szCs w:val="24"/>
              </w:rPr>
              <w:t>Raštingumas</w:t>
            </w:r>
          </w:p>
        </w:tc>
      </w:tr>
      <w:tr w:rsidR="00471A41" w14:paraId="0CB26C8B" w14:textId="77777777" w:rsidTr="009372B8">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C2F961" w14:textId="77777777" w:rsidR="00471A41" w:rsidRDefault="00DB1FE5" w:rsidP="00F36105">
            <w:pPr>
              <w:tabs>
                <w:tab w:val="left" w:pos="851"/>
              </w:tabs>
              <w:spacing w:line="240" w:lineRule="auto"/>
              <w:ind w:firstLine="400"/>
              <w:jc w:val="both"/>
            </w:pPr>
            <w:r>
              <w:rPr>
                <w:rFonts w:ascii="Times New Roman" w:eastAsia="Times New Roman" w:hAnsi="Times New Roman" w:cs="Times New Roman"/>
                <w:sz w:val="24"/>
                <w:szCs w:val="24"/>
              </w:rPr>
              <w:t>5</w:t>
            </w:r>
          </w:p>
        </w:tc>
        <w:tc>
          <w:tcPr>
            <w:tcW w:w="2279" w:type="dxa"/>
            <w:tcBorders>
              <w:bottom w:val="single" w:sz="8" w:space="0" w:color="000000"/>
              <w:right w:val="single" w:sz="8" w:space="0" w:color="000000"/>
            </w:tcBorders>
            <w:tcMar>
              <w:top w:w="100" w:type="dxa"/>
              <w:left w:w="100" w:type="dxa"/>
              <w:bottom w:w="100" w:type="dxa"/>
              <w:right w:w="100" w:type="dxa"/>
            </w:tcMar>
          </w:tcPr>
          <w:p w14:paraId="37E5C20D" w14:textId="77777777" w:rsidR="00471A41" w:rsidRDefault="00DB1FE5" w:rsidP="009372B8">
            <w:pPr>
              <w:tabs>
                <w:tab w:val="left" w:pos="851"/>
              </w:tabs>
              <w:spacing w:line="240" w:lineRule="auto"/>
            </w:pPr>
            <w:r>
              <w:rPr>
                <w:rFonts w:ascii="Times New Roman" w:eastAsia="Times New Roman" w:hAnsi="Times New Roman" w:cs="Times New Roman"/>
                <w:sz w:val="24"/>
                <w:szCs w:val="24"/>
              </w:rPr>
              <w:t>Atrinkti esminiai dalykai. Suprastos ir puikiai atskleistos veiksmo aplinkybės, veikėjų charakterio savybės, motyvai ir poelgiai, nulėmę veiksmo eigą.</w:t>
            </w:r>
          </w:p>
        </w:tc>
        <w:tc>
          <w:tcPr>
            <w:tcW w:w="2329" w:type="dxa"/>
            <w:tcBorders>
              <w:bottom w:val="single" w:sz="8" w:space="0" w:color="000000"/>
              <w:right w:val="single" w:sz="8" w:space="0" w:color="000000"/>
            </w:tcBorders>
            <w:tcMar>
              <w:top w:w="100" w:type="dxa"/>
              <w:left w:w="100" w:type="dxa"/>
              <w:bottom w:w="100" w:type="dxa"/>
              <w:right w:w="100" w:type="dxa"/>
            </w:tcMar>
          </w:tcPr>
          <w:p w14:paraId="04522EF7" w14:textId="77777777" w:rsidR="00471A41" w:rsidRDefault="00DB1FE5" w:rsidP="009372B8">
            <w:pPr>
              <w:widowControl w:val="0"/>
              <w:spacing w:line="240" w:lineRule="auto"/>
            </w:pPr>
            <w:r>
              <w:rPr>
                <w:rFonts w:ascii="Times New Roman" w:eastAsia="Times New Roman" w:hAnsi="Times New Roman" w:cs="Times New Roman"/>
                <w:sz w:val="24"/>
                <w:szCs w:val="24"/>
              </w:rPr>
              <w:t>Puikiai suprastos ir išryškintos autoriaus ir veikėjų vertybinės nuostatos. Puikiai paaiškintos ne tik tiesiogiai pasakytos prasmės, bet ir nutylėti ar prieštaringi dalykai.</w:t>
            </w:r>
          </w:p>
        </w:tc>
        <w:tc>
          <w:tcPr>
            <w:tcW w:w="2025" w:type="dxa"/>
            <w:tcBorders>
              <w:bottom w:val="single" w:sz="8" w:space="0" w:color="000000"/>
              <w:right w:val="single" w:sz="8" w:space="0" w:color="000000"/>
            </w:tcBorders>
            <w:tcMar>
              <w:top w:w="100" w:type="dxa"/>
              <w:left w:w="100" w:type="dxa"/>
              <w:bottom w:w="100" w:type="dxa"/>
              <w:right w:w="100" w:type="dxa"/>
            </w:tcMar>
          </w:tcPr>
          <w:p w14:paraId="5FE05CB8" w14:textId="77777777" w:rsidR="00471A41" w:rsidRDefault="00DB1FE5" w:rsidP="009372B8">
            <w:pPr>
              <w:widowControl w:val="0"/>
              <w:spacing w:line="240" w:lineRule="auto"/>
            </w:pPr>
            <w:r>
              <w:rPr>
                <w:rFonts w:ascii="Times New Roman" w:eastAsia="Times New Roman" w:hAnsi="Times New Roman" w:cs="Times New Roman"/>
                <w:sz w:val="24"/>
                <w:szCs w:val="24"/>
              </w:rPr>
              <w:t>Tekstas prasmingai suskirstytas pastraipomis; kalba aiški, rišli; žodžiai parenkami tiksliai ir pagal situaciją; žodynas turtingas; sakinių struktūra įvairi.</w:t>
            </w:r>
          </w:p>
        </w:tc>
        <w:tc>
          <w:tcPr>
            <w:tcW w:w="1590" w:type="dxa"/>
            <w:tcBorders>
              <w:bottom w:val="single" w:sz="8" w:space="0" w:color="000000"/>
              <w:right w:val="single" w:sz="8" w:space="0" w:color="000000"/>
            </w:tcBorders>
            <w:tcMar>
              <w:top w:w="100" w:type="dxa"/>
              <w:left w:w="100" w:type="dxa"/>
              <w:bottom w:w="100" w:type="dxa"/>
              <w:right w:w="100" w:type="dxa"/>
            </w:tcMar>
          </w:tcPr>
          <w:p w14:paraId="3D51F861" w14:textId="77777777" w:rsidR="00471A41" w:rsidRDefault="00DB1FE5" w:rsidP="009372B8">
            <w:pPr>
              <w:widowControl w:val="0"/>
              <w:spacing w:line="240" w:lineRule="auto"/>
            </w:pPr>
            <w:r>
              <w:rPr>
                <w:rFonts w:ascii="Times New Roman" w:eastAsia="Times New Roman" w:hAnsi="Times New Roman" w:cs="Times New Roman"/>
                <w:sz w:val="24"/>
                <w:szCs w:val="24"/>
              </w:rPr>
              <w:t>Rašoma taisyklinga kalba, be klaidų.</w:t>
            </w:r>
          </w:p>
        </w:tc>
      </w:tr>
      <w:tr w:rsidR="00471A41" w14:paraId="08EBAF3D" w14:textId="77777777" w:rsidTr="009372B8">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FAD907" w14:textId="77777777" w:rsidR="00471A41" w:rsidRDefault="00DB1FE5" w:rsidP="00F36105">
            <w:pPr>
              <w:tabs>
                <w:tab w:val="left" w:pos="851"/>
              </w:tabs>
              <w:spacing w:line="240" w:lineRule="auto"/>
              <w:ind w:firstLine="400"/>
              <w:jc w:val="both"/>
            </w:pPr>
            <w:r>
              <w:rPr>
                <w:rFonts w:ascii="Times New Roman" w:eastAsia="Times New Roman" w:hAnsi="Times New Roman" w:cs="Times New Roman"/>
                <w:sz w:val="24"/>
                <w:szCs w:val="24"/>
              </w:rPr>
              <w:t>4</w:t>
            </w:r>
          </w:p>
        </w:tc>
        <w:tc>
          <w:tcPr>
            <w:tcW w:w="2279" w:type="dxa"/>
            <w:tcBorders>
              <w:bottom w:val="single" w:sz="8" w:space="0" w:color="000000"/>
              <w:right w:val="single" w:sz="8" w:space="0" w:color="000000"/>
            </w:tcBorders>
            <w:tcMar>
              <w:top w:w="100" w:type="dxa"/>
              <w:left w:w="100" w:type="dxa"/>
              <w:bottom w:w="100" w:type="dxa"/>
              <w:right w:w="100" w:type="dxa"/>
            </w:tcMar>
          </w:tcPr>
          <w:p w14:paraId="3964B4CA" w14:textId="77777777" w:rsidR="00471A41" w:rsidRDefault="00DB1FE5" w:rsidP="009372B8">
            <w:pPr>
              <w:tabs>
                <w:tab w:val="left" w:pos="851"/>
              </w:tabs>
              <w:spacing w:line="240" w:lineRule="auto"/>
            </w:pPr>
            <w:r>
              <w:rPr>
                <w:rFonts w:ascii="Times New Roman" w:eastAsia="Times New Roman" w:hAnsi="Times New Roman" w:cs="Times New Roman"/>
                <w:sz w:val="24"/>
                <w:szCs w:val="24"/>
              </w:rPr>
              <w:t>Atrinkti esminiai dalykai. Iš esmės suprastos pagrindinės aplinkybės ir veikėjų motyvai bei poelgiai, kurie nulėmė veiksmo eigą.</w:t>
            </w:r>
          </w:p>
        </w:tc>
        <w:tc>
          <w:tcPr>
            <w:tcW w:w="2329" w:type="dxa"/>
            <w:tcBorders>
              <w:bottom w:val="single" w:sz="8" w:space="0" w:color="000000"/>
              <w:right w:val="single" w:sz="8" w:space="0" w:color="000000"/>
            </w:tcBorders>
            <w:tcMar>
              <w:top w:w="100" w:type="dxa"/>
              <w:left w:w="100" w:type="dxa"/>
              <w:bottom w:w="100" w:type="dxa"/>
              <w:right w:w="100" w:type="dxa"/>
            </w:tcMar>
          </w:tcPr>
          <w:p w14:paraId="67787BA7" w14:textId="77777777" w:rsidR="00471A41" w:rsidRDefault="00DB1FE5" w:rsidP="009372B8">
            <w:pPr>
              <w:widowControl w:val="0"/>
              <w:spacing w:line="240" w:lineRule="auto"/>
            </w:pPr>
            <w:r>
              <w:rPr>
                <w:rFonts w:ascii="Times New Roman" w:eastAsia="Times New Roman" w:hAnsi="Times New Roman" w:cs="Times New Roman"/>
                <w:sz w:val="24"/>
                <w:szCs w:val="24"/>
              </w:rPr>
              <w:t>Iš esmės suprastos autoriaus ir veikėjų vertybinės nuostatos ir išryškintos atpasakojant. Paaiškintos ne tik tiesiogiai pasakytos prasmės, bet ir nutylėti ar prieštaringi dalykai.</w:t>
            </w:r>
          </w:p>
        </w:tc>
        <w:tc>
          <w:tcPr>
            <w:tcW w:w="2025" w:type="dxa"/>
            <w:tcBorders>
              <w:bottom w:val="single" w:sz="8" w:space="0" w:color="000000"/>
              <w:right w:val="single" w:sz="8" w:space="0" w:color="000000"/>
            </w:tcBorders>
            <w:tcMar>
              <w:top w:w="100" w:type="dxa"/>
              <w:left w:w="100" w:type="dxa"/>
              <w:bottom w:w="100" w:type="dxa"/>
              <w:right w:w="100" w:type="dxa"/>
            </w:tcMar>
          </w:tcPr>
          <w:p w14:paraId="142CA072" w14:textId="77777777" w:rsidR="00471A41" w:rsidRDefault="00DB1FE5" w:rsidP="009372B8">
            <w:pPr>
              <w:widowControl w:val="0"/>
              <w:spacing w:line="240" w:lineRule="auto"/>
            </w:pPr>
            <w:r>
              <w:rPr>
                <w:rFonts w:ascii="Times New Roman" w:eastAsia="Times New Roman" w:hAnsi="Times New Roman" w:cs="Times New Roman"/>
                <w:sz w:val="24"/>
                <w:szCs w:val="24"/>
              </w:rPr>
              <w:t>Tekstas tinkamai suskirstytas pastraipomis; kalba aiški, rišli; sakinių struktūra įvairi; žodžiai vartojami tinkama reikšme.</w:t>
            </w:r>
          </w:p>
        </w:tc>
        <w:tc>
          <w:tcPr>
            <w:tcW w:w="1590" w:type="dxa"/>
            <w:tcBorders>
              <w:bottom w:val="single" w:sz="8" w:space="0" w:color="000000"/>
              <w:right w:val="single" w:sz="8" w:space="0" w:color="000000"/>
            </w:tcBorders>
            <w:tcMar>
              <w:top w:w="100" w:type="dxa"/>
              <w:left w:w="100" w:type="dxa"/>
              <w:bottom w:w="100" w:type="dxa"/>
              <w:right w:w="100" w:type="dxa"/>
            </w:tcMar>
          </w:tcPr>
          <w:p w14:paraId="0F13E2AD" w14:textId="77777777" w:rsidR="00471A41" w:rsidRDefault="00DB1FE5" w:rsidP="009372B8">
            <w:pPr>
              <w:widowControl w:val="0"/>
              <w:spacing w:line="240" w:lineRule="auto"/>
            </w:pPr>
            <w:r>
              <w:rPr>
                <w:rFonts w:ascii="Times New Roman" w:eastAsia="Times New Roman" w:hAnsi="Times New Roman" w:cs="Times New Roman"/>
                <w:sz w:val="24"/>
                <w:szCs w:val="24"/>
              </w:rPr>
              <w:t>Rašoma taisyklinga kalba, 1–2 klaidos.</w:t>
            </w:r>
          </w:p>
        </w:tc>
      </w:tr>
      <w:tr w:rsidR="00471A41" w14:paraId="5B5B937D" w14:textId="77777777" w:rsidTr="009372B8">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AE66F7" w14:textId="77777777" w:rsidR="00471A41" w:rsidRDefault="00DB1FE5" w:rsidP="00F36105">
            <w:pPr>
              <w:tabs>
                <w:tab w:val="left" w:pos="851"/>
              </w:tabs>
              <w:spacing w:line="240" w:lineRule="auto"/>
              <w:ind w:firstLine="400"/>
              <w:jc w:val="both"/>
            </w:pPr>
            <w:r>
              <w:rPr>
                <w:rFonts w:ascii="Times New Roman" w:eastAsia="Times New Roman" w:hAnsi="Times New Roman" w:cs="Times New Roman"/>
                <w:sz w:val="24"/>
                <w:szCs w:val="24"/>
              </w:rPr>
              <w:t>3</w:t>
            </w:r>
          </w:p>
        </w:tc>
        <w:tc>
          <w:tcPr>
            <w:tcW w:w="2279" w:type="dxa"/>
            <w:tcBorders>
              <w:bottom w:val="single" w:sz="8" w:space="0" w:color="000000"/>
              <w:right w:val="single" w:sz="8" w:space="0" w:color="000000"/>
            </w:tcBorders>
            <w:tcMar>
              <w:top w:w="100" w:type="dxa"/>
              <w:left w:w="100" w:type="dxa"/>
              <w:bottom w:w="100" w:type="dxa"/>
              <w:right w:w="100" w:type="dxa"/>
            </w:tcMar>
          </w:tcPr>
          <w:p w14:paraId="41B0E739" w14:textId="77777777" w:rsidR="00471A41" w:rsidRDefault="00DB1FE5" w:rsidP="009372B8">
            <w:pPr>
              <w:tabs>
                <w:tab w:val="left" w:pos="851"/>
              </w:tabs>
              <w:spacing w:line="240" w:lineRule="auto"/>
            </w:pPr>
            <w:r>
              <w:rPr>
                <w:rFonts w:ascii="Times New Roman" w:eastAsia="Times New Roman" w:hAnsi="Times New Roman" w:cs="Times New Roman"/>
                <w:sz w:val="24"/>
                <w:szCs w:val="24"/>
              </w:rPr>
              <w:t>Ne visai suprastos aplinkybės ar veikėjų motyvai ir poelgiai, kurie nulėmė veiksmo eigą.</w:t>
            </w:r>
          </w:p>
        </w:tc>
        <w:tc>
          <w:tcPr>
            <w:tcW w:w="2329" w:type="dxa"/>
            <w:tcBorders>
              <w:bottom w:val="single" w:sz="8" w:space="0" w:color="000000"/>
              <w:right w:val="single" w:sz="8" w:space="0" w:color="000000"/>
            </w:tcBorders>
            <w:tcMar>
              <w:top w:w="100" w:type="dxa"/>
              <w:left w:w="100" w:type="dxa"/>
              <w:bottom w:w="100" w:type="dxa"/>
              <w:right w:w="100" w:type="dxa"/>
            </w:tcMar>
          </w:tcPr>
          <w:p w14:paraId="3AA35936" w14:textId="77777777" w:rsidR="00471A41" w:rsidRDefault="00DB1FE5" w:rsidP="009372B8">
            <w:pPr>
              <w:widowControl w:val="0"/>
              <w:spacing w:line="240" w:lineRule="auto"/>
            </w:pPr>
            <w:r>
              <w:rPr>
                <w:rFonts w:ascii="Times New Roman" w:eastAsia="Times New Roman" w:hAnsi="Times New Roman" w:cs="Times New Roman"/>
                <w:sz w:val="24"/>
                <w:szCs w:val="24"/>
              </w:rPr>
              <w:t>Tik iš dalies suprastos ar ne visai išryškintos autoriaus ir veikėjų vertybinės nuostatos. Stengiamasi paaiškinti ne tik tiesiogines, bet ir perkeltines ar tiesiogiai nepasakytas prasmes.</w:t>
            </w:r>
          </w:p>
        </w:tc>
        <w:tc>
          <w:tcPr>
            <w:tcW w:w="2025" w:type="dxa"/>
            <w:tcBorders>
              <w:bottom w:val="single" w:sz="8" w:space="0" w:color="000000"/>
              <w:right w:val="single" w:sz="8" w:space="0" w:color="000000"/>
            </w:tcBorders>
            <w:tcMar>
              <w:top w:w="100" w:type="dxa"/>
              <w:left w:w="100" w:type="dxa"/>
              <w:bottom w:w="100" w:type="dxa"/>
              <w:right w:w="100" w:type="dxa"/>
            </w:tcMar>
          </w:tcPr>
          <w:p w14:paraId="27A24EDA" w14:textId="77777777" w:rsidR="00471A41" w:rsidRDefault="00DB1FE5" w:rsidP="009372B8">
            <w:pPr>
              <w:widowControl w:val="0"/>
              <w:spacing w:line="240" w:lineRule="auto"/>
            </w:pPr>
            <w:r>
              <w:rPr>
                <w:rFonts w:ascii="Times New Roman" w:eastAsia="Times New Roman" w:hAnsi="Times New Roman" w:cs="Times New Roman"/>
                <w:sz w:val="24"/>
                <w:szCs w:val="24"/>
              </w:rPr>
              <w:t>Tekstas ne visai tinkamai suskirstytas pastraipomis; pasitaiko aiškumo, rišlumo, sakinių struktūros trūkumų; žodžiai ne visada vartojami tinkama reikšme.</w:t>
            </w:r>
          </w:p>
        </w:tc>
        <w:tc>
          <w:tcPr>
            <w:tcW w:w="1590" w:type="dxa"/>
            <w:tcBorders>
              <w:bottom w:val="single" w:sz="8" w:space="0" w:color="000000"/>
              <w:right w:val="single" w:sz="8" w:space="0" w:color="000000"/>
            </w:tcBorders>
            <w:tcMar>
              <w:top w:w="100" w:type="dxa"/>
              <w:left w:w="100" w:type="dxa"/>
              <w:bottom w:w="100" w:type="dxa"/>
              <w:right w:w="100" w:type="dxa"/>
            </w:tcMar>
          </w:tcPr>
          <w:p w14:paraId="18B7B9B2" w14:textId="77777777" w:rsidR="00471A41" w:rsidRDefault="00DB1FE5" w:rsidP="009372B8">
            <w:pPr>
              <w:widowControl w:val="0"/>
              <w:spacing w:line="240" w:lineRule="auto"/>
            </w:pPr>
            <w:r>
              <w:rPr>
                <w:rFonts w:ascii="Times New Roman" w:eastAsia="Times New Roman" w:hAnsi="Times New Roman" w:cs="Times New Roman"/>
                <w:sz w:val="24"/>
                <w:szCs w:val="24"/>
              </w:rPr>
              <w:t>Rašoma pakankamai taisyklinga kalba, 3–5 klaidos.</w:t>
            </w:r>
          </w:p>
        </w:tc>
      </w:tr>
      <w:tr w:rsidR="00471A41" w14:paraId="18E0353D" w14:textId="77777777" w:rsidTr="009372B8">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361A98" w14:textId="77777777" w:rsidR="00471A41" w:rsidRDefault="00DB1FE5" w:rsidP="00F36105">
            <w:pPr>
              <w:tabs>
                <w:tab w:val="left" w:pos="851"/>
              </w:tabs>
              <w:spacing w:line="240" w:lineRule="auto"/>
              <w:ind w:firstLine="400"/>
              <w:jc w:val="both"/>
            </w:pPr>
            <w:r>
              <w:rPr>
                <w:rFonts w:ascii="Times New Roman" w:eastAsia="Times New Roman" w:hAnsi="Times New Roman" w:cs="Times New Roman"/>
                <w:sz w:val="24"/>
                <w:szCs w:val="24"/>
              </w:rPr>
              <w:t>2</w:t>
            </w:r>
          </w:p>
        </w:tc>
        <w:tc>
          <w:tcPr>
            <w:tcW w:w="2279" w:type="dxa"/>
            <w:tcBorders>
              <w:bottom w:val="single" w:sz="8" w:space="0" w:color="000000"/>
              <w:right w:val="single" w:sz="8" w:space="0" w:color="000000"/>
            </w:tcBorders>
            <w:tcMar>
              <w:top w:w="100" w:type="dxa"/>
              <w:left w:w="100" w:type="dxa"/>
              <w:bottom w:w="100" w:type="dxa"/>
              <w:right w:w="100" w:type="dxa"/>
            </w:tcMar>
          </w:tcPr>
          <w:p w14:paraId="2DA7208C" w14:textId="77777777" w:rsidR="00471A41" w:rsidRDefault="00DB1FE5" w:rsidP="009372B8">
            <w:pPr>
              <w:tabs>
                <w:tab w:val="left" w:pos="851"/>
              </w:tabs>
              <w:spacing w:line="240" w:lineRule="auto"/>
            </w:pPr>
            <w:r>
              <w:rPr>
                <w:rFonts w:ascii="Times New Roman" w:eastAsia="Times New Roman" w:hAnsi="Times New Roman" w:cs="Times New Roman"/>
                <w:sz w:val="24"/>
                <w:szCs w:val="24"/>
              </w:rPr>
              <w:t xml:space="preserve">Tik dalis aplinkybių ar veikėjų motyvų ir poelgių suprasta, todėl veiksmo </w:t>
            </w:r>
            <w:r>
              <w:rPr>
                <w:rFonts w:ascii="Times New Roman" w:eastAsia="Times New Roman" w:hAnsi="Times New Roman" w:cs="Times New Roman"/>
                <w:sz w:val="24"/>
                <w:szCs w:val="24"/>
              </w:rPr>
              <w:lastRenderedPageBreak/>
              <w:t>priežastys ne visai paaiškintos.</w:t>
            </w:r>
          </w:p>
        </w:tc>
        <w:tc>
          <w:tcPr>
            <w:tcW w:w="2329" w:type="dxa"/>
            <w:tcBorders>
              <w:bottom w:val="single" w:sz="8" w:space="0" w:color="000000"/>
              <w:right w:val="single" w:sz="8" w:space="0" w:color="000000"/>
            </w:tcBorders>
            <w:tcMar>
              <w:top w:w="100" w:type="dxa"/>
              <w:left w:w="100" w:type="dxa"/>
              <w:bottom w:w="100" w:type="dxa"/>
              <w:right w:w="100" w:type="dxa"/>
            </w:tcMar>
          </w:tcPr>
          <w:p w14:paraId="7F9860D7" w14:textId="77777777" w:rsidR="00471A41" w:rsidRDefault="00DB1FE5" w:rsidP="009372B8">
            <w:pPr>
              <w:widowControl w:val="0"/>
              <w:spacing w:line="240" w:lineRule="auto"/>
            </w:pPr>
            <w:r>
              <w:rPr>
                <w:rFonts w:ascii="Times New Roman" w:eastAsia="Times New Roman" w:hAnsi="Times New Roman" w:cs="Times New Roman"/>
                <w:sz w:val="24"/>
                <w:szCs w:val="24"/>
              </w:rPr>
              <w:lastRenderedPageBreak/>
              <w:t xml:space="preserve">Bandomos aiškinti autoriaus ir veikėjų nuostatos.  Paaiškintos tik </w:t>
            </w:r>
            <w:r>
              <w:rPr>
                <w:rFonts w:ascii="Times New Roman" w:eastAsia="Times New Roman" w:hAnsi="Times New Roman" w:cs="Times New Roman"/>
                <w:sz w:val="24"/>
                <w:szCs w:val="24"/>
              </w:rPr>
              <w:lastRenderedPageBreak/>
              <w:t>tiesiogiai pasakytos prasmės, atpasakotos neesminės detalės, trūksta paaiškinimų, kurie atskleistų teksto supratimą.</w:t>
            </w:r>
          </w:p>
        </w:tc>
        <w:tc>
          <w:tcPr>
            <w:tcW w:w="2025" w:type="dxa"/>
            <w:tcBorders>
              <w:bottom w:val="single" w:sz="8" w:space="0" w:color="000000"/>
              <w:right w:val="single" w:sz="8" w:space="0" w:color="000000"/>
            </w:tcBorders>
            <w:tcMar>
              <w:top w:w="100" w:type="dxa"/>
              <w:left w:w="100" w:type="dxa"/>
              <w:bottom w:w="100" w:type="dxa"/>
              <w:right w:w="100" w:type="dxa"/>
            </w:tcMar>
          </w:tcPr>
          <w:p w14:paraId="13C80AF9" w14:textId="77777777" w:rsidR="00471A41" w:rsidRDefault="00DB1FE5" w:rsidP="009372B8">
            <w:pPr>
              <w:widowControl w:val="0"/>
              <w:spacing w:line="240" w:lineRule="auto"/>
            </w:pPr>
            <w:r>
              <w:rPr>
                <w:rFonts w:ascii="Times New Roman" w:eastAsia="Times New Roman" w:hAnsi="Times New Roman" w:cs="Times New Roman"/>
                <w:sz w:val="24"/>
                <w:szCs w:val="24"/>
              </w:rPr>
              <w:lastRenderedPageBreak/>
              <w:t xml:space="preserve">Daug aiškumo, rišlumo trūkumų; dažnai nejaučiamos </w:t>
            </w:r>
            <w:r>
              <w:rPr>
                <w:rFonts w:ascii="Times New Roman" w:eastAsia="Times New Roman" w:hAnsi="Times New Roman" w:cs="Times New Roman"/>
                <w:sz w:val="24"/>
                <w:szCs w:val="24"/>
              </w:rPr>
              <w:lastRenderedPageBreak/>
              <w:t>pastraipos ar sakinio ribos. Didelė dalis sakinių elementarios struktūros; žodynas elementarus /žodžiai dažnai vartojami netinkama reikšme.</w:t>
            </w:r>
          </w:p>
        </w:tc>
        <w:tc>
          <w:tcPr>
            <w:tcW w:w="1590" w:type="dxa"/>
            <w:tcBorders>
              <w:bottom w:val="single" w:sz="8" w:space="0" w:color="000000"/>
              <w:right w:val="single" w:sz="8" w:space="0" w:color="000000"/>
            </w:tcBorders>
            <w:tcMar>
              <w:top w:w="100" w:type="dxa"/>
              <w:left w:w="100" w:type="dxa"/>
              <w:bottom w:w="100" w:type="dxa"/>
              <w:right w:w="100" w:type="dxa"/>
            </w:tcMar>
          </w:tcPr>
          <w:p w14:paraId="7C59B776" w14:textId="77777777" w:rsidR="00471A41" w:rsidRDefault="00DB1FE5" w:rsidP="009372B8">
            <w:pPr>
              <w:widowControl w:val="0"/>
              <w:spacing w:line="240" w:lineRule="auto"/>
            </w:pPr>
            <w:r>
              <w:rPr>
                <w:rFonts w:ascii="Times New Roman" w:eastAsia="Times New Roman" w:hAnsi="Times New Roman" w:cs="Times New Roman"/>
                <w:sz w:val="24"/>
                <w:szCs w:val="24"/>
              </w:rPr>
              <w:lastRenderedPageBreak/>
              <w:t xml:space="preserve">Rašoma pakankamai taisyklinga kalba, 6–8 </w:t>
            </w:r>
            <w:r>
              <w:rPr>
                <w:rFonts w:ascii="Times New Roman" w:eastAsia="Times New Roman" w:hAnsi="Times New Roman" w:cs="Times New Roman"/>
                <w:sz w:val="24"/>
                <w:szCs w:val="24"/>
              </w:rPr>
              <w:lastRenderedPageBreak/>
              <w:t>klaidos.</w:t>
            </w:r>
          </w:p>
        </w:tc>
      </w:tr>
      <w:tr w:rsidR="00471A41" w14:paraId="18EC3B80" w14:textId="77777777" w:rsidTr="009372B8">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6712F0" w14:textId="77777777" w:rsidR="00471A41" w:rsidRDefault="00DB1FE5" w:rsidP="00F36105">
            <w:pPr>
              <w:tabs>
                <w:tab w:val="left" w:pos="851"/>
              </w:tabs>
              <w:spacing w:line="240" w:lineRule="auto"/>
              <w:ind w:firstLine="400"/>
              <w:jc w:val="both"/>
            </w:pPr>
            <w:r>
              <w:rPr>
                <w:rFonts w:ascii="Times New Roman" w:eastAsia="Times New Roman" w:hAnsi="Times New Roman" w:cs="Times New Roman"/>
                <w:sz w:val="24"/>
                <w:szCs w:val="24"/>
              </w:rPr>
              <w:lastRenderedPageBreak/>
              <w:t>1</w:t>
            </w:r>
          </w:p>
        </w:tc>
        <w:tc>
          <w:tcPr>
            <w:tcW w:w="2279" w:type="dxa"/>
            <w:tcBorders>
              <w:bottom w:val="single" w:sz="8" w:space="0" w:color="000000"/>
              <w:right w:val="single" w:sz="8" w:space="0" w:color="000000"/>
            </w:tcBorders>
            <w:tcMar>
              <w:top w:w="100" w:type="dxa"/>
              <w:left w:w="100" w:type="dxa"/>
              <w:bottom w:w="100" w:type="dxa"/>
              <w:right w:w="100" w:type="dxa"/>
            </w:tcMar>
          </w:tcPr>
          <w:p w14:paraId="494E80B7" w14:textId="77777777" w:rsidR="00471A41" w:rsidRDefault="00DB1FE5" w:rsidP="009372B8">
            <w:pPr>
              <w:tabs>
                <w:tab w:val="left" w:pos="851"/>
              </w:tabs>
              <w:spacing w:line="240" w:lineRule="auto"/>
            </w:pPr>
            <w:r>
              <w:rPr>
                <w:rFonts w:ascii="Times New Roman" w:eastAsia="Times New Roman" w:hAnsi="Times New Roman" w:cs="Times New Roman"/>
                <w:sz w:val="24"/>
                <w:szCs w:val="24"/>
              </w:rPr>
              <w:t>Bandoma suprasti, kas vyksta tekste, bet pasakojant klystama.</w:t>
            </w:r>
          </w:p>
        </w:tc>
        <w:tc>
          <w:tcPr>
            <w:tcW w:w="2329" w:type="dxa"/>
            <w:tcBorders>
              <w:bottom w:val="single" w:sz="8" w:space="0" w:color="000000"/>
              <w:right w:val="single" w:sz="8" w:space="0" w:color="000000"/>
            </w:tcBorders>
            <w:tcMar>
              <w:top w:w="100" w:type="dxa"/>
              <w:left w:w="100" w:type="dxa"/>
              <w:bottom w:w="100" w:type="dxa"/>
              <w:right w:w="100" w:type="dxa"/>
            </w:tcMar>
          </w:tcPr>
          <w:p w14:paraId="63ACCC50" w14:textId="77777777" w:rsidR="00471A41" w:rsidRDefault="00DB1FE5" w:rsidP="009372B8">
            <w:pPr>
              <w:widowControl w:val="0"/>
              <w:spacing w:line="240" w:lineRule="auto"/>
            </w:pPr>
            <w:r>
              <w:rPr>
                <w:rFonts w:ascii="Times New Roman" w:eastAsia="Times New Roman" w:hAnsi="Times New Roman" w:cs="Times New Roman"/>
                <w:sz w:val="24"/>
                <w:szCs w:val="24"/>
              </w:rPr>
              <w:t>Apie vertybinius dalykus tik užsimenama. Esmė nesuprasta, nukrypta į neesminių dalykų paaiškinimus.</w:t>
            </w:r>
          </w:p>
        </w:tc>
        <w:tc>
          <w:tcPr>
            <w:tcW w:w="2025" w:type="dxa"/>
            <w:tcBorders>
              <w:bottom w:val="single" w:sz="8" w:space="0" w:color="000000"/>
              <w:right w:val="single" w:sz="8" w:space="0" w:color="000000"/>
            </w:tcBorders>
            <w:tcMar>
              <w:top w:w="100" w:type="dxa"/>
              <w:left w:w="100" w:type="dxa"/>
              <w:bottom w:w="100" w:type="dxa"/>
              <w:right w:w="100" w:type="dxa"/>
            </w:tcMar>
          </w:tcPr>
          <w:p w14:paraId="7726FF1D" w14:textId="77777777" w:rsidR="00471A41" w:rsidRDefault="00DB1FE5" w:rsidP="009372B8">
            <w:pPr>
              <w:widowControl w:val="0"/>
              <w:spacing w:line="240" w:lineRule="auto"/>
            </w:pPr>
            <w:r>
              <w:rPr>
                <w:rFonts w:ascii="Times New Roman" w:eastAsia="Times New Roman" w:hAnsi="Times New Roman" w:cs="Times New Roman"/>
                <w:sz w:val="24"/>
                <w:szCs w:val="24"/>
              </w:rPr>
              <w:t>Testas nenuoseklus, nerišlus, neskaidoma pastraipomis / skaidoma nemotyvuotai. Sakiniai elementarios struktūros; žodynas skurdus / žodžiai vartojami netinkama reikšme.</w:t>
            </w:r>
          </w:p>
        </w:tc>
        <w:tc>
          <w:tcPr>
            <w:tcW w:w="1590" w:type="dxa"/>
            <w:tcBorders>
              <w:bottom w:val="single" w:sz="8" w:space="0" w:color="000000"/>
              <w:right w:val="single" w:sz="8" w:space="0" w:color="000000"/>
            </w:tcBorders>
            <w:tcMar>
              <w:top w:w="100" w:type="dxa"/>
              <w:left w:w="100" w:type="dxa"/>
              <w:bottom w:w="100" w:type="dxa"/>
              <w:right w:w="100" w:type="dxa"/>
            </w:tcMar>
          </w:tcPr>
          <w:p w14:paraId="2E15E483" w14:textId="77777777" w:rsidR="00471A41" w:rsidRDefault="00DB1FE5" w:rsidP="009372B8">
            <w:pPr>
              <w:widowControl w:val="0"/>
              <w:spacing w:line="240" w:lineRule="auto"/>
            </w:pPr>
            <w:r>
              <w:rPr>
                <w:rFonts w:ascii="Times New Roman" w:eastAsia="Times New Roman" w:hAnsi="Times New Roman" w:cs="Times New Roman"/>
                <w:sz w:val="24"/>
                <w:szCs w:val="24"/>
              </w:rPr>
              <w:t>Yra nemažai kalbos, rašybos ir skyrybos (9–12) klaidų.</w:t>
            </w:r>
          </w:p>
        </w:tc>
      </w:tr>
      <w:tr w:rsidR="00471A41" w14:paraId="240680E7" w14:textId="77777777" w:rsidTr="009372B8">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36309" w14:textId="77777777" w:rsidR="00471A41" w:rsidRDefault="00DB1FE5" w:rsidP="00F36105">
            <w:pPr>
              <w:tabs>
                <w:tab w:val="left" w:pos="851"/>
              </w:tabs>
              <w:spacing w:line="240" w:lineRule="auto"/>
              <w:ind w:firstLine="400"/>
              <w:jc w:val="both"/>
            </w:pPr>
            <w:r>
              <w:rPr>
                <w:rFonts w:ascii="Times New Roman" w:eastAsia="Times New Roman" w:hAnsi="Times New Roman" w:cs="Times New Roman"/>
                <w:sz w:val="24"/>
                <w:szCs w:val="24"/>
              </w:rPr>
              <w:t>0</w:t>
            </w:r>
          </w:p>
        </w:tc>
        <w:tc>
          <w:tcPr>
            <w:tcW w:w="2279" w:type="dxa"/>
            <w:tcBorders>
              <w:bottom w:val="single" w:sz="8" w:space="0" w:color="000000"/>
              <w:right w:val="single" w:sz="8" w:space="0" w:color="000000"/>
            </w:tcBorders>
            <w:tcMar>
              <w:top w:w="100" w:type="dxa"/>
              <w:left w:w="100" w:type="dxa"/>
              <w:bottom w:w="100" w:type="dxa"/>
              <w:right w:w="100" w:type="dxa"/>
            </w:tcMar>
          </w:tcPr>
          <w:p w14:paraId="31EB1953" w14:textId="77777777" w:rsidR="00471A41" w:rsidRDefault="00DB1FE5" w:rsidP="009372B8">
            <w:pPr>
              <w:tabs>
                <w:tab w:val="left" w:pos="851"/>
              </w:tabs>
              <w:spacing w:line="240" w:lineRule="auto"/>
            </w:pPr>
            <w:r>
              <w:rPr>
                <w:rFonts w:ascii="Times New Roman" w:eastAsia="Times New Roman" w:hAnsi="Times New Roman" w:cs="Times New Roman"/>
                <w:sz w:val="24"/>
                <w:szCs w:val="24"/>
              </w:rPr>
              <w:t>Tekstas visiškai nesuprastas, rašoma apie dalykus, kurių nebuvo atpasakojimo tekste.</w:t>
            </w:r>
          </w:p>
        </w:tc>
        <w:tc>
          <w:tcPr>
            <w:tcW w:w="2329" w:type="dxa"/>
            <w:tcBorders>
              <w:bottom w:val="single" w:sz="8" w:space="0" w:color="000000"/>
              <w:right w:val="single" w:sz="8" w:space="0" w:color="000000"/>
            </w:tcBorders>
            <w:tcMar>
              <w:top w:w="100" w:type="dxa"/>
              <w:left w:w="100" w:type="dxa"/>
              <w:bottom w:w="100" w:type="dxa"/>
              <w:right w:w="100" w:type="dxa"/>
            </w:tcMar>
          </w:tcPr>
          <w:p w14:paraId="233762D1" w14:textId="77777777" w:rsidR="00471A41" w:rsidRDefault="00DB1FE5" w:rsidP="009372B8">
            <w:pPr>
              <w:widowControl w:val="0"/>
              <w:spacing w:line="240" w:lineRule="auto"/>
            </w:pPr>
            <w:r>
              <w:rPr>
                <w:rFonts w:ascii="Times New Roman" w:eastAsia="Times New Roman" w:hAnsi="Times New Roman" w:cs="Times New Roman"/>
                <w:sz w:val="24"/>
                <w:szCs w:val="24"/>
              </w:rPr>
              <w:t>Autoriaus idėjos, vertybinės nuostatos visiškai nesuprastos.</w:t>
            </w:r>
          </w:p>
        </w:tc>
        <w:tc>
          <w:tcPr>
            <w:tcW w:w="2025" w:type="dxa"/>
            <w:tcBorders>
              <w:bottom w:val="single" w:sz="8" w:space="0" w:color="000000"/>
              <w:right w:val="single" w:sz="8" w:space="0" w:color="000000"/>
            </w:tcBorders>
            <w:tcMar>
              <w:top w:w="100" w:type="dxa"/>
              <w:left w:w="100" w:type="dxa"/>
              <w:bottom w:w="100" w:type="dxa"/>
              <w:right w:w="100" w:type="dxa"/>
            </w:tcMar>
          </w:tcPr>
          <w:p w14:paraId="1ED6A15A" w14:textId="77777777" w:rsidR="00471A41" w:rsidRDefault="00DB1FE5" w:rsidP="009372B8">
            <w:pPr>
              <w:widowControl w:val="0"/>
              <w:spacing w:line="240" w:lineRule="auto"/>
            </w:pPr>
            <w:r>
              <w:rPr>
                <w:rFonts w:ascii="Times New Roman" w:eastAsia="Times New Roman" w:hAnsi="Times New Roman" w:cs="Times New Roman"/>
                <w:sz w:val="24"/>
                <w:szCs w:val="24"/>
              </w:rPr>
              <w:t>Tekstas nerišlus, neaiškus. Sakiniai neaiškios struktūros; žodynas skurdus / žodžiai vartojami netinkama reikšme.</w:t>
            </w:r>
          </w:p>
        </w:tc>
        <w:tc>
          <w:tcPr>
            <w:tcW w:w="1590" w:type="dxa"/>
            <w:tcBorders>
              <w:bottom w:val="single" w:sz="8" w:space="0" w:color="000000"/>
              <w:right w:val="single" w:sz="8" w:space="0" w:color="000000"/>
            </w:tcBorders>
            <w:tcMar>
              <w:top w:w="100" w:type="dxa"/>
              <w:left w:w="100" w:type="dxa"/>
              <w:bottom w:w="100" w:type="dxa"/>
              <w:right w:w="100" w:type="dxa"/>
            </w:tcMar>
          </w:tcPr>
          <w:p w14:paraId="2AF8C0BB" w14:textId="77777777" w:rsidR="00471A41" w:rsidRDefault="00DB1FE5" w:rsidP="009372B8">
            <w:pPr>
              <w:widowControl w:val="0"/>
              <w:spacing w:line="240" w:lineRule="auto"/>
            </w:pPr>
            <w:r>
              <w:rPr>
                <w:rFonts w:ascii="Times New Roman" w:eastAsia="Times New Roman" w:hAnsi="Times New Roman" w:cs="Times New Roman"/>
                <w:sz w:val="24"/>
                <w:szCs w:val="24"/>
              </w:rPr>
              <w:t>Yra daug kalbos, rašybos ir skyrybos (13 ir daugiau) klaidų.</w:t>
            </w:r>
          </w:p>
        </w:tc>
      </w:tr>
    </w:tbl>
    <w:p w14:paraId="288BF5E3" w14:textId="77777777" w:rsidR="00471A41" w:rsidRDefault="00471A41">
      <w:pPr>
        <w:tabs>
          <w:tab w:val="left" w:pos="851"/>
        </w:tabs>
        <w:ind w:firstLine="720"/>
        <w:jc w:val="both"/>
      </w:pPr>
    </w:p>
    <w:tbl>
      <w:tblPr>
        <w:tblStyle w:val="a7"/>
        <w:tblW w:w="38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90"/>
        <w:gridCol w:w="1650"/>
      </w:tblGrid>
      <w:tr w:rsidR="00471A41" w14:paraId="74EACD51" w14:textId="77777777">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4C262" w14:textId="77777777" w:rsidR="00471A41" w:rsidRDefault="00DB1FE5" w:rsidP="009372B8">
            <w:pPr>
              <w:widowControl w:val="0"/>
              <w:jc w:val="center"/>
            </w:pPr>
            <w:r>
              <w:rPr>
                <w:rFonts w:ascii="Times New Roman" w:eastAsia="Times New Roman" w:hAnsi="Times New Roman" w:cs="Times New Roman"/>
                <w:sz w:val="24"/>
                <w:szCs w:val="24"/>
              </w:rPr>
              <w:t>Taškai</w:t>
            </w:r>
          </w:p>
        </w:tc>
        <w:tc>
          <w:tcPr>
            <w:tcW w:w="16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81F6ED" w14:textId="77777777" w:rsidR="00471A41" w:rsidRDefault="00DB1FE5" w:rsidP="009372B8">
            <w:pPr>
              <w:widowControl w:val="0"/>
              <w:jc w:val="center"/>
            </w:pPr>
            <w:r>
              <w:rPr>
                <w:rFonts w:ascii="Times New Roman" w:eastAsia="Times New Roman" w:hAnsi="Times New Roman" w:cs="Times New Roman"/>
                <w:sz w:val="24"/>
                <w:szCs w:val="24"/>
              </w:rPr>
              <w:t>Pažymys</w:t>
            </w:r>
          </w:p>
        </w:tc>
      </w:tr>
      <w:tr w:rsidR="00471A41" w14:paraId="2594D626" w14:textId="77777777">
        <w:tc>
          <w:tcPr>
            <w:tcW w:w="2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D399DA" w14:textId="77777777" w:rsidR="00471A41" w:rsidRDefault="00DB1FE5" w:rsidP="009372B8">
            <w:pPr>
              <w:tabs>
                <w:tab w:val="left" w:pos="851"/>
              </w:tabs>
              <w:jc w:val="center"/>
            </w:pPr>
            <w:r>
              <w:rPr>
                <w:rFonts w:ascii="Times New Roman" w:eastAsia="Times New Roman" w:hAnsi="Times New Roman" w:cs="Times New Roman"/>
                <w:sz w:val="24"/>
                <w:szCs w:val="24"/>
              </w:rPr>
              <w:t xml:space="preserve"> 20–19</w:t>
            </w:r>
          </w:p>
        </w:tc>
        <w:tc>
          <w:tcPr>
            <w:tcW w:w="1650" w:type="dxa"/>
            <w:tcBorders>
              <w:bottom w:val="single" w:sz="8" w:space="0" w:color="000000"/>
              <w:right w:val="single" w:sz="8" w:space="0" w:color="000000"/>
            </w:tcBorders>
            <w:tcMar>
              <w:top w:w="100" w:type="dxa"/>
              <w:left w:w="100" w:type="dxa"/>
              <w:bottom w:w="100" w:type="dxa"/>
              <w:right w:w="100" w:type="dxa"/>
            </w:tcMar>
          </w:tcPr>
          <w:p w14:paraId="46C24318" w14:textId="77777777" w:rsidR="00471A41" w:rsidRDefault="00DB1FE5" w:rsidP="009372B8">
            <w:pPr>
              <w:tabs>
                <w:tab w:val="left" w:pos="851"/>
              </w:tabs>
              <w:jc w:val="center"/>
            </w:pPr>
            <w:r>
              <w:rPr>
                <w:rFonts w:ascii="Times New Roman" w:eastAsia="Times New Roman" w:hAnsi="Times New Roman" w:cs="Times New Roman"/>
                <w:sz w:val="24"/>
                <w:szCs w:val="24"/>
              </w:rPr>
              <w:t>10</w:t>
            </w:r>
          </w:p>
        </w:tc>
      </w:tr>
      <w:tr w:rsidR="00471A41" w14:paraId="4E7E8575" w14:textId="77777777">
        <w:tc>
          <w:tcPr>
            <w:tcW w:w="2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E82EE5" w14:textId="77777777" w:rsidR="00471A41" w:rsidRDefault="00DB1FE5" w:rsidP="009372B8">
            <w:pPr>
              <w:tabs>
                <w:tab w:val="left" w:pos="851"/>
              </w:tabs>
              <w:jc w:val="center"/>
            </w:pPr>
            <w:r>
              <w:rPr>
                <w:rFonts w:ascii="Times New Roman" w:eastAsia="Times New Roman" w:hAnsi="Times New Roman" w:cs="Times New Roman"/>
                <w:sz w:val="24"/>
                <w:szCs w:val="24"/>
              </w:rPr>
              <w:t>18–17</w:t>
            </w:r>
          </w:p>
        </w:tc>
        <w:tc>
          <w:tcPr>
            <w:tcW w:w="1650" w:type="dxa"/>
            <w:tcBorders>
              <w:bottom w:val="single" w:sz="8" w:space="0" w:color="000000"/>
              <w:right w:val="single" w:sz="8" w:space="0" w:color="000000"/>
            </w:tcBorders>
            <w:tcMar>
              <w:top w:w="100" w:type="dxa"/>
              <w:left w:w="100" w:type="dxa"/>
              <w:bottom w:w="100" w:type="dxa"/>
              <w:right w:w="100" w:type="dxa"/>
            </w:tcMar>
          </w:tcPr>
          <w:p w14:paraId="3B5BDEC8" w14:textId="77777777" w:rsidR="00471A41" w:rsidRDefault="00DB1FE5" w:rsidP="009372B8">
            <w:pPr>
              <w:tabs>
                <w:tab w:val="left" w:pos="851"/>
              </w:tabs>
              <w:jc w:val="center"/>
            </w:pPr>
            <w:r>
              <w:rPr>
                <w:rFonts w:ascii="Times New Roman" w:eastAsia="Times New Roman" w:hAnsi="Times New Roman" w:cs="Times New Roman"/>
                <w:sz w:val="24"/>
                <w:szCs w:val="24"/>
              </w:rPr>
              <w:t>9</w:t>
            </w:r>
          </w:p>
        </w:tc>
      </w:tr>
      <w:tr w:rsidR="00471A41" w14:paraId="2C080129" w14:textId="77777777">
        <w:tc>
          <w:tcPr>
            <w:tcW w:w="2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D2BB6F" w14:textId="77777777" w:rsidR="00471A41" w:rsidRDefault="00DB1FE5" w:rsidP="009372B8">
            <w:pPr>
              <w:tabs>
                <w:tab w:val="left" w:pos="851"/>
              </w:tabs>
              <w:jc w:val="center"/>
            </w:pPr>
            <w:r>
              <w:rPr>
                <w:rFonts w:ascii="Times New Roman" w:eastAsia="Times New Roman" w:hAnsi="Times New Roman" w:cs="Times New Roman"/>
                <w:sz w:val="24"/>
                <w:szCs w:val="24"/>
              </w:rPr>
              <w:t>16–15</w:t>
            </w:r>
          </w:p>
        </w:tc>
        <w:tc>
          <w:tcPr>
            <w:tcW w:w="1650" w:type="dxa"/>
            <w:tcBorders>
              <w:bottom w:val="single" w:sz="8" w:space="0" w:color="000000"/>
              <w:right w:val="single" w:sz="8" w:space="0" w:color="000000"/>
            </w:tcBorders>
            <w:tcMar>
              <w:top w:w="100" w:type="dxa"/>
              <w:left w:w="100" w:type="dxa"/>
              <w:bottom w:w="100" w:type="dxa"/>
              <w:right w:w="100" w:type="dxa"/>
            </w:tcMar>
          </w:tcPr>
          <w:p w14:paraId="3D6D7AAD" w14:textId="77777777" w:rsidR="00471A41" w:rsidRDefault="00DB1FE5" w:rsidP="009372B8">
            <w:pPr>
              <w:tabs>
                <w:tab w:val="left" w:pos="851"/>
              </w:tabs>
              <w:jc w:val="center"/>
            </w:pPr>
            <w:r>
              <w:rPr>
                <w:rFonts w:ascii="Times New Roman" w:eastAsia="Times New Roman" w:hAnsi="Times New Roman" w:cs="Times New Roman"/>
                <w:sz w:val="24"/>
                <w:szCs w:val="24"/>
              </w:rPr>
              <w:t>8</w:t>
            </w:r>
          </w:p>
        </w:tc>
      </w:tr>
      <w:tr w:rsidR="00471A41" w14:paraId="1314D75F" w14:textId="77777777">
        <w:tc>
          <w:tcPr>
            <w:tcW w:w="2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215238" w14:textId="77777777" w:rsidR="00471A41" w:rsidRDefault="00DB1FE5" w:rsidP="009372B8">
            <w:pPr>
              <w:tabs>
                <w:tab w:val="left" w:pos="851"/>
              </w:tabs>
              <w:jc w:val="center"/>
            </w:pPr>
            <w:r>
              <w:rPr>
                <w:rFonts w:ascii="Times New Roman" w:eastAsia="Times New Roman" w:hAnsi="Times New Roman" w:cs="Times New Roman"/>
                <w:sz w:val="24"/>
                <w:szCs w:val="24"/>
              </w:rPr>
              <w:t>14–13</w:t>
            </w:r>
          </w:p>
        </w:tc>
        <w:tc>
          <w:tcPr>
            <w:tcW w:w="1650" w:type="dxa"/>
            <w:tcBorders>
              <w:bottom w:val="single" w:sz="8" w:space="0" w:color="000000"/>
              <w:right w:val="single" w:sz="8" w:space="0" w:color="000000"/>
            </w:tcBorders>
            <w:tcMar>
              <w:top w:w="100" w:type="dxa"/>
              <w:left w:w="100" w:type="dxa"/>
              <w:bottom w:w="100" w:type="dxa"/>
              <w:right w:w="100" w:type="dxa"/>
            </w:tcMar>
          </w:tcPr>
          <w:p w14:paraId="7B5BFD64" w14:textId="77777777" w:rsidR="00471A41" w:rsidRDefault="00DB1FE5" w:rsidP="009372B8">
            <w:pPr>
              <w:tabs>
                <w:tab w:val="left" w:pos="851"/>
              </w:tabs>
              <w:jc w:val="center"/>
            </w:pPr>
            <w:r>
              <w:rPr>
                <w:rFonts w:ascii="Times New Roman" w:eastAsia="Times New Roman" w:hAnsi="Times New Roman" w:cs="Times New Roman"/>
                <w:sz w:val="24"/>
                <w:szCs w:val="24"/>
              </w:rPr>
              <w:t>7</w:t>
            </w:r>
          </w:p>
        </w:tc>
      </w:tr>
      <w:tr w:rsidR="00471A41" w14:paraId="053594B8" w14:textId="77777777">
        <w:tc>
          <w:tcPr>
            <w:tcW w:w="2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971CAC" w14:textId="77777777" w:rsidR="00471A41" w:rsidRDefault="00DB1FE5" w:rsidP="009372B8">
            <w:pPr>
              <w:tabs>
                <w:tab w:val="left" w:pos="851"/>
              </w:tabs>
              <w:jc w:val="center"/>
            </w:pPr>
            <w:r>
              <w:rPr>
                <w:rFonts w:ascii="Times New Roman" w:eastAsia="Times New Roman" w:hAnsi="Times New Roman" w:cs="Times New Roman"/>
                <w:sz w:val="24"/>
                <w:szCs w:val="24"/>
              </w:rPr>
              <w:t>12–11</w:t>
            </w:r>
          </w:p>
        </w:tc>
        <w:tc>
          <w:tcPr>
            <w:tcW w:w="1650" w:type="dxa"/>
            <w:tcBorders>
              <w:bottom w:val="single" w:sz="8" w:space="0" w:color="000000"/>
              <w:right w:val="single" w:sz="8" w:space="0" w:color="000000"/>
            </w:tcBorders>
            <w:tcMar>
              <w:top w:w="100" w:type="dxa"/>
              <w:left w:w="100" w:type="dxa"/>
              <w:bottom w:w="100" w:type="dxa"/>
              <w:right w:w="100" w:type="dxa"/>
            </w:tcMar>
          </w:tcPr>
          <w:p w14:paraId="3D33BF10" w14:textId="77777777" w:rsidR="00471A41" w:rsidRDefault="00DB1FE5" w:rsidP="009372B8">
            <w:pPr>
              <w:tabs>
                <w:tab w:val="left" w:pos="851"/>
              </w:tabs>
              <w:jc w:val="center"/>
            </w:pPr>
            <w:r>
              <w:rPr>
                <w:rFonts w:ascii="Times New Roman" w:eastAsia="Times New Roman" w:hAnsi="Times New Roman" w:cs="Times New Roman"/>
                <w:sz w:val="24"/>
                <w:szCs w:val="24"/>
              </w:rPr>
              <w:t>6</w:t>
            </w:r>
          </w:p>
        </w:tc>
      </w:tr>
      <w:tr w:rsidR="00471A41" w14:paraId="557E9B39" w14:textId="77777777">
        <w:tc>
          <w:tcPr>
            <w:tcW w:w="2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970A64" w14:textId="77777777" w:rsidR="00471A41" w:rsidRDefault="00DB1FE5" w:rsidP="009372B8">
            <w:pPr>
              <w:tabs>
                <w:tab w:val="left" w:pos="851"/>
              </w:tabs>
              <w:jc w:val="center"/>
            </w:pPr>
            <w:r>
              <w:rPr>
                <w:rFonts w:ascii="Times New Roman" w:eastAsia="Times New Roman" w:hAnsi="Times New Roman" w:cs="Times New Roman"/>
                <w:sz w:val="24"/>
                <w:szCs w:val="24"/>
              </w:rPr>
              <w:t>10–9</w:t>
            </w:r>
          </w:p>
        </w:tc>
        <w:tc>
          <w:tcPr>
            <w:tcW w:w="1650" w:type="dxa"/>
            <w:tcBorders>
              <w:bottom w:val="single" w:sz="8" w:space="0" w:color="000000"/>
              <w:right w:val="single" w:sz="8" w:space="0" w:color="000000"/>
            </w:tcBorders>
            <w:tcMar>
              <w:top w:w="100" w:type="dxa"/>
              <w:left w:w="100" w:type="dxa"/>
              <w:bottom w:w="100" w:type="dxa"/>
              <w:right w:w="100" w:type="dxa"/>
            </w:tcMar>
          </w:tcPr>
          <w:p w14:paraId="04769D56" w14:textId="77777777" w:rsidR="00471A41" w:rsidRDefault="00DB1FE5" w:rsidP="009372B8">
            <w:pPr>
              <w:tabs>
                <w:tab w:val="left" w:pos="851"/>
              </w:tabs>
              <w:jc w:val="center"/>
            </w:pPr>
            <w:r>
              <w:rPr>
                <w:rFonts w:ascii="Times New Roman" w:eastAsia="Times New Roman" w:hAnsi="Times New Roman" w:cs="Times New Roman"/>
                <w:sz w:val="24"/>
                <w:szCs w:val="24"/>
              </w:rPr>
              <w:t>5</w:t>
            </w:r>
          </w:p>
        </w:tc>
      </w:tr>
      <w:tr w:rsidR="00471A41" w14:paraId="6D334E1A" w14:textId="77777777">
        <w:tc>
          <w:tcPr>
            <w:tcW w:w="2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15AF46" w14:textId="77777777" w:rsidR="00471A41" w:rsidRDefault="00DB1FE5" w:rsidP="009372B8">
            <w:pPr>
              <w:tabs>
                <w:tab w:val="left" w:pos="851"/>
              </w:tabs>
              <w:jc w:val="center"/>
            </w:pPr>
            <w:r>
              <w:rPr>
                <w:rFonts w:ascii="Times New Roman" w:eastAsia="Times New Roman" w:hAnsi="Times New Roman" w:cs="Times New Roman"/>
                <w:sz w:val="24"/>
                <w:szCs w:val="24"/>
              </w:rPr>
              <w:lastRenderedPageBreak/>
              <w:t>8–7</w:t>
            </w:r>
          </w:p>
        </w:tc>
        <w:tc>
          <w:tcPr>
            <w:tcW w:w="1650" w:type="dxa"/>
            <w:tcBorders>
              <w:bottom w:val="single" w:sz="8" w:space="0" w:color="000000"/>
              <w:right w:val="single" w:sz="8" w:space="0" w:color="000000"/>
            </w:tcBorders>
            <w:tcMar>
              <w:top w:w="100" w:type="dxa"/>
              <w:left w:w="100" w:type="dxa"/>
              <w:bottom w:w="100" w:type="dxa"/>
              <w:right w:w="100" w:type="dxa"/>
            </w:tcMar>
          </w:tcPr>
          <w:p w14:paraId="5BF1FAE7" w14:textId="77777777" w:rsidR="00471A41" w:rsidRDefault="00DB1FE5" w:rsidP="009372B8">
            <w:pPr>
              <w:tabs>
                <w:tab w:val="left" w:pos="851"/>
              </w:tabs>
              <w:jc w:val="center"/>
            </w:pPr>
            <w:r>
              <w:rPr>
                <w:rFonts w:ascii="Times New Roman" w:eastAsia="Times New Roman" w:hAnsi="Times New Roman" w:cs="Times New Roman"/>
                <w:sz w:val="24"/>
                <w:szCs w:val="24"/>
              </w:rPr>
              <w:t>4</w:t>
            </w:r>
          </w:p>
        </w:tc>
      </w:tr>
      <w:tr w:rsidR="00471A41" w14:paraId="2BFD6827" w14:textId="77777777">
        <w:tc>
          <w:tcPr>
            <w:tcW w:w="2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4821A5" w14:textId="77777777" w:rsidR="00471A41" w:rsidRDefault="00DB1FE5" w:rsidP="009372B8">
            <w:pPr>
              <w:tabs>
                <w:tab w:val="left" w:pos="851"/>
              </w:tabs>
              <w:jc w:val="center"/>
            </w:pPr>
            <w:r>
              <w:rPr>
                <w:rFonts w:ascii="Times New Roman" w:eastAsia="Times New Roman" w:hAnsi="Times New Roman" w:cs="Times New Roman"/>
                <w:sz w:val="24"/>
                <w:szCs w:val="24"/>
              </w:rPr>
              <w:t>6–5</w:t>
            </w:r>
          </w:p>
        </w:tc>
        <w:tc>
          <w:tcPr>
            <w:tcW w:w="1650" w:type="dxa"/>
            <w:tcBorders>
              <w:bottom w:val="single" w:sz="8" w:space="0" w:color="000000"/>
              <w:right w:val="single" w:sz="8" w:space="0" w:color="000000"/>
            </w:tcBorders>
            <w:tcMar>
              <w:top w:w="100" w:type="dxa"/>
              <w:left w:w="100" w:type="dxa"/>
              <w:bottom w:w="100" w:type="dxa"/>
              <w:right w:w="100" w:type="dxa"/>
            </w:tcMar>
          </w:tcPr>
          <w:p w14:paraId="3E3FADDA" w14:textId="77777777" w:rsidR="00471A41" w:rsidRDefault="00DB1FE5" w:rsidP="009372B8">
            <w:pPr>
              <w:tabs>
                <w:tab w:val="left" w:pos="851"/>
              </w:tabs>
              <w:jc w:val="center"/>
            </w:pPr>
            <w:r>
              <w:rPr>
                <w:rFonts w:ascii="Times New Roman" w:eastAsia="Times New Roman" w:hAnsi="Times New Roman" w:cs="Times New Roman"/>
                <w:sz w:val="24"/>
                <w:szCs w:val="24"/>
              </w:rPr>
              <w:t>3</w:t>
            </w:r>
          </w:p>
        </w:tc>
      </w:tr>
      <w:tr w:rsidR="00471A41" w14:paraId="4E406526" w14:textId="77777777">
        <w:tc>
          <w:tcPr>
            <w:tcW w:w="2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915F7C" w14:textId="77777777" w:rsidR="00471A41" w:rsidRDefault="00DB1FE5" w:rsidP="009372B8">
            <w:pPr>
              <w:tabs>
                <w:tab w:val="left" w:pos="851"/>
              </w:tabs>
              <w:jc w:val="center"/>
            </w:pPr>
            <w:r>
              <w:rPr>
                <w:rFonts w:ascii="Times New Roman" w:eastAsia="Times New Roman" w:hAnsi="Times New Roman" w:cs="Times New Roman"/>
                <w:sz w:val="24"/>
                <w:szCs w:val="24"/>
              </w:rPr>
              <w:t>4–3</w:t>
            </w:r>
          </w:p>
        </w:tc>
        <w:tc>
          <w:tcPr>
            <w:tcW w:w="1650" w:type="dxa"/>
            <w:tcBorders>
              <w:bottom w:val="single" w:sz="8" w:space="0" w:color="000000"/>
              <w:right w:val="single" w:sz="8" w:space="0" w:color="000000"/>
            </w:tcBorders>
            <w:tcMar>
              <w:top w:w="100" w:type="dxa"/>
              <w:left w:w="100" w:type="dxa"/>
              <w:bottom w:w="100" w:type="dxa"/>
              <w:right w:w="100" w:type="dxa"/>
            </w:tcMar>
          </w:tcPr>
          <w:p w14:paraId="6B08DE2D" w14:textId="77777777" w:rsidR="00471A41" w:rsidRDefault="00DB1FE5" w:rsidP="009372B8">
            <w:pPr>
              <w:tabs>
                <w:tab w:val="left" w:pos="851"/>
              </w:tabs>
              <w:jc w:val="center"/>
            </w:pPr>
            <w:r>
              <w:rPr>
                <w:rFonts w:ascii="Times New Roman" w:eastAsia="Times New Roman" w:hAnsi="Times New Roman" w:cs="Times New Roman"/>
                <w:sz w:val="24"/>
                <w:szCs w:val="24"/>
              </w:rPr>
              <w:t>2</w:t>
            </w:r>
          </w:p>
        </w:tc>
      </w:tr>
      <w:tr w:rsidR="00471A41" w14:paraId="30DD45DE" w14:textId="77777777">
        <w:tc>
          <w:tcPr>
            <w:tcW w:w="2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7545F0" w14:textId="77777777" w:rsidR="00471A41" w:rsidRDefault="00DB1FE5" w:rsidP="009372B8">
            <w:pPr>
              <w:tabs>
                <w:tab w:val="left" w:pos="851"/>
              </w:tabs>
              <w:jc w:val="center"/>
            </w:pPr>
            <w:r>
              <w:rPr>
                <w:rFonts w:ascii="Times New Roman" w:eastAsia="Times New Roman" w:hAnsi="Times New Roman" w:cs="Times New Roman"/>
                <w:sz w:val="24"/>
                <w:szCs w:val="24"/>
              </w:rPr>
              <w:t>2–1</w:t>
            </w:r>
          </w:p>
        </w:tc>
        <w:tc>
          <w:tcPr>
            <w:tcW w:w="1650" w:type="dxa"/>
            <w:tcBorders>
              <w:bottom w:val="single" w:sz="8" w:space="0" w:color="000000"/>
              <w:right w:val="single" w:sz="8" w:space="0" w:color="000000"/>
            </w:tcBorders>
            <w:tcMar>
              <w:top w:w="100" w:type="dxa"/>
              <w:left w:w="100" w:type="dxa"/>
              <w:bottom w:w="100" w:type="dxa"/>
              <w:right w:w="100" w:type="dxa"/>
            </w:tcMar>
          </w:tcPr>
          <w:p w14:paraId="0908C795" w14:textId="77777777" w:rsidR="00471A41" w:rsidRDefault="00DB1FE5" w:rsidP="009372B8">
            <w:pPr>
              <w:tabs>
                <w:tab w:val="left" w:pos="851"/>
              </w:tabs>
              <w:jc w:val="center"/>
            </w:pPr>
            <w:r>
              <w:rPr>
                <w:rFonts w:ascii="Times New Roman" w:eastAsia="Times New Roman" w:hAnsi="Times New Roman" w:cs="Times New Roman"/>
                <w:sz w:val="24"/>
                <w:szCs w:val="24"/>
              </w:rPr>
              <w:t>1</w:t>
            </w:r>
          </w:p>
        </w:tc>
      </w:tr>
    </w:tbl>
    <w:p w14:paraId="33CE2BF8" w14:textId="77777777" w:rsidR="00471A41" w:rsidRDefault="00DB1FE5">
      <w:pPr>
        <w:tabs>
          <w:tab w:val="left" w:pos="851"/>
        </w:tabs>
        <w:ind w:firstLine="720"/>
        <w:jc w:val="both"/>
      </w:pPr>
      <w:r>
        <w:rPr>
          <w:rFonts w:ascii="Times New Roman" w:eastAsia="Times New Roman" w:hAnsi="Times New Roman" w:cs="Times New Roman"/>
          <w:sz w:val="24"/>
          <w:szCs w:val="24"/>
        </w:rPr>
        <w:t xml:space="preserve"> </w:t>
      </w:r>
    </w:p>
    <w:p w14:paraId="0779862A" w14:textId="18A4E30B" w:rsidR="00471A41" w:rsidRDefault="00CA54D6">
      <w:pPr>
        <w:tabs>
          <w:tab w:val="left" w:pos="851"/>
        </w:tabs>
        <w:ind w:firstLine="720"/>
        <w:jc w:val="both"/>
      </w:pPr>
      <w:r>
        <w:rPr>
          <w:rFonts w:ascii="Times New Roman" w:eastAsia="Times New Roman" w:hAnsi="Times New Roman" w:cs="Times New Roman"/>
          <w:sz w:val="24"/>
          <w:szCs w:val="24"/>
        </w:rPr>
        <w:t xml:space="preserve">95. </w:t>
      </w:r>
      <w:r w:rsidR="00DB1FE5">
        <w:rPr>
          <w:rFonts w:ascii="Times New Roman" w:eastAsia="Times New Roman" w:hAnsi="Times New Roman" w:cs="Times New Roman"/>
          <w:sz w:val="24"/>
          <w:szCs w:val="24"/>
        </w:rPr>
        <w:t>Rekomenduojamas atpasakojimo teksto žodžių skaičius</w:t>
      </w:r>
      <w:r w:rsidR="009372B8">
        <w:rPr>
          <w:rFonts w:ascii="Times New Roman" w:eastAsia="Times New Roman" w:hAnsi="Times New Roman" w:cs="Times New Roman"/>
          <w:sz w:val="24"/>
          <w:szCs w:val="24"/>
        </w:rPr>
        <w:t>:</w:t>
      </w:r>
    </w:p>
    <w:tbl>
      <w:tblPr>
        <w:tblStyle w:val="a8"/>
        <w:tblW w:w="612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25"/>
        <w:gridCol w:w="3402"/>
      </w:tblGrid>
      <w:tr w:rsidR="00471A41" w14:paraId="0F5CD469" w14:textId="77777777" w:rsidTr="009372B8">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CAE28" w14:textId="77777777" w:rsidR="00471A41" w:rsidRDefault="00DB1FE5" w:rsidP="009372B8">
            <w:pPr>
              <w:tabs>
                <w:tab w:val="left" w:pos="851"/>
              </w:tabs>
              <w:jc w:val="center"/>
            </w:pPr>
            <w:r>
              <w:rPr>
                <w:rFonts w:ascii="Times New Roman" w:eastAsia="Times New Roman" w:hAnsi="Times New Roman" w:cs="Times New Roman"/>
                <w:sz w:val="24"/>
                <w:szCs w:val="24"/>
              </w:rPr>
              <w:t>Klasė</w:t>
            </w:r>
          </w:p>
        </w:tc>
        <w:tc>
          <w:tcPr>
            <w:tcW w:w="340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3521783" w14:textId="77777777" w:rsidR="00471A41" w:rsidRDefault="00DB1FE5" w:rsidP="009372B8">
            <w:pPr>
              <w:tabs>
                <w:tab w:val="left" w:pos="851"/>
              </w:tabs>
              <w:jc w:val="center"/>
            </w:pPr>
            <w:r>
              <w:rPr>
                <w:rFonts w:ascii="Times New Roman" w:eastAsia="Times New Roman" w:hAnsi="Times New Roman" w:cs="Times New Roman"/>
                <w:sz w:val="24"/>
                <w:szCs w:val="24"/>
              </w:rPr>
              <w:t>Žodžių skaičius</w:t>
            </w:r>
          </w:p>
        </w:tc>
      </w:tr>
      <w:tr w:rsidR="00471A41" w14:paraId="3620E66D" w14:textId="77777777" w:rsidTr="009372B8">
        <w:tc>
          <w:tcPr>
            <w:tcW w:w="27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4D6F1F" w14:textId="77777777" w:rsidR="00471A41" w:rsidRDefault="00DB1FE5" w:rsidP="009372B8">
            <w:pPr>
              <w:tabs>
                <w:tab w:val="left" w:pos="851"/>
              </w:tabs>
              <w:jc w:val="center"/>
            </w:pPr>
            <w:r>
              <w:rPr>
                <w:rFonts w:ascii="Times New Roman" w:eastAsia="Times New Roman" w:hAnsi="Times New Roman" w:cs="Times New Roman"/>
                <w:sz w:val="24"/>
                <w:szCs w:val="24"/>
              </w:rPr>
              <w:t>V–VI</w:t>
            </w:r>
          </w:p>
        </w:tc>
        <w:tc>
          <w:tcPr>
            <w:tcW w:w="3402" w:type="dxa"/>
            <w:tcBorders>
              <w:bottom w:val="single" w:sz="8" w:space="0" w:color="000000"/>
              <w:right w:val="single" w:sz="8" w:space="0" w:color="000000"/>
            </w:tcBorders>
            <w:tcMar>
              <w:top w:w="100" w:type="dxa"/>
              <w:left w:w="100" w:type="dxa"/>
              <w:bottom w:w="100" w:type="dxa"/>
              <w:right w:w="100" w:type="dxa"/>
            </w:tcMar>
          </w:tcPr>
          <w:p w14:paraId="70ACF431" w14:textId="77777777" w:rsidR="00471A41" w:rsidRDefault="00DB1FE5" w:rsidP="009372B8">
            <w:pPr>
              <w:tabs>
                <w:tab w:val="left" w:pos="851"/>
              </w:tabs>
              <w:jc w:val="center"/>
            </w:pPr>
            <w:r>
              <w:rPr>
                <w:rFonts w:ascii="Times New Roman" w:eastAsia="Times New Roman" w:hAnsi="Times New Roman" w:cs="Times New Roman"/>
                <w:sz w:val="24"/>
                <w:szCs w:val="24"/>
              </w:rPr>
              <w:t>150-200</w:t>
            </w:r>
          </w:p>
        </w:tc>
      </w:tr>
      <w:tr w:rsidR="00471A41" w14:paraId="22F21F1E" w14:textId="77777777" w:rsidTr="009372B8">
        <w:tc>
          <w:tcPr>
            <w:tcW w:w="27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34A95C" w14:textId="77777777" w:rsidR="00471A41" w:rsidRDefault="00DB1FE5" w:rsidP="009372B8">
            <w:pPr>
              <w:tabs>
                <w:tab w:val="left" w:pos="851"/>
              </w:tabs>
              <w:jc w:val="center"/>
            </w:pPr>
            <w:r>
              <w:rPr>
                <w:rFonts w:ascii="Times New Roman" w:eastAsia="Times New Roman" w:hAnsi="Times New Roman" w:cs="Times New Roman"/>
                <w:sz w:val="24"/>
                <w:szCs w:val="24"/>
              </w:rPr>
              <w:t>VII–VIII</w:t>
            </w:r>
          </w:p>
        </w:tc>
        <w:tc>
          <w:tcPr>
            <w:tcW w:w="3402" w:type="dxa"/>
            <w:tcBorders>
              <w:bottom w:val="single" w:sz="8" w:space="0" w:color="000000"/>
              <w:right w:val="single" w:sz="8" w:space="0" w:color="000000"/>
            </w:tcBorders>
            <w:tcMar>
              <w:top w:w="100" w:type="dxa"/>
              <w:left w:w="100" w:type="dxa"/>
              <w:bottom w:w="100" w:type="dxa"/>
              <w:right w:w="100" w:type="dxa"/>
            </w:tcMar>
          </w:tcPr>
          <w:p w14:paraId="2A51E605" w14:textId="77777777" w:rsidR="00471A41" w:rsidRDefault="00DB1FE5" w:rsidP="009372B8">
            <w:pPr>
              <w:tabs>
                <w:tab w:val="left" w:pos="851"/>
              </w:tabs>
              <w:jc w:val="center"/>
            </w:pPr>
            <w:r>
              <w:rPr>
                <w:rFonts w:ascii="Times New Roman" w:eastAsia="Times New Roman" w:hAnsi="Times New Roman" w:cs="Times New Roman"/>
                <w:sz w:val="24"/>
                <w:szCs w:val="24"/>
              </w:rPr>
              <w:t>200-300</w:t>
            </w:r>
          </w:p>
        </w:tc>
      </w:tr>
    </w:tbl>
    <w:p w14:paraId="3DA07872" w14:textId="77777777" w:rsidR="00471A41" w:rsidRDefault="00DB1FE5">
      <w:pPr>
        <w:tabs>
          <w:tab w:val="left" w:pos="851"/>
        </w:tabs>
        <w:ind w:firstLine="720"/>
        <w:jc w:val="both"/>
      </w:pPr>
      <w:r>
        <w:rPr>
          <w:rFonts w:ascii="Times New Roman" w:eastAsia="Times New Roman" w:hAnsi="Times New Roman" w:cs="Times New Roman"/>
          <w:sz w:val="24"/>
          <w:szCs w:val="24"/>
        </w:rPr>
        <w:t xml:space="preserve"> </w:t>
      </w:r>
    </w:p>
    <w:p w14:paraId="4B5F8AC4" w14:textId="072D4EDE" w:rsidR="00471A41" w:rsidRDefault="00DB1FE5">
      <w:pPr>
        <w:tabs>
          <w:tab w:val="left" w:pos="851"/>
        </w:tabs>
        <w:ind w:firstLine="720"/>
        <w:jc w:val="both"/>
      </w:pPr>
      <w:r>
        <w:rPr>
          <w:rFonts w:ascii="Times New Roman" w:eastAsia="Times New Roman" w:hAnsi="Times New Roman" w:cs="Times New Roman"/>
          <w:sz w:val="24"/>
          <w:szCs w:val="24"/>
        </w:rPr>
        <w:t xml:space="preserve"> </w:t>
      </w:r>
      <w:r w:rsidR="00CA54D6">
        <w:rPr>
          <w:rFonts w:ascii="Times New Roman" w:eastAsia="Times New Roman" w:hAnsi="Times New Roman" w:cs="Times New Roman"/>
          <w:sz w:val="24"/>
          <w:szCs w:val="24"/>
        </w:rPr>
        <w:t xml:space="preserve">96. </w:t>
      </w:r>
      <w:r>
        <w:rPr>
          <w:rFonts w:ascii="Times New Roman" w:eastAsia="Times New Roman" w:hAnsi="Times New Roman" w:cs="Times New Roman"/>
          <w:sz w:val="24"/>
          <w:szCs w:val="24"/>
        </w:rPr>
        <w:t>Rašinio vertinimas</w:t>
      </w:r>
      <w:r w:rsidR="009372B8">
        <w:rPr>
          <w:rFonts w:ascii="Times New Roman" w:eastAsia="Times New Roman" w:hAnsi="Times New Roman" w:cs="Times New Roman"/>
          <w:sz w:val="24"/>
          <w:szCs w:val="24"/>
        </w:rPr>
        <w:t>:</w:t>
      </w:r>
    </w:p>
    <w:tbl>
      <w:tblPr>
        <w:tblStyle w:val="a9"/>
        <w:tblW w:w="953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50"/>
        <w:gridCol w:w="2793"/>
        <w:gridCol w:w="3260"/>
        <w:gridCol w:w="2130"/>
      </w:tblGrid>
      <w:tr w:rsidR="00471A41" w14:paraId="5684D8DD" w14:textId="77777777" w:rsidTr="009372B8">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B5ECA" w14:textId="77777777" w:rsidR="00471A41" w:rsidRDefault="00DB1FE5">
            <w:pPr>
              <w:tabs>
                <w:tab w:val="left" w:pos="851"/>
              </w:tabs>
            </w:pPr>
            <w:r>
              <w:rPr>
                <w:rFonts w:ascii="Times New Roman" w:eastAsia="Times New Roman" w:hAnsi="Times New Roman" w:cs="Times New Roman"/>
                <w:sz w:val="24"/>
                <w:szCs w:val="24"/>
              </w:rPr>
              <w:t>Kriterijai</w:t>
            </w:r>
          </w:p>
          <w:p w14:paraId="6B504033" w14:textId="77777777" w:rsidR="00471A41" w:rsidRDefault="00DB1FE5">
            <w:pPr>
              <w:tabs>
                <w:tab w:val="left" w:pos="851"/>
              </w:tabs>
              <w:jc w:val="both"/>
            </w:pPr>
            <w:r>
              <w:rPr>
                <w:rFonts w:ascii="Times New Roman" w:eastAsia="Times New Roman" w:hAnsi="Times New Roman" w:cs="Times New Roman"/>
                <w:sz w:val="24"/>
                <w:szCs w:val="24"/>
              </w:rPr>
              <w:t>Taškai</w:t>
            </w:r>
          </w:p>
        </w:tc>
        <w:tc>
          <w:tcPr>
            <w:tcW w:w="279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BBD60C" w14:textId="28638F9F" w:rsidR="00471A41" w:rsidRDefault="00DB1FE5" w:rsidP="009372B8">
            <w:pPr>
              <w:widowControl w:val="0"/>
            </w:pPr>
            <w:r>
              <w:rPr>
                <w:rFonts w:ascii="Times New Roman" w:eastAsia="Times New Roman" w:hAnsi="Times New Roman" w:cs="Times New Roman"/>
                <w:sz w:val="24"/>
                <w:szCs w:val="24"/>
              </w:rPr>
              <w:t>Temos suvokimas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ir plėtojimas, teiginių pa</w:t>
            </w:r>
            <w:r w:rsidR="009372B8">
              <w:rPr>
                <w:rFonts w:ascii="Times New Roman" w:eastAsia="Times New Roman" w:hAnsi="Times New Roman" w:cs="Times New Roman"/>
                <w:sz w:val="24"/>
                <w:szCs w:val="24"/>
              </w:rPr>
              <w:t>grindimas, argumentų tinkamumas</w:t>
            </w:r>
          </w:p>
        </w:tc>
        <w:tc>
          <w:tcPr>
            <w:tcW w:w="32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0F4507" w14:textId="0E898F98" w:rsidR="00471A41" w:rsidRDefault="00DB1FE5" w:rsidP="009372B8">
            <w:pPr>
              <w:widowControl w:val="0"/>
            </w:pPr>
            <w:r>
              <w:rPr>
                <w:rFonts w:ascii="Times New Roman" w:eastAsia="Times New Roman" w:hAnsi="Times New Roman" w:cs="Times New Roman"/>
                <w:sz w:val="24"/>
                <w:szCs w:val="24"/>
              </w:rPr>
              <w:t>Struktūra ir nuoseklumas, stilius, žodyno turtingumas, sintaksinių formų įvairovė</w:t>
            </w:r>
          </w:p>
        </w:tc>
        <w:tc>
          <w:tcPr>
            <w:tcW w:w="21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1D80001" w14:textId="77777777" w:rsidR="00471A41" w:rsidRDefault="00DB1FE5" w:rsidP="009372B8">
            <w:pPr>
              <w:widowControl w:val="0"/>
            </w:pPr>
            <w:r>
              <w:rPr>
                <w:rFonts w:ascii="Times New Roman" w:eastAsia="Times New Roman" w:hAnsi="Times New Roman" w:cs="Times New Roman"/>
                <w:sz w:val="24"/>
                <w:szCs w:val="24"/>
              </w:rPr>
              <w:t>Raštingumas: žodynas, gramatika, rašyba, skyryba</w:t>
            </w:r>
          </w:p>
        </w:tc>
      </w:tr>
      <w:tr w:rsidR="00471A41" w14:paraId="74CE0D40" w14:textId="77777777" w:rsidTr="009372B8">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808076" w14:textId="77777777" w:rsidR="00471A41" w:rsidRDefault="00DB1FE5">
            <w:pPr>
              <w:tabs>
                <w:tab w:val="left" w:pos="851"/>
              </w:tabs>
              <w:ind w:firstLine="400"/>
              <w:jc w:val="both"/>
            </w:pPr>
            <w:r>
              <w:rPr>
                <w:rFonts w:ascii="Times New Roman" w:eastAsia="Times New Roman" w:hAnsi="Times New Roman" w:cs="Times New Roman"/>
                <w:sz w:val="24"/>
                <w:szCs w:val="24"/>
              </w:rPr>
              <w:t>5</w:t>
            </w:r>
          </w:p>
        </w:tc>
        <w:tc>
          <w:tcPr>
            <w:tcW w:w="2793" w:type="dxa"/>
            <w:tcBorders>
              <w:bottom w:val="single" w:sz="8" w:space="0" w:color="000000"/>
              <w:right w:val="single" w:sz="8" w:space="0" w:color="000000"/>
            </w:tcBorders>
            <w:tcMar>
              <w:top w:w="100" w:type="dxa"/>
              <w:left w:w="100" w:type="dxa"/>
              <w:bottom w:w="100" w:type="dxa"/>
              <w:right w:w="100" w:type="dxa"/>
            </w:tcMar>
          </w:tcPr>
          <w:p w14:paraId="79CD081B" w14:textId="77777777" w:rsidR="00471A41" w:rsidRDefault="00DB1FE5" w:rsidP="009372B8">
            <w:pPr>
              <w:tabs>
                <w:tab w:val="left" w:pos="851"/>
              </w:tabs>
            </w:pPr>
            <w:r>
              <w:rPr>
                <w:rFonts w:ascii="Times New Roman" w:eastAsia="Times New Roman" w:hAnsi="Times New Roman" w:cs="Times New Roman"/>
                <w:sz w:val="24"/>
                <w:szCs w:val="24"/>
              </w:rPr>
              <w:t>Tema puikiai suprasta, tinkamai pasirinkti aspektai. Argumentai parinkti taikliai.</w:t>
            </w:r>
          </w:p>
        </w:tc>
        <w:tc>
          <w:tcPr>
            <w:tcW w:w="3260" w:type="dxa"/>
            <w:tcBorders>
              <w:bottom w:val="single" w:sz="8" w:space="0" w:color="000000"/>
              <w:right w:val="single" w:sz="8" w:space="0" w:color="000000"/>
            </w:tcBorders>
            <w:tcMar>
              <w:top w:w="100" w:type="dxa"/>
              <w:left w:w="100" w:type="dxa"/>
              <w:bottom w:w="100" w:type="dxa"/>
              <w:right w:w="100" w:type="dxa"/>
            </w:tcMar>
          </w:tcPr>
          <w:p w14:paraId="49BCDA76" w14:textId="77777777" w:rsidR="00471A41" w:rsidRDefault="00DB1FE5" w:rsidP="009372B8">
            <w:pPr>
              <w:widowControl w:val="0"/>
            </w:pPr>
            <w:r>
              <w:rPr>
                <w:rFonts w:ascii="Times New Roman" w:eastAsia="Times New Roman" w:hAnsi="Times New Roman" w:cs="Times New Roman"/>
                <w:sz w:val="24"/>
                <w:szCs w:val="24"/>
              </w:rPr>
              <w:t>Yra visos trys struktūrinės dalys, skaidymas pastraipomis itin tikslingas; mintys plėtojamos nuosekliai ir kryptingai. Kalba stilinga, sakiniai įvairūs, žodžiai parenkami tiksliai, pagal situaciją.</w:t>
            </w:r>
          </w:p>
        </w:tc>
        <w:tc>
          <w:tcPr>
            <w:tcW w:w="2130" w:type="dxa"/>
            <w:tcBorders>
              <w:bottom w:val="single" w:sz="8" w:space="0" w:color="000000"/>
              <w:right w:val="single" w:sz="8" w:space="0" w:color="000000"/>
            </w:tcBorders>
            <w:tcMar>
              <w:top w:w="100" w:type="dxa"/>
              <w:left w:w="100" w:type="dxa"/>
              <w:bottom w:w="100" w:type="dxa"/>
              <w:right w:w="100" w:type="dxa"/>
            </w:tcMar>
          </w:tcPr>
          <w:p w14:paraId="6D15B502" w14:textId="77777777" w:rsidR="00471A41" w:rsidRDefault="00DB1FE5" w:rsidP="009372B8">
            <w:pPr>
              <w:widowControl w:val="0"/>
            </w:pPr>
            <w:r>
              <w:rPr>
                <w:rFonts w:ascii="Times New Roman" w:eastAsia="Times New Roman" w:hAnsi="Times New Roman" w:cs="Times New Roman"/>
                <w:sz w:val="24"/>
                <w:szCs w:val="24"/>
              </w:rPr>
              <w:t>Rašoma taisyklinga kalba, be klaidų.</w:t>
            </w:r>
          </w:p>
        </w:tc>
      </w:tr>
      <w:tr w:rsidR="00471A41" w14:paraId="3D134733" w14:textId="77777777" w:rsidTr="009372B8">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DF5673" w14:textId="77777777" w:rsidR="00471A41" w:rsidRDefault="00DB1FE5">
            <w:pPr>
              <w:tabs>
                <w:tab w:val="left" w:pos="851"/>
              </w:tabs>
              <w:ind w:firstLine="400"/>
              <w:jc w:val="both"/>
            </w:pPr>
            <w:r>
              <w:rPr>
                <w:rFonts w:ascii="Times New Roman" w:eastAsia="Times New Roman" w:hAnsi="Times New Roman" w:cs="Times New Roman"/>
                <w:sz w:val="24"/>
                <w:szCs w:val="24"/>
              </w:rPr>
              <w:t>4</w:t>
            </w:r>
          </w:p>
        </w:tc>
        <w:tc>
          <w:tcPr>
            <w:tcW w:w="2793" w:type="dxa"/>
            <w:tcBorders>
              <w:bottom w:val="single" w:sz="8" w:space="0" w:color="000000"/>
              <w:right w:val="single" w:sz="8" w:space="0" w:color="000000"/>
            </w:tcBorders>
            <w:tcMar>
              <w:top w:w="100" w:type="dxa"/>
              <w:left w:w="100" w:type="dxa"/>
              <w:bottom w:w="100" w:type="dxa"/>
              <w:right w:w="100" w:type="dxa"/>
            </w:tcMar>
          </w:tcPr>
          <w:p w14:paraId="5604398A" w14:textId="77777777" w:rsidR="00471A41" w:rsidRDefault="00DB1FE5" w:rsidP="009372B8">
            <w:pPr>
              <w:tabs>
                <w:tab w:val="left" w:pos="851"/>
              </w:tabs>
            </w:pPr>
            <w:r>
              <w:rPr>
                <w:rFonts w:ascii="Times New Roman" w:eastAsia="Times New Roman" w:hAnsi="Times New Roman" w:cs="Times New Roman"/>
                <w:sz w:val="24"/>
                <w:szCs w:val="24"/>
              </w:rPr>
              <w:t>Tema suprasta, pasirinkti tinkami aspektai. Argumentų pakanka.</w:t>
            </w:r>
          </w:p>
        </w:tc>
        <w:tc>
          <w:tcPr>
            <w:tcW w:w="3260" w:type="dxa"/>
            <w:tcBorders>
              <w:bottom w:val="single" w:sz="8" w:space="0" w:color="000000"/>
              <w:right w:val="single" w:sz="8" w:space="0" w:color="000000"/>
            </w:tcBorders>
            <w:tcMar>
              <w:top w:w="100" w:type="dxa"/>
              <w:left w:w="100" w:type="dxa"/>
              <w:bottom w:w="100" w:type="dxa"/>
              <w:right w:w="100" w:type="dxa"/>
            </w:tcMar>
          </w:tcPr>
          <w:p w14:paraId="7B205313" w14:textId="77777777" w:rsidR="00471A41" w:rsidRDefault="00DB1FE5" w:rsidP="009372B8">
            <w:pPr>
              <w:widowControl w:val="0"/>
            </w:pPr>
            <w:r>
              <w:rPr>
                <w:rFonts w:ascii="Times New Roman" w:eastAsia="Times New Roman" w:hAnsi="Times New Roman" w:cs="Times New Roman"/>
                <w:sz w:val="24"/>
                <w:szCs w:val="24"/>
              </w:rPr>
              <w:t>Yra visos trys struktūrinės dalys, pastraipomis skaidoma prasmingai; mintys plėtojamos nuosekliai. Kalba aiški, rišli; žodžiai parenkami tiksliai; sakinių struktūra įvairi.</w:t>
            </w:r>
          </w:p>
        </w:tc>
        <w:tc>
          <w:tcPr>
            <w:tcW w:w="2130" w:type="dxa"/>
            <w:tcBorders>
              <w:bottom w:val="single" w:sz="8" w:space="0" w:color="000000"/>
              <w:right w:val="single" w:sz="8" w:space="0" w:color="000000"/>
            </w:tcBorders>
            <w:tcMar>
              <w:top w:w="100" w:type="dxa"/>
              <w:left w:w="100" w:type="dxa"/>
              <w:bottom w:w="100" w:type="dxa"/>
              <w:right w:w="100" w:type="dxa"/>
            </w:tcMar>
          </w:tcPr>
          <w:p w14:paraId="221FE7FB" w14:textId="77777777" w:rsidR="00471A41" w:rsidRDefault="00DB1FE5" w:rsidP="009372B8">
            <w:pPr>
              <w:widowControl w:val="0"/>
            </w:pPr>
            <w:r>
              <w:rPr>
                <w:rFonts w:ascii="Times New Roman" w:eastAsia="Times New Roman" w:hAnsi="Times New Roman" w:cs="Times New Roman"/>
                <w:sz w:val="24"/>
                <w:szCs w:val="24"/>
              </w:rPr>
              <w:t>Rašoma taisyklinga kalba, 1–3 klaidos.</w:t>
            </w:r>
          </w:p>
        </w:tc>
      </w:tr>
      <w:tr w:rsidR="00471A41" w14:paraId="0B5C8C0F" w14:textId="77777777" w:rsidTr="009372B8">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9F4027" w14:textId="77777777" w:rsidR="00471A41" w:rsidRDefault="00DB1FE5">
            <w:pPr>
              <w:tabs>
                <w:tab w:val="left" w:pos="851"/>
              </w:tabs>
              <w:ind w:firstLine="400"/>
              <w:jc w:val="both"/>
            </w:pPr>
            <w:r>
              <w:rPr>
                <w:rFonts w:ascii="Times New Roman" w:eastAsia="Times New Roman" w:hAnsi="Times New Roman" w:cs="Times New Roman"/>
                <w:sz w:val="24"/>
                <w:szCs w:val="24"/>
              </w:rPr>
              <w:t>3</w:t>
            </w:r>
          </w:p>
        </w:tc>
        <w:tc>
          <w:tcPr>
            <w:tcW w:w="2793" w:type="dxa"/>
            <w:tcBorders>
              <w:bottom w:val="single" w:sz="8" w:space="0" w:color="000000"/>
              <w:right w:val="single" w:sz="8" w:space="0" w:color="000000"/>
            </w:tcBorders>
            <w:tcMar>
              <w:top w:w="100" w:type="dxa"/>
              <w:left w:w="100" w:type="dxa"/>
              <w:bottom w:w="100" w:type="dxa"/>
              <w:right w:w="100" w:type="dxa"/>
            </w:tcMar>
          </w:tcPr>
          <w:p w14:paraId="236CDCBB" w14:textId="77777777" w:rsidR="00471A41" w:rsidRDefault="00DB1FE5" w:rsidP="009372B8">
            <w:pPr>
              <w:tabs>
                <w:tab w:val="left" w:pos="851"/>
              </w:tabs>
            </w:pPr>
            <w:r>
              <w:rPr>
                <w:rFonts w:ascii="Times New Roman" w:eastAsia="Times New Roman" w:hAnsi="Times New Roman" w:cs="Times New Roman"/>
                <w:sz w:val="24"/>
                <w:szCs w:val="24"/>
              </w:rPr>
              <w:t>Tema suprasta, aspektai pasirinkti tinkamai, tačiau ne visur pavyksta išvengti paviršutiniškumo. Didžioji dalis argumentų tinkami, kartais atsitiktiniai.</w:t>
            </w:r>
          </w:p>
        </w:tc>
        <w:tc>
          <w:tcPr>
            <w:tcW w:w="3260" w:type="dxa"/>
            <w:tcBorders>
              <w:bottom w:val="single" w:sz="8" w:space="0" w:color="000000"/>
              <w:right w:val="single" w:sz="8" w:space="0" w:color="000000"/>
            </w:tcBorders>
            <w:tcMar>
              <w:top w:w="100" w:type="dxa"/>
              <w:left w:w="100" w:type="dxa"/>
              <w:bottom w:w="100" w:type="dxa"/>
              <w:right w:w="100" w:type="dxa"/>
            </w:tcMar>
          </w:tcPr>
          <w:p w14:paraId="225CAD21" w14:textId="77777777" w:rsidR="00471A41" w:rsidRDefault="00DB1FE5" w:rsidP="009372B8">
            <w:pPr>
              <w:widowControl w:val="0"/>
            </w:pPr>
            <w:r>
              <w:rPr>
                <w:rFonts w:ascii="Times New Roman" w:eastAsia="Times New Roman" w:hAnsi="Times New Roman" w:cs="Times New Roman"/>
                <w:sz w:val="24"/>
                <w:szCs w:val="24"/>
              </w:rPr>
              <w:t>Yra visos trys struktūrinės dalys, tekstas ne visada prasmingai suskaidytas pastraipomis; gali pasitaikyti pasikartojimų / nenuoseklumo. Kalba aiški, rišli; sakinių struktūra įvairi; žodžiai vartojami tinkama reikšme.</w:t>
            </w:r>
          </w:p>
        </w:tc>
        <w:tc>
          <w:tcPr>
            <w:tcW w:w="2130" w:type="dxa"/>
            <w:tcBorders>
              <w:bottom w:val="single" w:sz="8" w:space="0" w:color="000000"/>
              <w:right w:val="single" w:sz="8" w:space="0" w:color="000000"/>
            </w:tcBorders>
            <w:tcMar>
              <w:top w:w="100" w:type="dxa"/>
              <w:left w:w="100" w:type="dxa"/>
              <w:bottom w:w="100" w:type="dxa"/>
              <w:right w:w="100" w:type="dxa"/>
            </w:tcMar>
          </w:tcPr>
          <w:p w14:paraId="586A917F" w14:textId="77777777" w:rsidR="00471A41" w:rsidRDefault="00DB1FE5" w:rsidP="009372B8">
            <w:pPr>
              <w:widowControl w:val="0"/>
            </w:pPr>
            <w:r>
              <w:rPr>
                <w:rFonts w:ascii="Times New Roman" w:eastAsia="Times New Roman" w:hAnsi="Times New Roman" w:cs="Times New Roman"/>
                <w:sz w:val="24"/>
                <w:szCs w:val="24"/>
              </w:rPr>
              <w:t>Rašoma pakankamai taisyklinga kalba, yra 4–6 klaidos.</w:t>
            </w:r>
          </w:p>
        </w:tc>
      </w:tr>
      <w:tr w:rsidR="00471A41" w14:paraId="57F08D07" w14:textId="77777777" w:rsidTr="009372B8">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75C388" w14:textId="77777777" w:rsidR="00471A41" w:rsidRDefault="00DB1FE5">
            <w:pPr>
              <w:tabs>
                <w:tab w:val="left" w:pos="851"/>
              </w:tabs>
              <w:ind w:firstLine="400"/>
              <w:jc w:val="both"/>
            </w:pPr>
            <w:r>
              <w:rPr>
                <w:rFonts w:ascii="Times New Roman" w:eastAsia="Times New Roman" w:hAnsi="Times New Roman" w:cs="Times New Roman"/>
                <w:sz w:val="24"/>
                <w:szCs w:val="24"/>
              </w:rPr>
              <w:lastRenderedPageBreak/>
              <w:t>2</w:t>
            </w:r>
          </w:p>
        </w:tc>
        <w:tc>
          <w:tcPr>
            <w:tcW w:w="2793" w:type="dxa"/>
            <w:tcBorders>
              <w:bottom w:val="single" w:sz="8" w:space="0" w:color="000000"/>
              <w:right w:val="single" w:sz="8" w:space="0" w:color="000000"/>
            </w:tcBorders>
            <w:tcMar>
              <w:top w:w="100" w:type="dxa"/>
              <w:left w:w="100" w:type="dxa"/>
              <w:bottom w:w="100" w:type="dxa"/>
              <w:right w:w="100" w:type="dxa"/>
            </w:tcMar>
          </w:tcPr>
          <w:p w14:paraId="58DB3F6D" w14:textId="77777777" w:rsidR="00471A41" w:rsidRDefault="00DB1FE5" w:rsidP="009372B8">
            <w:pPr>
              <w:tabs>
                <w:tab w:val="left" w:pos="851"/>
              </w:tabs>
            </w:pPr>
            <w:r>
              <w:rPr>
                <w:rFonts w:ascii="Times New Roman" w:eastAsia="Times New Roman" w:hAnsi="Times New Roman" w:cs="Times New Roman"/>
                <w:sz w:val="24"/>
                <w:szCs w:val="24"/>
              </w:rPr>
              <w:t>Tema suprasta paviršutiniškai / iš dalies; pasirinkti aspektai ne visi išplėtoti / prieštarauja vienas kitam; dažnai tuščiažodžiaujama. Argumentai formalūs, paviršutiniški.</w:t>
            </w:r>
          </w:p>
        </w:tc>
        <w:tc>
          <w:tcPr>
            <w:tcW w:w="3260" w:type="dxa"/>
            <w:tcBorders>
              <w:bottom w:val="single" w:sz="8" w:space="0" w:color="000000"/>
              <w:right w:val="single" w:sz="8" w:space="0" w:color="000000"/>
            </w:tcBorders>
            <w:tcMar>
              <w:top w:w="100" w:type="dxa"/>
              <w:left w:w="100" w:type="dxa"/>
              <w:bottom w:w="100" w:type="dxa"/>
              <w:right w:w="100" w:type="dxa"/>
            </w:tcMar>
          </w:tcPr>
          <w:p w14:paraId="6E1D1EB9" w14:textId="77777777" w:rsidR="00471A41" w:rsidRDefault="00DB1FE5" w:rsidP="009372B8">
            <w:pPr>
              <w:widowControl w:val="0"/>
            </w:pPr>
            <w:r>
              <w:rPr>
                <w:rFonts w:ascii="Times New Roman" w:eastAsia="Times New Roman" w:hAnsi="Times New Roman" w:cs="Times New Roman"/>
                <w:sz w:val="24"/>
                <w:szCs w:val="24"/>
              </w:rPr>
              <w:t>Rašinio struktūra turi trūkumų, ne visada jaučiamos pastraipų ribos; gali būti kartojama ar pasakojama nenuosekliai. Pasitaiko aiškumo, rišlumo, sakinių struktūros trūkumų; žodžiai ne visada vartojami tinkama reikšme.</w:t>
            </w:r>
          </w:p>
        </w:tc>
        <w:tc>
          <w:tcPr>
            <w:tcW w:w="2130" w:type="dxa"/>
            <w:tcBorders>
              <w:bottom w:val="single" w:sz="8" w:space="0" w:color="000000"/>
              <w:right w:val="single" w:sz="8" w:space="0" w:color="000000"/>
            </w:tcBorders>
            <w:tcMar>
              <w:top w:w="100" w:type="dxa"/>
              <w:left w:w="100" w:type="dxa"/>
              <w:bottom w:w="100" w:type="dxa"/>
              <w:right w:w="100" w:type="dxa"/>
            </w:tcMar>
          </w:tcPr>
          <w:p w14:paraId="6E308F26" w14:textId="77777777" w:rsidR="00471A41" w:rsidRDefault="00DB1FE5" w:rsidP="009372B8">
            <w:pPr>
              <w:widowControl w:val="0"/>
            </w:pPr>
            <w:r>
              <w:rPr>
                <w:rFonts w:ascii="Times New Roman" w:eastAsia="Times New Roman" w:hAnsi="Times New Roman" w:cs="Times New Roman"/>
                <w:sz w:val="24"/>
                <w:szCs w:val="24"/>
              </w:rPr>
              <w:t>Rašoma ne visai taisyklinga kalba, yra 7–10 klaidų.</w:t>
            </w:r>
          </w:p>
        </w:tc>
      </w:tr>
      <w:tr w:rsidR="00471A41" w14:paraId="307B652A" w14:textId="77777777" w:rsidTr="009372B8">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5F38DC" w14:textId="77777777" w:rsidR="00471A41" w:rsidRDefault="00DB1FE5">
            <w:pPr>
              <w:tabs>
                <w:tab w:val="left" w:pos="851"/>
              </w:tabs>
              <w:ind w:firstLine="400"/>
              <w:jc w:val="both"/>
            </w:pPr>
            <w:r>
              <w:rPr>
                <w:rFonts w:ascii="Times New Roman" w:eastAsia="Times New Roman" w:hAnsi="Times New Roman" w:cs="Times New Roman"/>
                <w:sz w:val="24"/>
                <w:szCs w:val="24"/>
              </w:rPr>
              <w:t>1</w:t>
            </w:r>
          </w:p>
        </w:tc>
        <w:tc>
          <w:tcPr>
            <w:tcW w:w="2793" w:type="dxa"/>
            <w:tcBorders>
              <w:bottom w:val="single" w:sz="8" w:space="0" w:color="000000"/>
              <w:right w:val="single" w:sz="8" w:space="0" w:color="000000"/>
            </w:tcBorders>
            <w:tcMar>
              <w:top w:w="100" w:type="dxa"/>
              <w:left w:w="100" w:type="dxa"/>
              <w:bottom w:w="100" w:type="dxa"/>
              <w:right w:w="100" w:type="dxa"/>
            </w:tcMar>
          </w:tcPr>
          <w:p w14:paraId="5A15184D" w14:textId="77777777" w:rsidR="00471A41" w:rsidRDefault="00DB1FE5" w:rsidP="009372B8">
            <w:pPr>
              <w:tabs>
                <w:tab w:val="left" w:pos="851"/>
              </w:tabs>
            </w:pPr>
            <w:r>
              <w:rPr>
                <w:rFonts w:ascii="Times New Roman" w:eastAsia="Times New Roman" w:hAnsi="Times New Roman" w:cs="Times New Roman"/>
                <w:sz w:val="24"/>
                <w:szCs w:val="24"/>
              </w:rPr>
              <w:t>Tema suprasta tik iš dalies; pasirinkti aspektai nepadeda atskleisti temos / negebama jų išskirti; dažnai tuščiažodžiaujama. Bandoma argumentuoti.</w:t>
            </w:r>
          </w:p>
        </w:tc>
        <w:tc>
          <w:tcPr>
            <w:tcW w:w="3260" w:type="dxa"/>
            <w:tcBorders>
              <w:bottom w:val="single" w:sz="8" w:space="0" w:color="000000"/>
              <w:right w:val="single" w:sz="8" w:space="0" w:color="000000"/>
            </w:tcBorders>
            <w:tcMar>
              <w:top w:w="100" w:type="dxa"/>
              <w:left w:w="100" w:type="dxa"/>
              <w:bottom w:w="100" w:type="dxa"/>
              <w:right w:w="100" w:type="dxa"/>
            </w:tcMar>
          </w:tcPr>
          <w:p w14:paraId="76522DA4" w14:textId="77777777" w:rsidR="00471A41" w:rsidRDefault="00DB1FE5" w:rsidP="009372B8">
            <w:pPr>
              <w:widowControl w:val="0"/>
            </w:pPr>
            <w:r>
              <w:rPr>
                <w:rFonts w:ascii="Times New Roman" w:eastAsia="Times New Roman" w:hAnsi="Times New Roman" w:cs="Times New Roman"/>
                <w:sz w:val="24"/>
                <w:szCs w:val="24"/>
              </w:rPr>
              <w:t>Yra ne visos struktūrinės dalys, nejaučiamos pastraipų ribos; kartojama ar pasakojama nenuosekliai. Yra daug aiškumo, rišlumo trūkumų; dažniausiai nejaučiamos sakinio ribos / sakiniai elementarios struktūros; žodynas skurdus / žodžiai vartojami netinkama reikšme.</w:t>
            </w:r>
          </w:p>
        </w:tc>
        <w:tc>
          <w:tcPr>
            <w:tcW w:w="2130" w:type="dxa"/>
            <w:tcBorders>
              <w:bottom w:val="single" w:sz="8" w:space="0" w:color="000000"/>
              <w:right w:val="single" w:sz="8" w:space="0" w:color="000000"/>
            </w:tcBorders>
            <w:tcMar>
              <w:top w:w="100" w:type="dxa"/>
              <w:left w:w="100" w:type="dxa"/>
              <w:bottom w:w="100" w:type="dxa"/>
              <w:right w:w="100" w:type="dxa"/>
            </w:tcMar>
          </w:tcPr>
          <w:p w14:paraId="49ADED74" w14:textId="77777777" w:rsidR="00471A41" w:rsidRDefault="00DB1FE5" w:rsidP="009372B8">
            <w:pPr>
              <w:widowControl w:val="0"/>
            </w:pPr>
            <w:r>
              <w:rPr>
                <w:rFonts w:ascii="Times New Roman" w:eastAsia="Times New Roman" w:hAnsi="Times New Roman" w:cs="Times New Roman"/>
                <w:sz w:val="24"/>
                <w:szCs w:val="24"/>
              </w:rPr>
              <w:t>Yra nemažai kalbos, rašybos ir skyrybos klaidų (11–16 klaidų).</w:t>
            </w:r>
          </w:p>
        </w:tc>
      </w:tr>
      <w:tr w:rsidR="00471A41" w14:paraId="65D4692A" w14:textId="77777777" w:rsidTr="009372B8">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E4D6ED" w14:textId="77777777" w:rsidR="00471A41" w:rsidRDefault="00DB1FE5">
            <w:pPr>
              <w:tabs>
                <w:tab w:val="left" w:pos="851"/>
              </w:tabs>
              <w:ind w:firstLine="400"/>
              <w:jc w:val="both"/>
            </w:pPr>
            <w:r>
              <w:rPr>
                <w:rFonts w:ascii="Times New Roman" w:eastAsia="Times New Roman" w:hAnsi="Times New Roman" w:cs="Times New Roman"/>
                <w:sz w:val="24"/>
                <w:szCs w:val="24"/>
              </w:rPr>
              <w:t>0</w:t>
            </w:r>
          </w:p>
        </w:tc>
        <w:tc>
          <w:tcPr>
            <w:tcW w:w="2793" w:type="dxa"/>
            <w:tcBorders>
              <w:bottom w:val="single" w:sz="8" w:space="0" w:color="000000"/>
              <w:right w:val="single" w:sz="8" w:space="0" w:color="000000"/>
            </w:tcBorders>
            <w:tcMar>
              <w:top w:w="100" w:type="dxa"/>
              <w:left w:w="100" w:type="dxa"/>
              <w:bottom w:w="100" w:type="dxa"/>
              <w:right w:w="100" w:type="dxa"/>
            </w:tcMar>
          </w:tcPr>
          <w:p w14:paraId="4E15ED55" w14:textId="77777777" w:rsidR="00471A41" w:rsidRDefault="00DB1FE5" w:rsidP="009372B8">
            <w:pPr>
              <w:tabs>
                <w:tab w:val="left" w:pos="851"/>
              </w:tabs>
            </w:pPr>
            <w:r>
              <w:rPr>
                <w:rFonts w:ascii="Times New Roman" w:eastAsia="Times New Roman" w:hAnsi="Times New Roman" w:cs="Times New Roman"/>
                <w:sz w:val="24"/>
                <w:szCs w:val="24"/>
              </w:rPr>
              <w:t>Tema nesuprasta arba rašoma apie dalykus, nesusijusius su tema. Neargumentuojama arba tuščiažodžiaujama.</w:t>
            </w:r>
          </w:p>
        </w:tc>
        <w:tc>
          <w:tcPr>
            <w:tcW w:w="3260" w:type="dxa"/>
            <w:tcBorders>
              <w:bottom w:val="single" w:sz="8" w:space="0" w:color="000000"/>
              <w:right w:val="single" w:sz="8" w:space="0" w:color="000000"/>
            </w:tcBorders>
            <w:tcMar>
              <w:top w:w="100" w:type="dxa"/>
              <w:left w:w="100" w:type="dxa"/>
              <w:bottom w:w="100" w:type="dxa"/>
              <w:right w:w="100" w:type="dxa"/>
            </w:tcMar>
          </w:tcPr>
          <w:p w14:paraId="3A3EA84D" w14:textId="77777777" w:rsidR="00471A41" w:rsidRDefault="00DB1FE5" w:rsidP="009372B8">
            <w:pPr>
              <w:widowControl w:val="0"/>
            </w:pPr>
            <w:r>
              <w:rPr>
                <w:rFonts w:ascii="Times New Roman" w:eastAsia="Times New Roman" w:hAnsi="Times New Roman" w:cs="Times New Roman"/>
                <w:sz w:val="24"/>
                <w:szCs w:val="24"/>
              </w:rPr>
              <w:t>Struktūra pabira; nejaučiamos pastraipų ribos; nuolat kartojama tas pats. Kalba neaiški, nerišli; sakiniai neaiškios struktūros; žodynas skurdus arba žodžiai vartojami netinkama reikšme.</w:t>
            </w:r>
          </w:p>
        </w:tc>
        <w:tc>
          <w:tcPr>
            <w:tcW w:w="2130" w:type="dxa"/>
            <w:tcBorders>
              <w:bottom w:val="single" w:sz="8" w:space="0" w:color="000000"/>
              <w:right w:val="single" w:sz="8" w:space="0" w:color="000000"/>
            </w:tcBorders>
            <w:tcMar>
              <w:top w:w="100" w:type="dxa"/>
              <w:left w:w="100" w:type="dxa"/>
              <w:bottom w:w="100" w:type="dxa"/>
              <w:right w:w="100" w:type="dxa"/>
            </w:tcMar>
          </w:tcPr>
          <w:p w14:paraId="10CB6452" w14:textId="77777777" w:rsidR="00471A41" w:rsidRDefault="00DB1FE5" w:rsidP="009372B8">
            <w:pPr>
              <w:widowControl w:val="0"/>
            </w:pPr>
            <w:r>
              <w:rPr>
                <w:rFonts w:ascii="Times New Roman" w:eastAsia="Times New Roman" w:hAnsi="Times New Roman" w:cs="Times New Roman"/>
                <w:sz w:val="24"/>
                <w:szCs w:val="24"/>
              </w:rPr>
              <w:t>Yra daug kalbos, rašybos ir skyrybos klaidų (17 ir daugiau klaidų).</w:t>
            </w:r>
          </w:p>
        </w:tc>
      </w:tr>
    </w:tbl>
    <w:p w14:paraId="66AC2834" w14:textId="77777777" w:rsidR="009372B8" w:rsidRDefault="009372B8">
      <w:pPr>
        <w:tabs>
          <w:tab w:val="left" w:pos="851"/>
        </w:tabs>
        <w:ind w:firstLine="720"/>
        <w:jc w:val="both"/>
        <w:rPr>
          <w:rFonts w:ascii="Times New Roman" w:eastAsia="Times New Roman" w:hAnsi="Times New Roman" w:cs="Times New Roman"/>
          <w:sz w:val="24"/>
          <w:szCs w:val="24"/>
        </w:rPr>
      </w:pPr>
    </w:p>
    <w:p w14:paraId="20D3661F" w14:textId="70375444" w:rsidR="00471A41" w:rsidRDefault="00DB1FE5">
      <w:pPr>
        <w:tabs>
          <w:tab w:val="left" w:pos="851"/>
        </w:tabs>
        <w:ind w:firstLine="720"/>
        <w:jc w:val="both"/>
      </w:pPr>
      <w:r>
        <w:rPr>
          <w:rFonts w:ascii="Times New Roman" w:eastAsia="Times New Roman" w:hAnsi="Times New Roman" w:cs="Times New Roman"/>
          <w:sz w:val="24"/>
          <w:szCs w:val="24"/>
        </w:rPr>
        <w:t xml:space="preserve"> </w:t>
      </w:r>
      <w:r w:rsidR="00CA54D6">
        <w:rPr>
          <w:rFonts w:ascii="Times New Roman" w:eastAsia="Times New Roman" w:hAnsi="Times New Roman" w:cs="Times New Roman"/>
          <w:sz w:val="24"/>
          <w:szCs w:val="24"/>
        </w:rPr>
        <w:t xml:space="preserve">97. </w:t>
      </w:r>
      <w:r>
        <w:rPr>
          <w:rFonts w:ascii="Times New Roman" w:eastAsia="Times New Roman" w:hAnsi="Times New Roman" w:cs="Times New Roman"/>
          <w:sz w:val="24"/>
          <w:szCs w:val="24"/>
        </w:rPr>
        <w:t>Orien</w:t>
      </w:r>
      <w:r w:rsidR="009372B8">
        <w:rPr>
          <w:rFonts w:ascii="Times New Roman" w:eastAsia="Times New Roman" w:hAnsi="Times New Roman" w:cs="Times New Roman"/>
          <w:sz w:val="24"/>
          <w:szCs w:val="24"/>
        </w:rPr>
        <w:t>tacinis rašinio žodžių skaičius:</w:t>
      </w:r>
    </w:p>
    <w:tbl>
      <w:tblPr>
        <w:tblStyle w:val="aa"/>
        <w:tblW w:w="61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80"/>
        <w:gridCol w:w="3225"/>
      </w:tblGrid>
      <w:tr w:rsidR="00471A41" w14:paraId="1C4961ED" w14:textId="77777777">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18262" w14:textId="77777777" w:rsidR="00471A41" w:rsidRDefault="00DB1FE5" w:rsidP="009372B8">
            <w:pPr>
              <w:tabs>
                <w:tab w:val="left" w:pos="851"/>
              </w:tabs>
              <w:jc w:val="center"/>
            </w:pPr>
            <w:r>
              <w:rPr>
                <w:rFonts w:ascii="Times New Roman" w:eastAsia="Times New Roman" w:hAnsi="Times New Roman" w:cs="Times New Roman"/>
                <w:sz w:val="24"/>
                <w:szCs w:val="24"/>
              </w:rPr>
              <w:t>Klasės</w:t>
            </w:r>
          </w:p>
        </w:tc>
        <w:tc>
          <w:tcPr>
            <w:tcW w:w="32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9F3E29C" w14:textId="77777777" w:rsidR="00471A41" w:rsidRDefault="00DB1FE5" w:rsidP="009372B8">
            <w:pPr>
              <w:tabs>
                <w:tab w:val="left" w:pos="851"/>
              </w:tabs>
              <w:jc w:val="center"/>
            </w:pPr>
            <w:r>
              <w:rPr>
                <w:rFonts w:ascii="Times New Roman" w:eastAsia="Times New Roman" w:hAnsi="Times New Roman" w:cs="Times New Roman"/>
                <w:sz w:val="24"/>
                <w:szCs w:val="24"/>
              </w:rPr>
              <w:t>Žodžių skaičius</w:t>
            </w:r>
          </w:p>
        </w:tc>
      </w:tr>
      <w:tr w:rsidR="00471A41" w14:paraId="2484223D" w14:textId="77777777">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3E8043" w14:textId="77777777" w:rsidR="00471A41" w:rsidRDefault="00DB1FE5" w:rsidP="009372B8">
            <w:pPr>
              <w:tabs>
                <w:tab w:val="left" w:pos="851"/>
              </w:tabs>
              <w:jc w:val="center"/>
            </w:pPr>
            <w:r>
              <w:rPr>
                <w:rFonts w:ascii="Times New Roman" w:eastAsia="Times New Roman" w:hAnsi="Times New Roman" w:cs="Times New Roman"/>
                <w:sz w:val="24"/>
                <w:szCs w:val="24"/>
              </w:rPr>
              <w:t>V–VI</w:t>
            </w:r>
          </w:p>
        </w:tc>
        <w:tc>
          <w:tcPr>
            <w:tcW w:w="3225" w:type="dxa"/>
            <w:tcBorders>
              <w:bottom w:val="single" w:sz="8" w:space="0" w:color="000000"/>
              <w:right w:val="single" w:sz="8" w:space="0" w:color="000000"/>
            </w:tcBorders>
            <w:tcMar>
              <w:top w:w="100" w:type="dxa"/>
              <w:left w:w="100" w:type="dxa"/>
              <w:bottom w:w="100" w:type="dxa"/>
              <w:right w:w="100" w:type="dxa"/>
            </w:tcMar>
          </w:tcPr>
          <w:p w14:paraId="66CB68E6" w14:textId="77777777" w:rsidR="00471A41" w:rsidRDefault="00DB1FE5" w:rsidP="009372B8">
            <w:pPr>
              <w:tabs>
                <w:tab w:val="left" w:pos="851"/>
              </w:tabs>
              <w:jc w:val="center"/>
            </w:pPr>
            <w:r>
              <w:rPr>
                <w:rFonts w:ascii="Times New Roman" w:eastAsia="Times New Roman" w:hAnsi="Times New Roman" w:cs="Times New Roman"/>
                <w:sz w:val="24"/>
                <w:szCs w:val="24"/>
              </w:rPr>
              <w:t>150–200</w:t>
            </w:r>
          </w:p>
        </w:tc>
      </w:tr>
      <w:tr w:rsidR="00471A41" w14:paraId="70049A92" w14:textId="77777777">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223A19" w14:textId="77777777" w:rsidR="00471A41" w:rsidRDefault="00DB1FE5" w:rsidP="009372B8">
            <w:pPr>
              <w:tabs>
                <w:tab w:val="left" w:pos="851"/>
              </w:tabs>
              <w:jc w:val="center"/>
            </w:pPr>
            <w:r>
              <w:rPr>
                <w:rFonts w:ascii="Times New Roman" w:eastAsia="Times New Roman" w:hAnsi="Times New Roman" w:cs="Times New Roman"/>
                <w:sz w:val="24"/>
                <w:szCs w:val="24"/>
              </w:rPr>
              <w:t>VII–VIII</w:t>
            </w:r>
          </w:p>
        </w:tc>
        <w:tc>
          <w:tcPr>
            <w:tcW w:w="3225" w:type="dxa"/>
            <w:tcBorders>
              <w:bottom w:val="single" w:sz="8" w:space="0" w:color="000000"/>
              <w:right w:val="single" w:sz="8" w:space="0" w:color="000000"/>
            </w:tcBorders>
            <w:tcMar>
              <w:top w:w="100" w:type="dxa"/>
              <w:left w:w="100" w:type="dxa"/>
              <w:bottom w:w="100" w:type="dxa"/>
              <w:right w:w="100" w:type="dxa"/>
            </w:tcMar>
          </w:tcPr>
          <w:p w14:paraId="481BDD46" w14:textId="77777777" w:rsidR="00471A41" w:rsidRDefault="00DB1FE5" w:rsidP="009372B8">
            <w:pPr>
              <w:tabs>
                <w:tab w:val="left" w:pos="851"/>
              </w:tabs>
              <w:jc w:val="center"/>
            </w:pPr>
            <w:r>
              <w:rPr>
                <w:rFonts w:ascii="Times New Roman" w:eastAsia="Times New Roman" w:hAnsi="Times New Roman" w:cs="Times New Roman"/>
                <w:sz w:val="24"/>
                <w:szCs w:val="24"/>
              </w:rPr>
              <w:t>200–250</w:t>
            </w:r>
          </w:p>
        </w:tc>
      </w:tr>
    </w:tbl>
    <w:p w14:paraId="758F49CD" w14:textId="77777777" w:rsidR="009372B8" w:rsidRDefault="009372B8">
      <w:pPr>
        <w:tabs>
          <w:tab w:val="left" w:pos="851"/>
        </w:tabs>
        <w:ind w:firstLine="720"/>
        <w:jc w:val="both"/>
        <w:rPr>
          <w:rFonts w:ascii="Times New Roman" w:eastAsia="Times New Roman" w:hAnsi="Times New Roman" w:cs="Times New Roman"/>
          <w:sz w:val="24"/>
          <w:szCs w:val="24"/>
        </w:rPr>
      </w:pPr>
    </w:p>
    <w:p w14:paraId="7BAAD290" w14:textId="15A8A8B2" w:rsidR="00471A41" w:rsidRDefault="00CA54D6">
      <w:pPr>
        <w:tabs>
          <w:tab w:val="left" w:pos="851"/>
        </w:tabs>
        <w:ind w:firstLine="720"/>
        <w:jc w:val="both"/>
      </w:pPr>
      <w:r>
        <w:rPr>
          <w:rFonts w:ascii="Times New Roman" w:eastAsia="Times New Roman" w:hAnsi="Times New Roman" w:cs="Times New Roman"/>
          <w:sz w:val="24"/>
          <w:szCs w:val="24"/>
        </w:rPr>
        <w:t xml:space="preserve">98. </w:t>
      </w:r>
      <w:r w:rsidR="00DB1FE5">
        <w:rPr>
          <w:rFonts w:ascii="Times New Roman" w:eastAsia="Times New Roman" w:hAnsi="Times New Roman" w:cs="Times New Roman"/>
          <w:sz w:val="24"/>
          <w:szCs w:val="24"/>
        </w:rPr>
        <w:t>Orientac</w:t>
      </w:r>
      <w:r w:rsidR="009372B8">
        <w:rPr>
          <w:rFonts w:ascii="Times New Roman" w:eastAsia="Times New Roman" w:hAnsi="Times New Roman" w:cs="Times New Roman"/>
          <w:sz w:val="24"/>
          <w:szCs w:val="24"/>
        </w:rPr>
        <w:t>inis rašinio vertinimas pažymiu:</w:t>
      </w:r>
    </w:p>
    <w:tbl>
      <w:tblPr>
        <w:tblStyle w:val="ab"/>
        <w:tblW w:w="61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80"/>
        <w:gridCol w:w="3225"/>
      </w:tblGrid>
      <w:tr w:rsidR="00471A41" w14:paraId="7886ADA3" w14:textId="77777777">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CE482" w14:textId="77777777" w:rsidR="00471A41" w:rsidRDefault="00DB1FE5" w:rsidP="009372B8">
            <w:pPr>
              <w:tabs>
                <w:tab w:val="left" w:pos="851"/>
              </w:tabs>
              <w:ind w:left="720"/>
              <w:jc w:val="center"/>
            </w:pPr>
            <w:r>
              <w:rPr>
                <w:rFonts w:ascii="Times New Roman" w:eastAsia="Times New Roman" w:hAnsi="Times New Roman" w:cs="Times New Roman"/>
                <w:sz w:val="24"/>
                <w:szCs w:val="24"/>
              </w:rPr>
              <w:t>Taškai</w:t>
            </w:r>
          </w:p>
        </w:tc>
        <w:tc>
          <w:tcPr>
            <w:tcW w:w="32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DB7355A" w14:textId="77777777" w:rsidR="00471A41" w:rsidRDefault="00DB1FE5" w:rsidP="009372B8">
            <w:pPr>
              <w:tabs>
                <w:tab w:val="left" w:pos="851"/>
              </w:tabs>
              <w:jc w:val="center"/>
            </w:pPr>
            <w:r>
              <w:rPr>
                <w:rFonts w:ascii="Times New Roman" w:eastAsia="Times New Roman" w:hAnsi="Times New Roman" w:cs="Times New Roman"/>
                <w:sz w:val="24"/>
                <w:szCs w:val="24"/>
              </w:rPr>
              <w:t>Pažymys</w:t>
            </w:r>
          </w:p>
        </w:tc>
      </w:tr>
      <w:tr w:rsidR="00471A41" w14:paraId="529C58BE" w14:textId="77777777">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C02E70" w14:textId="77777777" w:rsidR="00471A41" w:rsidRDefault="00DB1FE5" w:rsidP="009372B8">
            <w:pPr>
              <w:tabs>
                <w:tab w:val="left" w:pos="851"/>
              </w:tabs>
              <w:jc w:val="center"/>
            </w:pPr>
            <w:r>
              <w:rPr>
                <w:rFonts w:ascii="Times New Roman" w:eastAsia="Times New Roman" w:hAnsi="Times New Roman" w:cs="Times New Roman"/>
                <w:sz w:val="24"/>
                <w:szCs w:val="24"/>
              </w:rPr>
              <w:t>15–14</w:t>
            </w:r>
          </w:p>
        </w:tc>
        <w:tc>
          <w:tcPr>
            <w:tcW w:w="3225" w:type="dxa"/>
            <w:tcBorders>
              <w:bottom w:val="single" w:sz="8" w:space="0" w:color="000000"/>
              <w:right w:val="single" w:sz="8" w:space="0" w:color="000000"/>
            </w:tcBorders>
            <w:tcMar>
              <w:top w:w="100" w:type="dxa"/>
              <w:left w:w="100" w:type="dxa"/>
              <w:bottom w:w="100" w:type="dxa"/>
              <w:right w:w="100" w:type="dxa"/>
            </w:tcMar>
          </w:tcPr>
          <w:p w14:paraId="24C27201" w14:textId="77777777" w:rsidR="00471A41" w:rsidRDefault="00DB1FE5" w:rsidP="009372B8">
            <w:pPr>
              <w:tabs>
                <w:tab w:val="left" w:pos="851"/>
              </w:tabs>
              <w:jc w:val="center"/>
            </w:pPr>
            <w:r>
              <w:rPr>
                <w:rFonts w:ascii="Times New Roman" w:eastAsia="Times New Roman" w:hAnsi="Times New Roman" w:cs="Times New Roman"/>
                <w:sz w:val="24"/>
                <w:szCs w:val="24"/>
              </w:rPr>
              <w:t>10</w:t>
            </w:r>
          </w:p>
        </w:tc>
      </w:tr>
      <w:tr w:rsidR="00471A41" w14:paraId="1E9AEF60" w14:textId="77777777">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055CB2" w14:textId="77777777" w:rsidR="00471A41" w:rsidRDefault="00DB1FE5" w:rsidP="009372B8">
            <w:pPr>
              <w:tabs>
                <w:tab w:val="left" w:pos="851"/>
              </w:tabs>
              <w:jc w:val="center"/>
            </w:pPr>
            <w:r>
              <w:rPr>
                <w:rFonts w:ascii="Times New Roman" w:eastAsia="Times New Roman" w:hAnsi="Times New Roman" w:cs="Times New Roman"/>
                <w:sz w:val="24"/>
                <w:szCs w:val="24"/>
              </w:rPr>
              <w:t>13–12</w:t>
            </w:r>
          </w:p>
        </w:tc>
        <w:tc>
          <w:tcPr>
            <w:tcW w:w="3225" w:type="dxa"/>
            <w:tcBorders>
              <w:bottom w:val="single" w:sz="8" w:space="0" w:color="000000"/>
              <w:right w:val="single" w:sz="8" w:space="0" w:color="000000"/>
            </w:tcBorders>
            <w:tcMar>
              <w:top w:w="100" w:type="dxa"/>
              <w:left w:w="100" w:type="dxa"/>
              <w:bottom w:w="100" w:type="dxa"/>
              <w:right w:w="100" w:type="dxa"/>
            </w:tcMar>
          </w:tcPr>
          <w:p w14:paraId="0FC1F32E" w14:textId="77777777" w:rsidR="00471A41" w:rsidRDefault="00DB1FE5" w:rsidP="009372B8">
            <w:pPr>
              <w:tabs>
                <w:tab w:val="left" w:pos="851"/>
              </w:tabs>
              <w:jc w:val="center"/>
            </w:pPr>
            <w:r>
              <w:rPr>
                <w:rFonts w:ascii="Times New Roman" w:eastAsia="Times New Roman" w:hAnsi="Times New Roman" w:cs="Times New Roman"/>
                <w:sz w:val="24"/>
                <w:szCs w:val="24"/>
              </w:rPr>
              <w:t>9</w:t>
            </w:r>
          </w:p>
        </w:tc>
      </w:tr>
      <w:tr w:rsidR="00471A41" w14:paraId="6A84C355" w14:textId="77777777">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DDEA2D" w14:textId="77777777" w:rsidR="00471A41" w:rsidRDefault="00DB1FE5" w:rsidP="009372B8">
            <w:pPr>
              <w:tabs>
                <w:tab w:val="left" w:pos="851"/>
              </w:tabs>
              <w:jc w:val="center"/>
            </w:pPr>
            <w:r>
              <w:rPr>
                <w:rFonts w:ascii="Times New Roman" w:eastAsia="Times New Roman" w:hAnsi="Times New Roman" w:cs="Times New Roman"/>
                <w:sz w:val="24"/>
                <w:szCs w:val="24"/>
              </w:rPr>
              <w:t>11</w:t>
            </w:r>
          </w:p>
        </w:tc>
        <w:tc>
          <w:tcPr>
            <w:tcW w:w="3225" w:type="dxa"/>
            <w:tcBorders>
              <w:bottom w:val="single" w:sz="8" w:space="0" w:color="000000"/>
              <w:right w:val="single" w:sz="8" w:space="0" w:color="000000"/>
            </w:tcBorders>
            <w:tcMar>
              <w:top w:w="100" w:type="dxa"/>
              <w:left w:w="100" w:type="dxa"/>
              <w:bottom w:w="100" w:type="dxa"/>
              <w:right w:w="100" w:type="dxa"/>
            </w:tcMar>
          </w:tcPr>
          <w:p w14:paraId="346D91F2" w14:textId="77777777" w:rsidR="00471A41" w:rsidRDefault="00DB1FE5" w:rsidP="009372B8">
            <w:pPr>
              <w:tabs>
                <w:tab w:val="left" w:pos="851"/>
              </w:tabs>
              <w:jc w:val="center"/>
            </w:pPr>
            <w:r>
              <w:rPr>
                <w:rFonts w:ascii="Times New Roman" w:eastAsia="Times New Roman" w:hAnsi="Times New Roman" w:cs="Times New Roman"/>
                <w:sz w:val="24"/>
                <w:szCs w:val="24"/>
              </w:rPr>
              <w:t>8</w:t>
            </w:r>
          </w:p>
        </w:tc>
      </w:tr>
      <w:tr w:rsidR="00471A41" w14:paraId="0BBBF54D" w14:textId="77777777">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468C98" w14:textId="77777777" w:rsidR="00471A41" w:rsidRDefault="00DB1FE5" w:rsidP="009372B8">
            <w:pPr>
              <w:tabs>
                <w:tab w:val="left" w:pos="851"/>
              </w:tabs>
              <w:jc w:val="center"/>
            </w:pPr>
            <w:r>
              <w:rPr>
                <w:rFonts w:ascii="Times New Roman" w:eastAsia="Times New Roman" w:hAnsi="Times New Roman" w:cs="Times New Roman"/>
                <w:sz w:val="24"/>
                <w:szCs w:val="24"/>
              </w:rPr>
              <w:t>10</w:t>
            </w:r>
          </w:p>
        </w:tc>
        <w:tc>
          <w:tcPr>
            <w:tcW w:w="3225" w:type="dxa"/>
            <w:tcBorders>
              <w:bottom w:val="single" w:sz="8" w:space="0" w:color="000000"/>
              <w:right w:val="single" w:sz="8" w:space="0" w:color="000000"/>
            </w:tcBorders>
            <w:tcMar>
              <w:top w:w="100" w:type="dxa"/>
              <w:left w:w="100" w:type="dxa"/>
              <w:bottom w:w="100" w:type="dxa"/>
              <w:right w:w="100" w:type="dxa"/>
            </w:tcMar>
          </w:tcPr>
          <w:p w14:paraId="678C483B" w14:textId="77777777" w:rsidR="00471A41" w:rsidRDefault="00DB1FE5" w:rsidP="009372B8">
            <w:pPr>
              <w:tabs>
                <w:tab w:val="left" w:pos="851"/>
              </w:tabs>
              <w:jc w:val="center"/>
            </w:pPr>
            <w:r>
              <w:rPr>
                <w:rFonts w:ascii="Times New Roman" w:eastAsia="Times New Roman" w:hAnsi="Times New Roman" w:cs="Times New Roman"/>
                <w:sz w:val="24"/>
                <w:szCs w:val="24"/>
              </w:rPr>
              <w:t>7</w:t>
            </w:r>
          </w:p>
        </w:tc>
      </w:tr>
      <w:tr w:rsidR="00471A41" w14:paraId="3F37523C" w14:textId="77777777">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BE4ABD" w14:textId="77777777" w:rsidR="00471A41" w:rsidRDefault="00DB1FE5" w:rsidP="009372B8">
            <w:pPr>
              <w:tabs>
                <w:tab w:val="left" w:pos="851"/>
              </w:tabs>
              <w:jc w:val="center"/>
            </w:pPr>
            <w:r>
              <w:rPr>
                <w:rFonts w:ascii="Times New Roman" w:eastAsia="Times New Roman" w:hAnsi="Times New Roman" w:cs="Times New Roman"/>
                <w:sz w:val="24"/>
                <w:szCs w:val="24"/>
              </w:rPr>
              <w:lastRenderedPageBreak/>
              <w:t>9–8</w:t>
            </w:r>
          </w:p>
        </w:tc>
        <w:tc>
          <w:tcPr>
            <w:tcW w:w="3225" w:type="dxa"/>
            <w:tcBorders>
              <w:bottom w:val="single" w:sz="8" w:space="0" w:color="000000"/>
              <w:right w:val="single" w:sz="8" w:space="0" w:color="000000"/>
            </w:tcBorders>
            <w:tcMar>
              <w:top w:w="100" w:type="dxa"/>
              <w:left w:w="100" w:type="dxa"/>
              <w:bottom w:w="100" w:type="dxa"/>
              <w:right w:w="100" w:type="dxa"/>
            </w:tcMar>
          </w:tcPr>
          <w:p w14:paraId="5345FE3D" w14:textId="77777777" w:rsidR="00471A41" w:rsidRDefault="00DB1FE5" w:rsidP="009372B8">
            <w:pPr>
              <w:tabs>
                <w:tab w:val="left" w:pos="851"/>
              </w:tabs>
              <w:jc w:val="center"/>
            </w:pPr>
            <w:r>
              <w:rPr>
                <w:rFonts w:ascii="Times New Roman" w:eastAsia="Times New Roman" w:hAnsi="Times New Roman" w:cs="Times New Roman"/>
                <w:sz w:val="24"/>
                <w:szCs w:val="24"/>
              </w:rPr>
              <w:t>6</w:t>
            </w:r>
          </w:p>
        </w:tc>
      </w:tr>
      <w:tr w:rsidR="00471A41" w14:paraId="3E051620" w14:textId="77777777">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5AAD1A" w14:textId="77777777" w:rsidR="00471A41" w:rsidRDefault="00DB1FE5" w:rsidP="009372B8">
            <w:pPr>
              <w:tabs>
                <w:tab w:val="left" w:pos="851"/>
              </w:tabs>
              <w:jc w:val="center"/>
            </w:pPr>
            <w:r>
              <w:rPr>
                <w:rFonts w:ascii="Times New Roman" w:eastAsia="Times New Roman" w:hAnsi="Times New Roman" w:cs="Times New Roman"/>
                <w:sz w:val="24"/>
                <w:szCs w:val="24"/>
              </w:rPr>
              <w:t>7–6</w:t>
            </w:r>
          </w:p>
        </w:tc>
        <w:tc>
          <w:tcPr>
            <w:tcW w:w="3225" w:type="dxa"/>
            <w:tcBorders>
              <w:bottom w:val="single" w:sz="8" w:space="0" w:color="000000"/>
              <w:right w:val="single" w:sz="8" w:space="0" w:color="000000"/>
            </w:tcBorders>
            <w:tcMar>
              <w:top w:w="100" w:type="dxa"/>
              <w:left w:w="100" w:type="dxa"/>
              <w:bottom w:w="100" w:type="dxa"/>
              <w:right w:w="100" w:type="dxa"/>
            </w:tcMar>
          </w:tcPr>
          <w:p w14:paraId="59AF8819" w14:textId="77777777" w:rsidR="00471A41" w:rsidRDefault="00DB1FE5" w:rsidP="009372B8">
            <w:pPr>
              <w:tabs>
                <w:tab w:val="left" w:pos="851"/>
              </w:tabs>
              <w:jc w:val="center"/>
            </w:pPr>
            <w:r>
              <w:rPr>
                <w:rFonts w:ascii="Times New Roman" w:eastAsia="Times New Roman" w:hAnsi="Times New Roman" w:cs="Times New Roman"/>
                <w:sz w:val="24"/>
                <w:szCs w:val="24"/>
              </w:rPr>
              <w:t>5</w:t>
            </w:r>
          </w:p>
        </w:tc>
      </w:tr>
      <w:tr w:rsidR="00471A41" w14:paraId="6CDF4997" w14:textId="77777777">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2EAACE" w14:textId="77777777" w:rsidR="00471A41" w:rsidRDefault="00DB1FE5" w:rsidP="009372B8">
            <w:pPr>
              <w:tabs>
                <w:tab w:val="left" w:pos="851"/>
              </w:tabs>
              <w:jc w:val="center"/>
            </w:pPr>
            <w:r>
              <w:rPr>
                <w:rFonts w:ascii="Times New Roman" w:eastAsia="Times New Roman" w:hAnsi="Times New Roman" w:cs="Times New Roman"/>
                <w:sz w:val="24"/>
                <w:szCs w:val="24"/>
              </w:rPr>
              <w:t>5–4</w:t>
            </w:r>
          </w:p>
        </w:tc>
        <w:tc>
          <w:tcPr>
            <w:tcW w:w="3225" w:type="dxa"/>
            <w:tcBorders>
              <w:bottom w:val="single" w:sz="8" w:space="0" w:color="000000"/>
              <w:right w:val="single" w:sz="8" w:space="0" w:color="000000"/>
            </w:tcBorders>
            <w:tcMar>
              <w:top w:w="100" w:type="dxa"/>
              <w:left w:w="100" w:type="dxa"/>
              <w:bottom w:w="100" w:type="dxa"/>
              <w:right w:w="100" w:type="dxa"/>
            </w:tcMar>
          </w:tcPr>
          <w:p w14:paraId="6D5B913A" w14:textId="77777777" w:rsidR="00471A41" w:rsidRDefault="00DB1FE5" w:rsidP="009372B8">
            <w:pPr>
              <w:tabs>
                <w:tab w:val="left" w:pos="851"/>
              </w:tabs>
              <w:jc w:val="center"/>
            </w:pPr>
            <w:r>
              <w:rPr>
                <w:rFonts w:ascii="Times New Roman" w:eastAsia="Times New Roman" w:hAnsi="Times New Roman" w:cs="Times New Roman"/>
                <w:sz w:val="24"/>
                <w:szCs w:val="24"/>
              </w:rPr>
              <w:t>4</w:t>
            </w:r>
          </w:p>
        </w:tc>
      </w:tr>
      <w:tr w:rsidR="00471A41" w14:paraId="53E594C4" w14:textId="77777777">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1718DF" w14:textId="77777777" w:rsidR="00471A41" w:rsidRDefault="00DB1FE5" w:rsidP="009372B8">
            <w:pPr>
              <w:tabs>
                <w:tab w:val="left" w:pos="851"/>
              </w:tabs>
              <w:jc w:val="center"/>
            </w:pPr>
            <w:r>
              <w:rPr>
                <w:rFonts w:ascii="Times New Roman" w:eastAsia="Times New Roman" w:hAnsi="Times New Roman" w:cs="Times New Roman"/>
                <w:sz w:val="24"/>
                <w:szCs w:val="24"/>
              </w:rPr>
              <w:t>3–2</w:t>
            </w:r>
          </w:p>
        </w:tc>
        <w:tc>
          <w:tcPr>
            <w:tcW w:w="3225" w:type="dxa"/>
            <w:tcBorders>
              <w:bottom w:val="single" w:sz="8" w:space="0" w:color="000000"/>
              <w:right w:val="single" w:sz="8" w:space="0" w:color="000000"/>
            </w:tcBorders>
            <w:tcMar>
              <w:top w:w="100" w:type="dxa"/>
              <w:left w:w="100" w:type="dxa"/>
              <w:bottom w:w="100" w:type="dxa"/>
              <w:right w:w="100" w:type="dxa"/>
            </w:tcMar>
          </w:tcPr>
          <w:p w14:paraId="0A21F5F6" w14:textId="77777777" w:rsidR="00471A41" w:rsidRDefault="00DB1FE5" w:rsidP="009372B8">
            <w:pPr>
              <w:tabs>
                <w:tab w:val="left" w:pos="851"/>
              </w:tabs>
              <w:jc w:val="center"/>
            </w:pPr>
            <w:r>
              <w:rPr>
                <w:rFonts w:ascii="Times New Roman" w:eastAsia="Times New Roman" w:hAnsi="Times New Roman" w:cs="Times New Roman"/>
                <w:sz w:val="24"/>
                <w:szCs w:val="24"/>
              </w:rPr>
              <w:t>3</w:t>
            </w:r>
          </w:p>
        </w:tc>
      </w:tr>
      <w:tr w:rsidR="00471A41" w14:paraId="29420CBA" w14:textId="77777777">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88F819" w14:textId="77777777" w:rsidR="00471A41" w:rsidRDefault="00DB1FE5" w:rsidP="009372B8">
            <w:pPr>
              <w:tabs>
                <w:tab w:val="left" w:pos="851"/>
              </w:tabs>
              <w:jc w:val="center"/>
            </w:pPr>
            <w:r>
              <w:rPr>
                <w:rFonts w:ascii="Times New Roman" w:eastAsia="Times New Roman" w:hAnsi="Times New Roman" w:cs="Times New Roman"/>
                <w:sz w:val="24"/>
                <w:szCs w:val="24"/>
              </w:rPr>
              <w:t>1</w:t>
            </w:r>
          </w:p>
        </w:tc>
        <w:tc>
          <w:tcPr>
            <w:tcW w:w="3225" w:type="dxa"/>
            <w:tcBorders>
              <w:bottom w:val="single" w:sz="8" w:space="0" w:color="000000"/>
              <w:right w:val="single" w:sz="8" w:space="0" w:color="000000"/>
            </w:tcBorders>
            <w:tcMar>
              <w:top w:w="100" w:type="dxa"/>
              <w:left w:w="100" w:type="dxa"/>
              <w:bottom w:w="100" w:type="dxa"/>
              <w:right w:w="100" w:type="dxa"/>
            </w:tcMar>
          </w:tcPr>
          <w:p w14:paraId="06A2A935" w14:textId="77777777" w:rsidR="00471A41" w:rsidRDefault="00DB1FE5" w:rsidP="009372B8">
            <w:pPr>
              <w:tabs>
                <w:tab w:val="left" w:pos="851"/>
              </w:tabs>
              <w:jc w:val="center"/>
            </w:pPr>
            <w:r>
              <w:rPr>
                <w:rFonts w:ascii="Times New Roman" w:eastAsia="Times New Roman" w:hAnsi="Times New Roman" w:cs="Times New Roman"/>
                <w:sz w:val="24"/>
                <w:szCs w:val="24"/>
              </w:rPr>
              <w:t>2</w:t>
            </w:r>
          </w:p>
        </w:tc>
      </w:tr>
      <w:tr w:rsidR="00471A41" w14:paraId="091F0C5E" w14:textId="77777777">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EF176E" w14:textId="77777777" w:rsidR="00471A41" w:rsidRDefault="00DB1FE5" w:rsidP="009372B8">
            <w:pPr>
              <w:tabs>
                <w:tab w:val="left" w:pos="851"/>
              </w:tabs>
              <w:jc w:val="center"/>
            </w:pPr>
            <w:r>
              <w:rPr>
                <w:rFonts w:ascii="Times New Roman" w:eastAsia="Times New Roman" w:hAnsi="Times New Roman" w:cs="Times New Roman"/>
                <w:sz w:val="24"/>
                <w:szCs w:val="24"/>
              </w:rPr>
              <w:t>0</w:t>
            </w:r>
          </w:p>
        </w:tc>
        <w:tc>
          <w:tcPr>
            <w:tcW w:w="3225" w:type="dxa"/>
            <w:tcBorders>
              <w:bottom w:val="single" w:sz="8" w:space="0" w:color="000000"/>
              <w:right w:val="single" w:sz="8" w:space="0" w:color="000000"/>
            </w:tcBorders>
            <w:tcMar>
              <w:top w:w="100" w:type="dxa"/>
              <w:left w:w="100" w:type="dxa"/>
              <w:bottom w:w="100" w:type="dxa"/>
              <w:right w:w="100" w:type="dxa"/>
            </w:tcMar>
          </w:tcPr>
          <w:p w14:paraId="2062CB54" w14:textId="77777777" w:rsidR="00471A41" w:rsidRDefault="00DB1FE5" w:rsidP="009372B8">
            <w:pPr>
              <w:tabs>
                <w:tab w:val="left" w:pos="851"/>
              </w:tabs>
              <w:jc w:val="center"/>
            </w:pPr>
            <w:r>
              <w:rPr>
                <w:rFonts w:ascii="Times New Roman" w:eastAsia="Times New Roman" w:hAnsi="Times New Roman" w:cs="Times New Roman"/>
                <w:sz w:val="24"/>
                <w:szCs w:val="24"/>
              </w:rPr>
              <w:t>1</w:t>
            </w:r>
          </w:p>
        </w:tc>
      </w:tr>
    </w:tbl>
    <w:p w14:paraId="072A2421" w14:textId="77777777" w:rsidR="00471A41" w:rsidRDefault="00471A41" w:rsidP="009372B8">
      <w:pPr>
        <w:tabs>
          <w:tab w:val="left" w:pos="851"/>
        </w:tabs>
        <w:ind w:firstLine="720"/>
        <w:jc w:val="center"/>
      </w:pPr>
    </w:p>
    <w:p w14:paraId="2892F1B0" w14:textId="025C6F0A" w:rsidR="00471A41" w:rsidRDefault="00CA54D6" w:rsidP="009372B8">
      <w:pPr>
        <w:tabs>
          <w:tab w:val="left" w:pos="851"/>
        </w:tabs>
        <w:ind w:firstLine="720"/>
      </w:pPr>
      <w:r>
        <w:rPr>
          <w:rFonts w:ascii="Times New Roman" w:eastAsia="Times New Roman" w:hAnsi="Times New Roman" w:cs="Times New Roman"/>
          <w:sz w:val="24"/>
          <w:szCs w:val="24"/>
        </w:rPr>
        <w:t xml:space="preserve">99. </w:t>
      </w:r>
      <w:r w:rsidR="009372B8">
        <w:rPr>
          <w:rFonts w:ascii="Times New Roman" w:eastAsia="Times New Roman" w:hAnsi="Times New Roman" w:cs="Times New Roman"/>
          <w:sz w:val="24"/>
          <w:szCs w:val="24"/>
        </w:rPr>
        <w:t>Kalbėjimo vertinimas:</w:t>
      </w:r>
    </w:p>
    <w:tbl>
      <w:tblPr>
        <w:tblStyle w:val="ac"/>
        <w:tblW w:w="963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0"/>
        <w:gridCol w:w="1166"/>
        <w:gridCol w:w="6751"/>
      </w:tblGrid>
      <w:tr w:rsidR="00471A41" w14:paraId="0F500210" w14:textId="77777777">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EB3BF" w14:textId="77777777" w:rsidR="00471A41" w:rsidRDefault="00DB1FE5" w:rsidP="009372B8">
            <w:pPr>
              <w:tabs>
                <w:tab w:val="left" w:pos="851"/>
              </w:tabs>
              <w:ind w:left="-40"/>
            </w:pPr>
            <w:r>
              <w:rPr>
                <w:rFonts w:ascii="Times New Roman" w:eastAsia="Times New Roman" w:hAnsi="Times New Roman" w:cs="Times New Roman"/>
                <w:sz w:val="24"/>
                <w:szCs w:val="24"/>
              </w:rPr>
              <w:t>Kriterijai</w:t>
            </w:r>
          </w:p>
        </w:tc>
        <w:tc>
          <w:tcPr>
            <w:tcW w:w="116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5272D0" w14:textId="77777777" w:rsidR="00471A41" w:rsidRDefault="00DB1FE5" w:rsidP="009372B8">
            <w:pPr>
              <w:tabs>
                <w:tab w:val="left" w:pos="851"/>
              </w:tabs>
              <w:ind w:left="-40"/>
              <w:jc w:val="center"/>
            </w:pPr>
            <w:r>
              <w:rPr>
                <w:rFonts w:ascii="Times New Roman" w:eastAsia="Times New Roman" w:hAnsi="Times New Roman" w:cs="Times New Roman"/>
                <w:sz w:val="24"/>
                <w:szCs w:val="24"/>
              </w:rPr>
              <w:t>Taškai</w:t>
            </w:r>
          </w:p>
        </w:tc>
        <w:tc>
          <w:tcPr>
            <w:tcW w:w="67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0B79E4" w14:textId="77777777" w:rsidR="00471A41" w:rsidRDefault="00DB1FE5" w:rsidP="009372B8">
            <w:pPr>
              <w:tabs>
                <w:tab w:val="left" w:pos="851"/>
              </w:tabs>
              <w:ind w:left="-40"/>
              <w:jc w:val="center"/>
            </w:pPr>
            <w:r>
              <w:rPr>
                <w:rFonts w:ascii="Times New Roman" w:eastAsia="Times New Roman" w:hAnsi="Times New Roman" w:cs="Times New Roman"/>
                <w:sz w:val="24"/>
                <w:szCs w:val="24"/>
              </w:rPr>
              <w:t>Aprašas</w:t>
            </w:r>
          </w:p>
        </w:tc>
      </w:tr>
      <w:tr w:rsidR="00471A41" w14:paraId="4A9D79D5" w14:textId="77777777">
        <w:tc>
          <w:tcPr>
            <w:tcW w:w="1720"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0B6BD863" w14:textId="77777777" w:rsidR="00471A41" w:rsidRDefault="00DB1FE5" w:rsidP="009372B8">
            <w:pPr>
              <w:tabs>
                <w:tab w:val="left" w:pos="851"/>
              </w:tabs>
              <w:ind w:left="-40"/>
            </w:pPr>
            <w:r>
              <w:rPr>
                <w:rFonts w:ascii="Times New Roman" w:eastAsia="Times New Roman" w:hAnsi="Times New Roman" w:cs="Times New Roman"/>
                <w:sz w:val="24"/>
                <w:szCs w:val="24"/>
              </w:rPr>
              <w:t>Temos (užduoties, klausimo) atskleidimas ir kalbėjimo tikslo suvokimas</w:t>
            </w:r>
          </w:p>
        </w:tc>
        <w:tc>
          <w:tcPr>
            <w:tcW w:w="1166" w:type="dxa"/>
            <w:tcBorders>
              <w:bottom w:val="single" w:sz="8" w:space="0" w:color="000000"/>
              <w:right w:val="single" w:sz="8" w:space="0" w:color="000000"/>
            </w:tcBorders>
            <w:tcMar>
              <w:top w:w="100" w:type="dxa"/>
              <w:left w:w="100" w:type="dxa"/>
              <w:bottom w:w="100" w:type="dxa"/>
              <w:right w:w="100" w:type="dxa"/>
            </w:tcMar>
          </w:tcPr>
          <w:p w14:paraId="435906C3" w14:textId="77777777" w:rsidR="00471A41" w:rsidRDefault="00DB1FE5">
            <w:pPr>
              <w:tabs>
                <w:tab w:val="left" w:pos="851"/>
              </w:tabs>
              <w:ind w:left="-40"/>
              <w:jc w:val="center"/>
            </w:pPr>
            <w:r>
              <w:rPr>
                <w:rFonts w:ascii="Times New Roman" w:eastAsia="Times New Roman" w:hAnsi="Times New Roman" w:cs="Times New Roman"/>
                <w:sz w:val="24"/>
                <w:szCs w:val="24"/>
              </w:rPr>
              <w:t>5</w:t>
            </w:r>
          </w:p>
        </w:tc>
        <w:tc>
          <w:tcPr>
            <w:tcW w:w="6750" w:type="dxa"/>
            <w:tcBorders>
              <w:bottom w:val="single" w:sz="8" w:space="0" w:color="000000"/>
              <w:right w:val="single" w:sz="8" w:space="0" w:color="000000"/>
            </w:tcBorders>
            <w:tcMar>
              <w:top w:w="100" w:type="dxa"/>
              <w:left w:w="100" w:type="dxa"/>
              <w:bottom w:w="100" w:type="dxa"/>
              <w:right w:w="100" w:type="dxa"/>
            </w:tcMar>
          </w:tcPr>
          <w:p w14:paraId="4965348A" w14:textId="77777777" w:rsidR="00471A41" w:rsidRDefault="00DB1FE5">
            <w:pPr>
              <w:tabs>
                <w:tab w:val="left" w:pos="851"/>
              </w:tabs>
              <w:ind w:left="-40"/>
              <w:jc w:val="both"/>
            </w:pPr>
            <w:r>
              <w:rPr>
                <w:rFonts w:ascii="Times New Roman" w:eastAsia="Times New Roman" w:hAnsi="Times New Roman" w:cs="Times New Roman"/>
              </w:rPr>
              <w:t>Tema puikiai atskleista. Aiškiai suformuluota pagrindinė mintis (pagrįsta išvada) ir iš jos kylantys (į ją vedantys) svarbiausi teiginiai, atskleidžiama mokinio pozicija. Tinkamai parinkti argumentai (pasakojimai, pavyzdžiai, analogijos, pateikiama iliustracinė medžiaga ir pan.).</w:t>
            </w:r>
          </w:p>
        </w:tc>
      </w:tr>
      <w:tr w:rsidR="00471A41" w14:paraId="7F26473E" w14:textId="77777777">
        <w:tc>
          <w:tcPr>
            <w:tcW w:w="1720" w:type="dxa"/>
            <w:vMerge/>
            <w:tcBorders>
              <w:bottom w:val="single" w:sz="8" w:space="0" w:color="000000"/>
              <w:right w:val="single" w:sz="8" w:space="0" w:color="000000"/>
            </w:tcBorders>
            <w:tcMar>
              <w:top w:w="100" w:type="dxa"/>
              <w:left w:w="100" w:type="dxa"/>
              <w:bottom w:w="100" w:type="dxa"/>
              <w:right w:w="100" w:type="dxa"/>
            </w:tcMar>
          </w:tcPr>
          <w:p w14:paraId="1657C935" w14:textId="77777777" w:rsidR="00471A41" w:rsidRDefault="00471A41" w:rsidP="009372B8">
            <w:pPr>
              <w:tabs>
                <w:tab w:val="left" w:pos="851"/>
              </w:tabs>
              <w:ind w:left="-40"/>
            </w:pPr>
          </w:p>
        </w:tc>
        <w:tc>
          <w:tcPr>
            <w:tcW w:w="1166" w:type="dxa"/>
            <w:tcBorders>
              <w:bottom w:val="single" w:sz="8" w:space="0" w:color="000000"/>
              <w:right w:val="single" w:sz="8" w:space="0" w:color="000000"/>
            </w:tcBorders>
            <w:tcMar>
              <w:top w:w="100" w:type="dxa"/>
              <w:left w:w="100" w:type="dxa"/>
              <w:bottom w:w="100" w:type="dxa"/>
              <w:right w:w="100" w:type="dxa"/>
            </w:tcMar>
          </w:tcPr>
          <w:p w14:paraId="40CEAE27" w14:textId="77777777" w:rsidR="00471A41" w:rsidRDefault="00DB1FE5">
            <w:pPr>
              <w:tabs>
                <w:tab w:val="left" w:pos="851"/>
              </w:tabs>
              <w:ind w:left="-40"/>
              <w:jc w:val="center"/>
            </w:pPr>
            <w:r>
              <w:rPr>
                <w:rFonts w:ascii="Times New Roman" w:eastAsia="Times New Roman" w:hAnsi="Times New Roman" w:cs="Times New Roman"/>
                <w:sz w:val="24"/>
                <w:szCs w:val="24"/>
              </w:rPr>
              <w:t>4</w:t>
            </w:r>
          </w:p>
        </w:tc>
        <w:tc>
          <w:tcPr>
            <w:tcW w:w="6750" w:type="dxa"/>
            <w:tcBorders>
              <w:bottom w:val="single" w:sz="8" w:space="0" w:color="000000"/>
              <w:right w:val="single" w:sz="8" w:space="0" w:color="000000"/>
            </w:tcBorders>
            <w:tcMar>
              <w:top w:w="100" w:type="dxa"/>
              <w:left w:w="100" w:type="dxa"/>
              <w:bottom w:w="100" w:type="dxa"/>
              <w:right w:w="100" w:type="dxa"/>
            </w:tcMar>
          </w:tcPr>
          <w:p w14:paraId="53FBD4F9" w14:textId="77777777" w:rsidR="00471A41" w:rsidRDefault="00DB1FE5">
            <w:pPr>
              <w:tabs>
                <w:tab w:val="left" w:pos="851"/>
              </w:tabs>
              <w:ind w:left="-40"/>
              <w:jc w:val="both"/>
            </w:pPr>
            <w:r>
              <w:rPr>
                <w:rFonts w:ascii="Times New Roman" w:eastAsia="Times New Roman" w:hAnsi="Times New Roman" w:cs="Times New Roman"/>
              </w:rPr>
              <w:t>Tema atskleista. Suformuluota pagrindinė mintis (pagrįsta išvada) ir iš jos kylantys (į ją vedantys) svarbiausi teiginiai, mokinio pozicija aiški. Tinkamai parinkti argumentai (pasakojimai, pavyzdžiai, analogijos, pateikiama iliustracinė medžiaga ir pan.).</w:t>
            </w:r>
          </w:p>
        </w:tc>
      </w:tr>
      <w:tr w:rsidR="00471A41" w14:paraId="68221E61" w14:textId="77777777">
        <w:tc>
          <w:tcPr>
            <w:tcW w:w="1720" w:type="dxa"/>
            <w:vMerge/>
            <w:tcBorders>
              <w:bottom w:val="single" w:sz="8" w:space="0" w:color="000000"/>
              <w:right w:val="single" w:sz="8" w:space="0" w:color="000000"/>
            </w:tcBorders>
            <w:tcMar>
              <w:top w:w="100" w:type="dxa"/>
              <w:left w:w="100" w:type="dxa"/>
              <w:bottom w:w="100" w:type="dxa"/>
              <w:right w:w="100" w:type="dxa"/>
            </w:tcMar>
          </w:tcPr>
          <w:p w14:paraId="7A882036" w14:textId="77777777" w:rsidR="00471A41" w:rsidRDefault="00471A41" w:rsidP="009372B8">
            <w:pPr>
              <w:tabs>
                <w:tab w:val="left" w:pos="851"/>
              </w:tabs>
              <w:ind w:left="-40"/>
            </w:pPr>
          </w:p>
        </w:tc>
        <w:tc>
          <w:tcPr>
            <w:tcW w:w="1166" w:type="dxa"/>
            <w:tcBorders>
              <w:bottom w:val="single" w:sz="8" w:space="0" w:color="000000"/>
              <w:right w:val="single" w:sz="8" w:space="0" w:color="000000"/>
            </w:tcBorders>
            <w:tcMar>
              <w:top w:w="100" w:type="dxa"/>
              <w:left w:w="100" w:type="dxa"/>
              <w:bottom w:w="100" w:type="dxa"/>
              <w:right w:w="100" w:type="dxa"/>
            </w:tcMar>
          </w:tcPr>
          <w:p w14:paraId="5348C036" w14:textId="77777777" w:rsidR="00471A41" w:rsidRDefault="00DB1FE5">
            <w:pPr>
              <w:tabs>
                <w:tab w:val="left" w:pos="851"/>
              </w:tabs>
              <w:ind w:left="-40"/>
              <w:jc w:val="center"/>
            </w:pPr>
            <w:r>
              <w:rPr>
                <w:rFonts w:ascii="Times New Roman" w:eastAsia="Times New Roman" w:hAnsi="Times New Roman" w:cs="Times New Roman"/>
                <w:sz w:val="24"/>
                <w:szCs w:val="24"/>
              </w:rPr>
              <w:t>3</w:t>
            </w:r>
          </w:p>
        </w:tc>
        <w:tc>
          <w:tcPr>
            <w:tcW w:w="6750" w:type="dxa"/>
            <w:tcBorders>
              <w:bottom w:val="single" w:sz="8" w:space="0" w:color="000000"/>
              <w:right w:val="single" w:sz="8" w:space="0" w:color="000000"/>
            </w:tcBorders>
            <w:tcMar>
              <w:top w:w="100" w:type="dxa"/>
              <w:left w:w="100" w:type="dxa"/>
              <w:bottom w:w="100" w:type="dxa"/>
              <w:right w:w="100" w:type="dxa"/>
            </w:tcMar>
          </w:tcPr>
          <w:p w14:paraId="2902B68E" w14:textId="77777777" w:rsidR="00471A41" w:rsidRDefault="00DB1FE5">
            <w:pPr>
              <w:tabs>
                <w:tab w:val="left" w:pos="851"/>
              </w:tabs>
              <w:ind w:left="-40"/>
              <w:jc w:val="both"/>
            </w:pPr>
            <w:r>
              <w:rPr>
                <w:rFonts w:ascii="Times New Roman" w:eastAsia="Times New Roman" w:hAnsi="Times New Roman" w:cs="Times New Roman"/>
                <w:sz w:val="24"/>
                <w:szCs w:val="24"/>
              </w:rPr>
              <w:t>Tema atskleista. Pagrindinę mintį galima suprasti iš ją pagrindžiančių teiginių, argumentuojama, suformuluojamos išvados.</w:t>
            </w:r>
          </w:p>
        </w:tc>
      </w:tr>
      <w:tr w:rsidR="00471A41" w14:paraId="5CDBEFF5" w14:textId="77777777">
        <w:tc>
          <w:tcPr>
            <w:tcW w:w="1720" w:type="dxa"/>
            <w:vMerge/>
            <w:tcBorders>
              <w:bottom w:val="single" w:sz="8" w:space="0" w:color="000000"/>
              <w:right w:val="single" w:sz="8" w:space="0" w:color="000000"/>
            </w:tcBorders>
            <w:tcMar>
              <w:top w:w="100" w:type="dxa"/>
              <w:left w:w="100" w:type="dxa"/>
              <w:bottom w:w="100" w:type="dxa"/>
              <w:right w:w="100" w:type="dxa"/>
            </w:tcMar>
          </w:tcPr>
          <w:p w14:paraId="7FF4634C" w14:textId="77777777" w:rsidR="00471A41" w:rsidRDefault="00471A41" w:rsidP="009372B8">
            <w:pPr>
              <w:tabs>
                <w:tab w:val="left" w:pos="851"/>
              </w:tabs>
              <w:ind w:left="-40"/>
            </w:pPr>
          </w:p>
        </w:tc>
        <w:tc>
          <w:tcPr>
            <w:tcW w:w="1166" w:type="dxa"/>
            <w:tcBorders>
              <w:bottom w:val="single" w:sz="8" w:space="0" w:color="000000"/>
              <w:right w:val="single" w:sz="8" w:space="0" w:color="000000"/>
            </w:tcBorders>
            <w:tcMar>
              <w:top w:w="100" w:type="dxa"/>
              <w:left w:w="100" w:type="dxa"/>
              <w:bottom w:w="100" w:type="dxa"/>
              <w:right w:w="100" w:type="dxa"/>
            </w:tcMar>
          </w:tcPr>
          <w:p w14:paraId="5D9268AC" w14:textId="77777777" w:rsidR="00471A41" w:rsidRDefault="00DB1FE5">
            <w:pPr>
              <w:tabs>
                <w:tab w:val="left" w:pos="851"/>
              </w:tabs>
              <w:ind w:left="-40"/>
              <w:jc w:val="center"/>
            </w:pPr>
            <w:r>
              <w:rPr>
                <w:rFonts w:ascii="Times New Roman" w:eastAsia="Times New Roman" w:hAnsi="Times New Roman" w:cs="Times New Roman"/>
                <w:sz w:val="24"/>
                <w:szCs w:val="24"/>
              </w:rPr>
              <w:t>2</w:t>
            </w:r>
          </w:p>
        </w:tc>
        <w:tc>
          <w:tcPr>
            <w:tcW w:w="6750" w:type="dxa"/>
            <w:tcBorders>
              <w:bottom w:val="single" w:sz="8" w:space="0" w:color="000000"/>
              <w:right w:val="single" w:sz="8" w:space="0" w:color="000000"/>
            </w:tcBorders>
            <w:tcMar>
              <w:top w:w="100" w:type="dxa"/>
              <w:left w:w="100" w:type="dxa"/>
              <w:bottom w:w="100" w:type="dxa"/>
              <w:right w:w="100" w:type="dxa"/>
            </w:tcMar>
          </w:tcPr>
          <w:p w14:paraId="54C6774F" w14:textId="77777777" w:rsidR="00471A41" w:rsidRDefault="00DB1FE5">
            <w:pPr>
              <w:tabs>
                <w:tab w:val="left" w:pos="851"/>
              </w:tabs>
              <w:ind w:left="-40"/>
              <w:jc w:val="both"/>
            </w:pPr>
            <w:r>
              <w:rPr>
                <w:rFonts w:ascii="Times New Roman" w:eastAsia="Times New Roman" w:hAnsi="Times New Roman" w:cs="Times New Roman"/>
                <w:sz w:val="24"/>
                <w:szCs w:val="24"/>
              </w:rPr>
              <w:t>Kartais nukrypstama nuo temos, dalis argumentų netinkami arba jų trūksta, išvados neaiškios.</w:t>
            </w:r>
          </w:p>
        </w:tc>
      </w:tr>
      <w:tr w:rsidR="00471A41" w14:paraId="18F5C336" w14:textId="77777777">
        <w:tc>
          <w:tcPr>
            <w:tcW w:w="1720" w:type="dxa"/>
            <w:vMerge/>
            <w:tcBorders>
              <w:bottom w:val="single" w:sz="8" w:space="0" w:color="000000"/>
              <w:right w:val="single" w:sz="8" w:space="0" w:color="000000"/>
            </w:tcBorders>
            <w:tcMar>
              <w:top w:w="100" w:type="dxa"/>
              <w:left w:w="100" w:type="dxa"/>
              <w:bottom w:w="100" w:type="dxa"/>
              <w:right w:w="100" w:type="dxa"/>
            </w:tcMar>
          </w:tcPr>
          <w:p w14:paraId="7C91772C" w14:textId="77777777" w:rsidR="00471A41" w:rsidRDefault="00471A41" w:rsidP="009372B8">
            <w:pPr>
              <w:tabs>
                <w:tab w:val="left" w:pos="851"/>
              </w:tabs>
              <w:ind w:left="-40"/>
            </w:pPr>
          </w:p>
        </w:tc>
        <w:tc>
          <w:tcPr>
            <w:tcW w:w="1166" w:type="dxa"/>
            <w:tcBorders>
              <w:bottom w:val="single" w:sz="8" w:space="0" w:color="000000"/>
              <w:right w:val="single" w:sz="8" w:space="0" w:color="000000"/>
            </w:tcBorders>
            <w:tcMar>
              <w:top w:w="100" w:type="dxa"/>
              <w:left w:w="100" w:type="dxa"/>
              <w:bottom w:w="100" w:type="dxa"/>
              <w:right w:w="100" w:type="dxa"/>
            </w:tcMar>
          </w:tcPr>
          <w:p w14:paraId="7395C5C6" w14:textId="77777777" w:rsidR="00471A41" w:rsidRDefault="00DB1FE5">
            <w:pPr>
              <w:tabs>
                <w:tab w:val="left" w:pos="851"/>
              </w:tabs>
              <w:ind w:left="-40"/>
              <w:jc w:val="center"/>
            </w:pPr>
            <w:r>
              <w:rPr>
                <w:rFonts w:ascii="Times New Roman" w:eastAsia="Times New Roman" w:hAnsi="Times New Roman" w:cs="Times New Roman"/>
                <w:sz w:val="24"/>
                <w:szCs w:val="24"/>
              </w:rPr>
              <w:t>1</w:t>
            </w:r>
          </w:p>
        </w:tc>
        <w:tc>
          <w:tcPr>
            <w:tcW w:w="6750" w:type="dxa"/>
            <w:tcBorders>
              <w:bottom w:val="single" w:sz="8" w:space="0" w:color="000000"/>
              <w:right w:val="single" w:sz="8" w:space="0" w:color="000000"/>
            </w:tcBorders>
            <w:tcMar>
              <w:top w:w="100" w:type="dxa"/>
              <w:left w:w="100" w:type="dxa"/>
              <w:bottom w:w="100" w:type="dxa"/>
              <w:right w:w="100" w:type="dxa"/>
            </w:tcMar>
          </w:tcPr>
          <w:p w14:paraId="53D12142" w14:textId="77777777" w:rsidR="00471A41" w:rsidRDefault="00DB1FE5">
            <w:pPr>
              <w:tabs>
                <w:tab w:val="left" w:pos="851"/>
              </w:tabs>
              <w:ind w:left="-40"/>
              <w:jc w:val="both"/>
            </w:pPr>
            <w:r>
              <w:rPr>
                <w:rFonts w:ascii="Times New Roman" w:eastAsia="Times New Roman" w:hAnsi="Times New Roman" w:cs="Times New Roman"/>
                <w:sz w:val="24"/>
                <w:szCs w:val="24"/>
              </w:rPr>
              <w:t>Nukrypstama nuo temos, teiginiai nepagrįsti, tuščiažodžiaujama.</w:t>
            </w:r>
          </w:p>
        </w:tc>
      </w:tr>
      <w:tr w:rsidR="00471A41" w14:paraId="201A23A8" w14:textId="77777777">
        <w:tc>
          <w:tcPr>
            <w:tcW w:w="1720" w:type="dxa"/>
            <w:vMerge/>
            <w:tcBorders>
              <w:bottom w:val="single" w:sz="8" w:space="0" w:color="000000"/>
              <w:right w:val="single" w:sz="8" w:space="0" w:color="000000"/>
            </w:tcBorders>
            <w:tcMar>
              <w:top w:w="100" w:type="dxa"/>
              <w:left w:w="100" w:type="dxa"/>
              <w:bottom w:w="100" w:type="dxa"/>
              <w:right w:w="100" w:type="dxa"/>
            </w:tcMar>
          </w:tcPr>
          <w:p w14:paraId="274EA71D" w14:textId="77777777" w:rsidR="00471A41" w:rsidRDefault="00471A41" w:rsidP="009372B8">
            <w:pPr>
              <w:tabs>
                <w:tab w:val="left" w:pos="851"/>
              </w:tabs>
              <w:ind w:left="-40"/>
            </w:pPr>
          </w:p>
        </w:tc>
        <w:tc>
          <w:tcPr>
            <w:tcW w:w="1166" w:type="dxa"/>
            <w:tcBorders>
              <w:bottom w:val="single" w:sz="8" w:space="0" w:color="000000"/>
              <w:right w:val="single" w:sz="8" w:space="0" w:color="000000"/>
            </w:tcBorders>
            <w:tcMar>
              <w:top w:w="100" w:type="dxa"/>
              <w:left w:w="100" w:type="dxa"/>
              <w:bottom w:w="100" w:type="dxa"/>
              <w:right w:w="100" w:type="dxa"/>
            </w:tcMar>
          </w:tcPr>
          <w:p w14:paraId="0F6DDBBB" w14:textId="77777777" w:rsidR="00471A41" w:rsidRDefault="00DB1FE5">
            <w:pPr>
              <w:tabs>
                <w:tab w:val="left" w:pos="851"/>
              </w:tabs>
              <w:ind w:left="-40"/>
              <w:jc w:val="center"/>
            </w:pPr>
            <w:r>
              <w:rPr>
                <w:rFonts w:ascii="Times New Roman" w:eastAsia="Times New Roman" w:hAnsi="Times New Roman" w:cs="Times New Roman"/>
                <w:sz w:val="24"/>
                <w:szCs w:val="24"/>
              </w:rPr>
              <w:t>0</w:t>
            </w:r>
          </w:p>
        </w:tc>
        <w:tc>
          <w:tcPr>
            <w:tcW w:w="6750" w:type="dxa"/>
            <w:tcBorders>
              <w:bottom w:val="single" w:sz="8" w:space="0" w:color="000000"/>
              <w:right w:val="single" w:sz="8" w:space="0" w:color="000000"/>
            </w:tcBorders>
            <w:tcMar>
              <w:top w:w="100" w:type="dxa"/>
              <w:left w:w="100" w:type="dxa"/>
              <w:bottom w:w="100" w:type="dxa"/>
              <w:right w:w="100" w:type="dxa"/>
            </w:tcMar>
          </w:tcPr>
          <w:p w14:paraId="04934065" w14:textId="77777777" w:rsidR="00471A41" w:rsidRDefault="00DB1FE5">
            <w:pPr>
              <w:tabs>
                <w:tab w:val="left" w:pos="851"/>
              </w:tabs>
              <w:ind w:left="-40"/>
              <w:jc w:val="both"/>
            </w:pPr>
            <w:r>
              <w:rPr>
                <w:rFonts w:ascii="Times New Roman" w:eastAsia="Times New Roman" w:hAnsi="Times New Roman" w:cs="Times New Roman"/>
                <w:sz w:val="24"/>
                <w:szCs w:val="24"/>
              </w:rPr>
              <w:t>Kalbama ne į temą.</w:t>
            </w:r>
          </w:p>
        </w:tc>
      </w:tr>
      <w:tr w:rsidR="00471A41" w14:paraId="60832339" w14:textId="77777777">
        <w:tc>
          <w:tcPr>
            <w:tcW w:w="1720"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25D6AA04" w14:textId="77777777" w:rsidR="00471A41" w:rsidRDefault="00DB1FE5" w:rsidP="009372B8">
            <w:pPr>
              <w:tabs>
                <w:tab w:val="left" w:pos="851"/>
              </w:tabs>
              <w:ind w:left="-40"/>
            </w:pPr>
            <w:r>
              <w:rPr>
                <w:rFonts w:ascii="Times New Roman" w:eastAsia="Times New Roman" w:hAnsi="Times New Roman" w:cs="Times New Roman"/>
                <w:sz w:val="24"/>
                <w:szCs w:val="24"/>
              </w:rPr>
              <w:t>Kalbėjimo struktūra, aiškumas, sklandumas, rišlumas, sakinių ir žodyno įvairovė.</w:t>
            </w:r>
          </w:p>
        </w:tc>
        <w:tc>
          <w:tcPr>
            <w:tcW w:w="1166" w:type="dxa"/>
            <w:tcBorders>
              <w:bottom w:val="single" w:sz="8" w:space="0" w:color="000000"/>
              <w:right w:val="single" w:sz="8" w:space="0" w:color="000000"/>
            </w:tcBorders>
            <w:tcMar>
              <w:top w:w="100" w:type="dxa"/>
              <w:left w:w="100" w:type="dxa"/>
              <w:bottom w:w="100" w:type="dxa"/>
              <w:right w:w="100" w:type="dxa"/>
            </w:tcMar>
          </w:tcPr>
          <w:p w14:paraId="374527F5" w14:textId="77777777" w:rsidR="00471A41" w:rsidRDefault="00DB1FE5">
            <w:pPr>
              <w:tabs>
                <w:tab w:val="left" w:pos="851"/>
              </w:tabs>
              <w:ind w:left="-40"/>
              <w:jc w:val="center"/>
            </w:pPr>
            <w:r>
              <w:rPr>
                <w:rFonts w:ascii="Times New Roman" w:eastAsia="Times New Roman" w:hAnsi="Times New Roman" w:cs="Times New Roman"/>
                <w:sz w:val="24"/>
                <w:szCs w:val="24"/>
              </w:rPr>
              <w:t>5</w:t>
            </w:r>
          </w:p>
        </w:tc>
        <w:tc>
          <w:tcPr>
            <w:tcW w:w="6750" w:type="dxa"/>
            <w:tcBorders>
              <w:bottom w:val="single" w:sz="8" w:space="0" w:color="000000"/>
              <w:right w:val="single" w:sz="8" w:space="0" w:color="000000"/>
            </w:tcBorders>
            <w:tcMar>
              <w:top w:w="100" w:type="dxa"/>
              <w:left w:w="100" w:type="dxa"/>
              <w:bottom w:w="100" w:type="dxa"/>
              <w:right w:w="100" w:type="dxa"/>
            </w:tcMar>
          </w:tcPr>
          <w:p w14:paraId="731AA6EF" w14:textId="77777777" w:rsidR="00471A41" w:rsidRDefault="00DB1FE5">
            <w:pPr>
              <w:tabs>
                <w:tab w:val="left" w:pos="851"/>
              </w:tabs>
              <w:ind w:left="-40"/>
              <w:jc w:val="both"/>
            </w:pPr>
            <w:r>
              <w:rPr>
                <w:rFonts w:ascii="Times New Roman" w:eastAsia="Times New Roman" w:hAnsi="Times New Roman" w:cs="Times New Roman"/>
                <w:sz w:val="24"/>
                <w:szCs w:val="24"/>
              </w:rPr>
              <w:t>Kalbama sakytine kalba, įtaigiai, logiškai, nuosekliai, rišliai, struktūruotai.  Žodynas turtingas, sakinių struktūra įvairi (gali būti 1–2 trūkumai).</w:t>
            </w:r>
          </w:p>
        </w:tc>
      </w:tr>
      <w:tr w:rsidR="00471A41" w14:paraId="2FB7E148" w14:textId="77777777">
        <w:tc>
          <w:tcPr>
            <w:tcW w:w="1720" w:type="dxa"/>
            <w:vMerge/>
            <w:tcBorders>
              <w:bottom w:val="single" w:sz="8" w:space="0" w:color="000000"/>
              <w:right w:val="single" w:sz="8" w:space="0" w:color="000000"/>
            </w:tcBorders>
            <w:tcMar>
              <w:top w:w="100" w:type="dxa"/>
              <w:left w:w="100" w:type="dxa"/>
              <w:bottom w:w="100" w:type="dxa"/>
              <w:right w:w="100" w:type="dxa"/>
            </w:tcMar>
          </w:tcPr>
          <w:p w14:paraId="21EB1A0D" w14:textId="77777777" w:rsidR="00471A41" w:rsidRDefault="00471A41" w:rsidP="009372B8">
            <w:pPr>
              <w:tabs>
                <w:tab w:val="left" w:pos="851"/>
              </w:tabs>
              <w:ind w:left="-40"/>
            </w:pPr>
          </w:p>
        </w:tc>
        <w:tc>
          <w:tcPr>
            <w:tcW w:w="1166" w:type="dxa"/>
            <w:tcBorders>
              <w:bottom w:val="single" w:sz="8" w:space="0" w:color="000000"/>
              <w:right w:val="single" w:sz="8" w:space="0" w:color="000000"/>
            </w:tcBorders>
            <w:tcMar>
              <w:top w:w="100" w:type="dxa"/>
              <w:left w:w="100" w:type="dxa"/>
              <w:bottom w:w="100" w:type="dxa"/>
              <w:right w:w="100" w:type="dxa"/>
            </w:tcMar>
          </w:tcPr>
          <w:p w14:paraId="53531E1E" w14:textId="77777777" w:rsidR="00471A41" w:rsidRDefault="00DB1FE5">
            <w:pPr>
              <w:tabs>
                <w:tab w:val="left" w:pos="851"/>
              </w:tabs>
              <w:ind w:left="-40"/>
              <w:jc w:val="center"/>
            </w:pPr>
            <w:r>
              <w:rPr>
                <w:rFonts w:ascii="Times New Roman" w:eastAsia="Times New Roman" w:hAnsi="Times New Roman" w:cs="Times New Roman"/>
                <w:sz w:val="24"/>
                <w:szCs w:val="24"/>
              </w:rPr>
              <w:t>4</w:t>
            </w:r>
          </w:p>
        </w:tc>
        <w:tc>
          <w:tcPr>
            <w:tcW w:w="6750" w:type="dxa"/>
            <w:tcBorders>
              <w:bottom w:val="single" w:sz="8" w:space="0" w:color="000000"/>
              <w:right w:val="single" w:sz="8" w:space="0" w:color="000000"/>
            </w:tcBorders>
            <w:tcMar>
              <w:top w:w="100" w:type="dxa"/>
              <w:left w:w="100" w:type="dxa"/>
              <w:bottom w:w="100" w:type="dxa"/>
              <w:right w:w="100" w:type="dxa"/>
            </w:tcMar>
          </w:tcPr>
          <w:p w14:paraId="36B743FC" w14:textId="77777777" w:rsidR="00471A41" w:rsidRDefault="00DB1FE5">
            <w:pPr>
              <w:tabs>
                <w:tab w:val="left" w:pos="851"/>
              </w:tabs>
              <w:ind w:left="-40"/>
              <w:jc w:val="both"/>
            </w:pPr>
            <w:r>
              <w:rPr>
                <w:rFonts w:ascii="Times New Roman" w:eastAsia="Times New Roman" w:hAnsi="Times New Roman" w:cs="Times New Roman"/>
              </w:rPr>
              <w:t>Kalbama aiškiai, sklandžiai, rišliai, struktūruotai. Žodynas turtingas, sakinių struktūra įvairi (gali būti 3–4 trūkumai).</w:t>
            </w:r>
          </w:p>
        </w:tc>
      </w:tr>
      <w:tr w:rsidR="00471A41" w14:paraId="0480216F" w14:textId="77777777">
        <w:tc>
          <w:tcPr>
            <w:tcW w:w="1720" w:type="dxa"/>
            <w:vMerge/>
            <w:tcBorders>
              <w:bottom w:val="single" w:sz="8" w:space="0" w:color="000000"/>
              <w:right w:val="single" w:sz="8" w:space="0" w:color="000000"/>
            </w:tcBorders>
            <w:tcMar>
              <w:top w:w="100" w:type="dxa"/>
              <w:left w:w="100" w:type="dxa"/>
              <w:bottom w:w="100" w:type="dxa"/>
              <w:right w:w="100" w:type="dxa"/>
            </w:tcMar>
          </w:tcPr>
          <w:p w14:paraId="3C4A4C9E" w14:textId="77777777" w:rsidR="00471A41" w:rsidRDefault="00471A41" w:rsidP="009372B8">
            <w:pPr>
              <w:tabs>
                <w:tab w:val="left" w:pos="851"/>
              </w:tabs>
              <w:ind w:left="-40"/>
            </w:pPr>
          </w:p>
        </w:tc>
        <w:tc>
          <w:tcPr>
            <w:tcW w:w="1166" w:type="dxa"/>
            <w:tcBorders>
              <w:bottom w:val="single" w:sz="8" w:space="0" w:color="000000"/>
              <w:right w:val="single" w:sz="8" w:space="0" w:color="000000"/>
            </w:tcBorders>
            <w:tcMar>
              <w:top w:w="100" w:type="dxa"/>
              <w:left w:w="100" w:type="dxa"/>
              <w:bottom w:w="100" w:type="dxa"/>
              <w:right w:w="100" w:type="dxa"/>
            </w:tcMar>
          </w:tcPr>
          <w:p w14:paraId="096A0B7D" w14:textId="77777777" w:rsidR="00471A41" w:rsidRDefault="00DB1FE5">
            <w:pPr>
              <w:tabs>
                <w:tab w:val="left" w:pos="851"/>
              </w:tabs>
              <w:ind w:left="-40"/>
              <w:jc w:val="center"/>
            </w:pPr>
            <w:r>
              <w:rPr>
                <w:rFonts w:ascii="Times New Roman" w:eastAsia="Times New Roman" w:hAnsi="Times New Roman" w:cs="Times New Roman"/>
                <w:sz w:val="24"/>
                <w:szCs w:val="24"/>
              </w:rPr>
              <w:t>3</w:t>
            </w:r>
          </w:p>
        </w:tc>
        <w:tc>
          <w:tcPr>
            <w:tcW w:w="6750" w:type="dxa"/>
            <w:tcBorders>
              <w:bottom w:val="single" w:sz="8" w:space="0" w:color="000000"/>
              <w:right w:val="single" w:sz="8" w:space="0" w:color="000000"/>
            </w:tcBorders>
            <w:tcMar>
              <w:top w:w="100" w:type="dxa"/>
              <w:left w:w="100" w:type="dxa"/>
              <w:bottom w:w="100" w:type="dxa"/>
              <w:right w:w="100" w:type="dxa"/>
            </w:tcMar>
          </w:tcPr>
          <w:p w14:paraId="444775D4" w14:textId="77777777" w:rsidR="00471A41" w:rsidRDefault="00DB1FE5">
            <w:pPr>
              <w:tabs>
                <w:tab w:val="left" w:pos="851"/>
              </w:tabs>
              <w:ind w:left="-40"/>
              <w:jc w:val="both"/>
            </w:pPr>
            <w:r>
              <w:rPr>
                <w:rFonts w:ascii="Times New Roman" w:eastAsia="Times New Roman" w:hAnsi="Times New Roman" w:cs="Times New Roman"/>
                <w:sz w:val="24"/>
                <w:szCs w:val="24"/>
              </w:rPr>
              <w:t>Kalbama pakankamai sklandžiai, rišliai, pasitaiko minties šuolių. Žodynas ir sakinių struktūra tinkama (gali būti 5–6 trūkumai).</w:t>
            </w:r>
          </w:p>
        </w:tc>
      </w:tr>
      <w:tr w:rsidR="00471A41" w14:paraId="55D1183D" w14:textId="77777777">
        <w:tc>
          <w:tcPr>
            <w:tcW w:w="1720" w:type="dxa"/>
            <w:vMerge/>
            <w:tcBorders>
              <w:bottom w:val="single" w:sz="8" w:space="0" w:color="000000"/>
              <w:right w:val="single" w:sz="8" w:space="0" w:color="000000"/>
            </w:tcBorders>
            <w:tcMar>
              <w:top w:w="100" w:type="dxa"/>
              <w:left w:w="100" w:type="dxa"/>
              <w:bottom w:w="100" w:type="dxa"/>
              <w:right w:w="100" w:type="dxa"/>
            </w:tcMar>
          </w:tcPr>
          <w:p w14:paraId="428F4384" w14:textId="77777777" w:rsidR="00471A41" w:rsidRDefault="00471A41" w:rsidP="009372B8">
            <w:pPr>
              <w:tabs>
                <w:tab w:val="left" w:pos="851"/>
              </w:tabs>
              <w:ind w:left="-40"/>
            </w:pPr>
          </w:p>
        </w:tc>
        <w:tc>
          <w:tcPr>
            <w:tcW w:w="1166" w:type="dxa"/>
            <w:tcBorders>
              <w:bottom w:val="single" w:sz="8" w:space="0" w:color="000000"/>
              <w:right w:val="single" w:sz="8" w:space="0" w:color="000000"/>
            </w:tcBorders>
            <w:tcMar>
              <w:top w:w="100" w:type="dxa"/>
              <w:left w:w="100" w:type="dxa"/>
              <w:bottom w:w="100" w:type="dxa"/>
              <w:right w:w="100" w:type="dxa"/>
            </w:tcMar>
          </w:tcPr>
          <w:p w14:paraId="0D1DEE88" w14:textId="77777777" w:rsidR="00471A41" w:rsidRDefault="00DB1FE5">
            <w:pPr>
              <w:tabs>
                <w:tab w:val="left" w:pos="851"/>
              </w:tabs>
              <w:ind w:left="-40"/>
              <w:jc w:val="center"/>
            </w:pPr>
            <w:r>
              <w:rPr>
                <w:rFonts w:ascii="Times New Roman" w:eastAsia="Times New Roman" w:hAnsi="Times New Roman" w:cs="Times New Roman"/>
                <w:sz w:val="24"/>
                <w:szCs w:val="24"/>
              </w:rPr>
              <w:t>2</w:t>
            </w:r>
          </w:p>
        </w:tc>
        <w:tc>
          <w:tcPr>
            <w:tcW w:w="6750" w:type="dxa"/>
            <w:tcBorders>
              <w:bottom w:val="single" w:sz="8" w:space="0" w:color="000000"/>
              <w:right w:val="single" w:sz="8" w:space="0" w:color="000000"/>
            </w:tcBorders>
            <w:tcMar>
              <w:top w:w="100" w:type="dxa"/>
              <w:left w:w="100" w:type="dxa"/>
              <w:bottom w:w="100" w:type="dxa"/>
              <w:right w:w="100" w:type="dxa"/>
            </w:tcMar>
          </w:tcPr>
          <w:p w14:paraId="50548723" w14:textId="77777777" w:rsidR="00471A41" w:rsidRDefault="00DB1FE5">
            <w:pPr>
              <w:tabs>
                <w:tab w:val="left" w:pos="851"/>
              </w:tabs>
              <w:ind w:left="-40"/>
              <w:jc w:val="both"/>
            </w:pPr>
            <w:r>
              <w:rPr>
                <w:rFonts w:ascii="Times New Roman" w:eastAsia="Times New Roman" w:hAnsi="Times New Roman" w:cs="Times New Roman"/>
                <w:sz w:val="24"/>
                <w:szCs w:val="24"/>
              </w:rPr>
              <w:t>Kalbama nepakankamai rišliai, sakiniai vienodos struktūros, trūksta žodžių. Raiškos trūkumai netrukdo suprasti sakomo teksto.</w:t>
            </w:r>
          </w:p>
        </w:tc>
      </w:tr>
      <w:tr w:rsidR="00471A41" w14:paraId="75416EE8" w14:textId="77777777">
        <w:tc>
          <w:tcPr>
            <w:tcW w:w="1720" w:type="dxa"/>
            <w:vMerge/>
            <w:tcBorders>
              <w:bottom w:val="single" w:sz="8" w:space="0" w:color="000000"/>
              <w:right w:val="single" w:sz="8" w:space="0" w:color="000000"/>
            </w:tcBorders>
            <w:tcMar>
              <w:top w:w="100" w:type="dxa"/>
              <w:left w:w="100" w:type="dxa"/>
              <w:bottom w:w="100" w:type="dxa"/>
              <w:right w:w="100" w:type="dxa"/>
            </w:tcMar>
          </w:tcPr>
          <w:p w14:paraId="519BC3C9" w14:textId="77777777" w:rsidR="00471A41" w:rsidRDefault="00471A41" w:rsidP="009372B8">
            <w:pPr>
              <w:tabs>
                <w:tab w:val="left" w:pos="851"/>
              </w:tabs>
              <w:ind w:left="-40"/>
            </w:pPr>
          </w:p>
        </w:tc>
        <w:tc>
          <w:tcPr>
            <w:tcW w:w="1166" w:type="dxa"/>
            <w:tcBorders>
              <w:bottom w:val="single" w:sz="8" w:space="0" w:color="000000"/>
              <w:right w:val="single" w:sz="8" w:space="0" w:color="000000"/>
            </w:tcBorders>
            <w:tcMar>
              <w:top w:w="100" w:type="dxa"/>
              <w:left w:w="100" w:type="dxa"/>
              <w:bottom w:w="100" w:type="dxa"/>
              <w:right w:w="100" w:type="dxa"/>
            </w:tcMar>
          </w:tcPr>
          <w:p w14:paraId="5FB2D7E0" w14:textId="77777777" w:rsidR="00471A41" w:rsidRDefault="00DB1FE5">
            <w:pPr>
              <w:tabs>
                <w:tab w:val="left" w:pos="851"/>
              </w:tabs>
              <w:ind w:left="-40"/>
              <w:jc w:val="center"/>
            </w:pPr>
            <w:r>
              <w:rPr>
                <w:rFonts w:ascii="Times New Roman" w:eastAsia="Times New Roman" w:hAnsi="Times New Roman" w:cs="Times New Roman"/>
                <w:sz w:val="24"/>
                <w:szCs w:val="24"/>
              </w:rPr>
              <w:t>1</w:t>
            </w:r>
          </w:p>
        </w:tc>
        <w:tc>
          <w:tcPr>
            <w:tcW w:w="6750" w:type="dxa"/>
            <w:tcBorders>
              <w:bottom w:val="single" w:sz="8" w:space="0" w:color="000000"/>
              <w:right w:val="single" w:sz="8" w:space="0" w:color="000000"/>
            </w:tcBorders>
            <w:tcMar>
              <w:top w:w="100" w:type="dxa"/>
              <w:left w:w="100" w:type="dxa"/>
              <w:bottom w:w="100" w:type="dxa"/>
              <w:right w:w="100" w:type="dxa"/>
            </w:tcMar>
          </w:tcPr>
          <w:p w14:paraId="6B108EC1" w14:textId="77777777" w:rsidR="00471A41" w:rsidRDefault="00DB1FE5">
            <w:pPr>
              <w:tabs>
                <w:tab w:val="left" w:pos="851"/>
              </w:tabs>
              <w:ind w:left="-40"/>
              <w:jc w:val="both"/>
            </w:pPr>
            <w:r>
              <w:rPr>
                <w:rFonts w:ascii="Times New Roman" w:eastAsia="Times New Roman" w:hAnsi="Times New Roman" w:cs="Times New Roman"/>
                <w:sz w:val="24"/>
                <w:szCs w:val="24"/>
              </w:rPr>
              <w:t>Kalbama nesklandžiai, vartojama nemotyvuotų įterpinių, daroma daug pauzių. Raiškos trūkumai trukdo suprasti sakomą tekstą.</w:t>
            </w:r>
          </w:p>
        </w:tc>
      </w:tr>
      <w:tr w:rsidR="00471A41" w14:paraId="7A6ACF26" w14:textId="77777777">
        <w:tc>
          <w:tcPr>
            <w:tcW w:w="1720" w:type="dxa"/>
            <w:vMerge/>
            <w:tcBorders>
              <w:bottom w:val="single" w:sz="8" w:space="0" w:color="000000"/>
              <w:right w:val="single" w:sz="8" w:space="0" w:color="000000"/>
            </w:tcBorders>
            <w:tcMar>
              <w:top w:w="100" w:type="dxa"/>
              <w:left w:w="100" w:type="dxa"/>
              <w:bottom w:w="100" w:type="dxa"/>
              <w:right w:w="100" w:type="dxa"/>
            </w:tcMar>
          </w:tcPr>
          <w:p w14:paraId="6A48B097" w14:textId="77777777" w:rsidR="00471A41" w:rsidRDefault="00471A41" w:rsidP="009372B8">
            <w:pPr>
              <w:tabs>
                <w:tab w:val="left" w:pos="851"/>
              </w:tabs>
              <w:ind w:left="-40"/>
            </w:pPr>
          </w:p>
        </w:tc>
        <w:tc>
          <w:tcPr>
            <w:tcW w:w="1166" w:type="dxa"/>
            <w:tcBorders>
              <w:bottom w:val="single" w:sz="8" w:space="0" w:color="000000"/>
              <w:right w:val="single" w:sz="8" w:space="0" w:color="000000"/>
            </w:tcBorders>
            <w:tcMar>
              <w:top w:w="100" w:type="dxa"/>
              <w:left w:w="100" w:type="dxa"/>
              <w:bottom w:w="100" w:type="dxa"/>
              <w:right w:w="100" w:type="dxa"/>
            </w:tcMar>
          </w:tcPr>
          <w:p w14:paraId="01AB89DE" w14:textId="77777777" w:rsidR="00471A41" w:rsidRDefault="00DB1FE5">
            <w:pPr>
              <w:tabs>
                <w:tab w:val="left" w:pos="851"/>
              </w:tabs>
              <w:ind w:left="-40"/>
              <w:jc w:val="center"/>
            </w:pPr>
            <w:r>
              <w:rPr>
                <w:rFonts w:ascii="Times New Roman" w:eastAsia="Times New Roman" w:hAnsi="Times New Roman" w:cs="Times New Roman"/>
                <w:sz w:val="24"/>
                <w:szCs w:val="24"/>
              </w:rPr>
              <w:t>0</w:t>
            </w:r>
          </w:p>
        </w:tc>
        <w:tc>
          <w:tcPr>
            <w:tcW w:w="6750" w:type="dxa"/>
            <w:tcBorders>
              <w:bottom w:val="single" w:sz="8" w:space="0" w:color="000000"/>
              <w:right w:val="single" w:sz="8" w:space="0" w:color="000000"/>
            </w:tcBorders>
            <w:tcMar>
              <w:top w:w="100" w:type="dxa"/>
              <w:left w:w="100" w:type="dxa"/>
              <w:bottom w:w="100" w:type="dxa"/>
              <w:right w:w="100" w:type="dxa"/>
            </w:tcMar>
          </w:tcPr>
          <w:p w14:paraId="2CD4CA8A" w14:textId="77777777" w:rsidR="00471A41" w:rsidRDefault="00DB1FE5">
            <w:pPr>
              <w:tabs>
                <w:tab w:val="left" w:pos="851"/>
              </w:tabs>
              <w:ind w:left="-40"/>
              <w:jc w:val="both"/>
            </w:pPr>
            <w:r>
              <w:rPr>
                <w:rFonts w:ascii="Times New Roman" w:eastAsia="Times New Roman" w:hAnsi="Times New Roman" w:cs="Times New Roman"/>
                <w:sz w:val="24"/>
                <w:szCs w:val="24"/>
              </w:rPr>
              <w:t>Kalbama labai trumpai, nesklandžiai, nerišliai. Beveik nesugebama sieti sakinių, dažnos nepagrįstos pauzės. Sunku suprasti sakomą tekstą</w:t>
            </w:r>
          </w:p>
        </w:tc>
      </w:tr>
      <w:tr w:rsidR="00471A41" w14:paraId="4740CBE5" w14:textId="77777777">
        <w:tc>
          <w:tcPr>
            <w:tcW w:w="1720"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6E99CC6E" w14:textId="77777777" w:rsidR="00471A41" w:rsidRDefault="00DB1FE5" w:rsidP="009372B8">
            <w:pPr>
              <w:tabs>
                <w:tab w:val="left" w:pos="851"/>
              </w:tabs>
              <w:ind w:left="-40"/>
            </w:pPr>
            <w:r>
              <w:rPr>
                <w:rFonts w:ascii="Times New Roman" w:eastAsia="Times New Roman" w:hAnsi="Times New Roman" w:cs="Times New Roman"/>
                <w:sz w:val="24"/>
                <w:szCs w:val="24"/>
              </w:rPr>
              <w:t>Tarties, kirčiavimo, intonacijos, gramatikos ir žodyno taisyklingumas, tinkamumas</w:t>
            </w:r>
          </w:p>
        </w:tc>
        <w:tc>
          <w:tcPr>
            <w:tcW w:w="1166" w:type="dxa"/>
            <w:tcBorders>
              <w:bottom w:val="single" w:sz="8" w:space="0" w:color="000000"/>
              <w:right w:val="single" w:sz="8" w:space="0" w:color="000000"/>
            </w:tcBorders>
            <w:tcMar>
              <w:top w:w="100" w:type="dxa"/>
              <w:left w:w="100" w:type="dxa"/>
              <w:bottom w:w="100" w:type="dxa"/>
              <w:right w:w="100" w:type="dxa"/>
            </w:tcMar>
          </w:tcPr>
          <w:p w14:paraId="1D4479E5" w14:textId="77777777" w:rsidR="00471A41" w:rsidRDefault="00DB1FE5">
            <w:pPr>
              <w:tabs>
                <w:tab w:val="left" w:pos="851"/>
              </w:tabs>
              <w:ind w:left="-40"/>
              <w:jc w:val="center"/>
            </w:pPr>
            <w:r>
              <w:rPr>
                <w:rFonts w:ascii="Times New Roman" w:eastAsia="Times New Roman" w:hAnsi="Times New Roman" w:cs="Times New Roman"/>
                <w:sz w:val="24"/>
                <w:szCs w:val="24"/>
              </w:rPr>
              <w:t>5</w:t>
            </w:r>
          </w:p>
        </w:tc>
        <w:tc>
          <w:tcPr>
            <w:tcW w:w="6750" w:type="dxa"/>
            <w:tcBorders>
              <w:bottom w:val="single" w:sz="8" w:space="0" w:color="000000"/>
              <w:right w:val="single" w:sz="8" w:space="0" w:color="000000"/>
            </w:tcBorders>
            <w:tcMar>
              <w:top w:w="100" w:type="dxa"/>
              <w:left w:w="100" w:type="dxa"/>
              <w:bottom w:w="100" w:type="dxa"/>
              <w:right w:w="100" w:type="dxa"/>
            </w:tcMar>
          </w:tcPr>
          <w:p w14:paraId="67050940" w14:textId="77777777" w:rsidR="00471A41" w:rsidRDefault="00DB1FE5">
            <w:pPr>
              <w:tabs>
                <w:tab w:val="left" w:pos="851"/>
              </w:tabs>
              <w:ind w:left="-40"/>
              <w:jc w:val="both"/>
            </w:pPr>
            <w:r>
              <w:rPr>
                <w:rFonts w:ascii="Times New Roman" w:eastAsia="Times New Roman" w:hAnsi="Times New Roman" w:cs="Times New Roman"/>
                <w:sz w:val="24"/>
                <w:szCs w:val="24"/>
              </w:rPr>
              <w:t>Tartis, kirčiavimas, gramatika ir žodynas atitinka bendrinės kalbos normas (gali būti 1–2 trūkumai). Kalbama tinkama intonacija.</w:t>
            </w:r>
          </w:p>
        </w:tc>
      </w:tr>
      <w:tr w:rsidR="00471A41" w14:paraId="54A108DA" w14:textId="77777777">
        <w:tc>
          <w:tcPr>
            <w:tcW w:w="1720" w:type="dxa"/>
            <w:vMerge/>
            <w:tcBorders>
              <w:bottom w:val="single" w:sz="8" w:space="0" w:color="000000"/>
              <w:right w:val="single" w:sz="8" w:space="0" w:color="000000"/>
            </w:tcBorders>
            <w:tcMar>
              <w:top w:w="100" w:type="dxa"/>
              <w:left w:w="100" w:type="dxa"/>
              <w:bottom w:w="100" w:type="dxa"/>
              <w:right w:w="100" w:type="dxa"/>
            </w:tcMar>
          </w:tcPr>
          <w:p w14:paraId="1BDADC65" w14:textId="77777777" w:rsidR="00471A41" w:rsidRDefault="00471A41" w:rsidP="009372B8">
            <w:pPr>
              <w:tabs>
                <w:tab w:val="left" w:pos="851"/>
              </w:tabs>
              <w:ind w:left="-40"/>
            </w:pPr>
          </w:p>
        </w:tc>
        <w:tc>
          <w:tcPr>
            <w:tcW w:w="1166" w:type="dxa"/>
            <w:tcBorders>
              <w:bottom w:val="single" w:sz="8" w:space="0" w:color="000000"/>
              <w:right w:val="single" w:sz="8" w:space="0" w:color="000000"/>
            </w:tcBorders>
            <w:tcMar>
              <w:top w:w="100" w:type="dxa"/>
              <w:left w:w="100" w:type="dxa"/>
              <w:bottom w:w="100" w:type="dxa"/>
              <w:right w:w="100" w:type="dxa"/>
            </w:tcMar>
          </w:tcPr>
          <w:p w14:paraId="3645DE1E" w14:textId="77777777" w:rsidR="00471A41" w:rsidRDefault="00DB1FE5">
            <w:pPr>
              <w:tabs>
                <w:tab w:val="left" w:pos="851"/>
              </w:tabs>
              <w:ind w:left="-40"/>
              <w:jc w:val="center"/>
            </w:pPr>
            <w:r>
              <w:rPr>
                <w:rFonts w:ascii="Times New Roman" w:eastAsia="Times New Roman" w:hAnsi="Times New Roman" w:cs="Times New Roman"/>
                <w:sz w:val="24"/>
                <w:szCs w:val="24"/>
              </w:rPr>
              <w:t>4</w:t>
            </w:r>
          </w:p>
        </w:tc>
        <w:tc>
          <w:tcPr>
            <w:tcW w:w="6750" w:type="dxa"/>
            <w:tcBorders>
              <w:bottom w:val="single" w:sz="8" w:space="0" w:color="000000"/>
              <w:right w:val="single" w:sz="8" w:space="0" w:color="000000"/>
            </w:tcBorders>
            <w:tcMar>
              <w:top w:w="100" w:type="dxa"/>
              <w:left w:w="100" w:type="dxa"/>
              <w:bottom w:w="100" w:type="dxa"/>
              <w:right w:w="100" w:type="dxa"/>
            </w:tcMar>
          </w:tcPr>
          <w:p w14:paraId="3166ED0E" w14:textId="77777777" w:rsidR="00471A41" w:rsidRDefault="00DB1FE5">
            <w:pPr>
              <w:tabs>
                <w:tab w:val="left" w:pos="851"/>
              </w:tabs>
              <w:ind w:left="-40"/>
              <w:jc w:val="both"/>
            </w:pPr>
            <w:r>
              <w:rPr>
                <w:rFonts w:ascii="Times New Roman" w:eastAsia="Times New Roman" w:hAnsi="Times New Roman" w:cs="Times New Roman"/>
                <w:sz w:val="24"/>
                <w:szCs w:val="24"/>
              </w:rPr>
              <w:t>Tartis, kirčiavimas, gramatika ir žodynas atitinka bendrinės kalbos normas (gali būti 3–4 trūkumai). Kalbama tinkama intonacija.</w:t>
            </w:r>
          </w:p>
        </w:tc>
      </w:tr>
      <w:tr w:rsidR="00471A41" w14:paraId="1FF8E80F" w14:textId="77777777">
        <w:tc>
          <w:tcPr>
            <w:tcW w:w="1720" w:type="dxa"/>
            <w:vMerge/>
            <w:tcBorders>
              <w:bottom w:val="single" w:sz="8" w:space="0" w:color="000000"/>
              <w:right w:val="single" w:sz="8" w:space="0" w:color="000000"/>
            </w:tcBorders>
            <w:tcMar>
              <w:top w:w="100" w:type="dxa"/>
              <w:left w:w="100" w:type="dxa"/>
              <w:bottom w:w="100" w:type="dxa"/>
              <w:right w:w="100" w:type="dxa"/>
            </w:tcMar>
          </w:tcPr>
          <w:p w14:paraId="40DD7A12" w14:textId="77777777" w:rsidR="00471A41" w:rsidRDefault="00471A41" w:rsidP="009372B8">
            <w:pPr>
              <w:tabs>
                <w:tab w:val="left" w:pos="851"/>
              </w:tabs>
              <w:ind w:left="-40"/>
            </w:pPr>
          </w:p>
        </w:tc>
        <w:tc>
          <w:tcPr>
            <w:tcW w:w="1166" w:type="dxa"/>
            <w:tcBorders>
              <w:bottom w:val="single" w:sz="8" w:space="0" w:color="000000"/>
              <w:right w:val="single" w:sz="8" w:space="0" w:color="000000"/>
            </w:tcBorders>
            <w:tcMar>
              <w:top w:w="100" w:type="dxa"/>
              <w:left w:w="100" w:type="dxa"/>
              <w:bottom w:w="100" w:type="dxa"/>
              <w:right w:w="100" w:type="dxa"/>
            </w:tcMar>
          </w:tcPr>
          <w:p w14:paraId="0BA0ED71" w14:textId="77777777" w:rsidR="00471A41" w:rsidRDefault="00DB1FE5">
            <w:pPr>
              <w:tabs>
                <w:tab w:val="left" w:pos="851"/>
              </w:tabs>
              <w:ind w:left="-40"/>
              <w:jc w:val="center"/>
            </w:pPr>
            <w:r>
              <w:rPr>
                <w:rFonts w:ascii="Times New Roman" w:eastAsia="Times New Roman" w:hAnsi="Times New Roman" w:cs="Times New Roman"/>
                <w:sz w:val="24"/>
                <w:szCs w:val="24"/>
              </w:rPr>
              <w:t>3</w:t>
            </w:r>
          </w:p>
        </w:tc>
        <w:tc>
          <w:tcPr>
            <w:tcW w:w="6750" w:type="dxa"/>
            <w:tcBorders>
              <w:bottom w:val="single" w:sz="8" w:space="0" w:color="000000"/>
              <w:right w:val="single" w:sz="8" w:space="0" w:color="000000"/>
            </w:tcBorders>
            <w:tcMar>
              <w:top w:w="100" w:type="dxa"/>
              <w:left w:w="100" w:type="dxa"/>
              <w:bottom w:w="100" w:type="dxa"/>
              <w:right w:w="100" w:type="dxa"/>
            </w:tcMar>
          </w:tcPr>
          <w:p w14:paraId="37C1C6EB" w14:textId="77777777" w:rsidR="00471A41" w:rsidRDefault="00DB1FE5">
            <w:pPr>
              <w:tabs>
                <w:tab w:val="left" w:pos="851"/>
              </w:tabs>
              <w:ind w:left="-40"/>
              <w:jc w:val="both"/>
            </w:pPr>
            <w:r>
              <w:rPr>
                <w:rFonts w:ascii="Times New Roman" w:eastAsia="Times New Roman" w:hAnsi="Times New Roman" w:cs="Times New Roman"/>
                <w:sz w:val="24"/>
                <w:szCs w:val="24"/>
              </w:rPr>
              <w:t>Tartis, kirčiavimas, gramatika ir žodynas vartojami pakankamai taisyklingai (5–6 trūkumai).</w:t>
            </w:r>
          </w:p>
        </w:tc>
      </w:tr>
      <w:tr w:rsidR="00471A41" w14:paraId="7AE76EC3" w14:textId="77777777">
        <w:tc>
          <w:tcPr>
            <w:tcW w:w="1720" w:type="dxa"/>
            <w:vMerge/>
            <w:tcBorders>
              <w:bottom w:val="single" w:sz="8" w:space="0" w:color="000000"/>
              <w:right w:val="single" w:sz="8" w:space="0" w:color="000000"/>
            </w:tcBorders>
            <w:tcMar>
              <w:top w:w="100" w:type="dxa"/>
              <w:left w:w="100" w:type="dxa"/>
              <w:bottom w:w="100" w:type="dxa"/>
              <w:right w:w="100" w:type="dxa"/>
            </w:tcMar>
          </w:tcPr>
          <w:p w14:paraId="2AEB5441" w14:textId="77777777" w:rsidR="00471A41" w:rsidRDefault="00471A41" w:rsidP="009372B8">
            <w:pPr>
              <w:tabs>
                <w:tab w:val="left" w:pos="851"/>
              </w:tabs>
              <w:ind w:left="-40"/>
            </w:pPr>
          </w:p>
        </w:tc>
        <w:tc>
          <w:tcPr>
            <w:tcW w:w="1166" w:type="dxa"/>
            <w:tcBorders>
              <w:bottom w:val="single" w:sz="8" w:space="0" w:color="000000"/>
              <w:right w:val="single" w:sz="8" w:space="0" w:color="000000"/>
            </w:tcBorders>
            <w:tcMar>
              <w:top w:w="100" w:type="dxa"/>
              <w:left w:w="100" w:type="dxa"/>
              <w:bottom w:w="100" w:type="dxa"/>
              <w:right w:w="100" w:type="dxa"/>
            </w:tcMar>
          </w:tcPr>
          <w:p w14:paraId="210BFC0F" w14:textId="77777777" w:rsidR="00471A41" w:rsidRDefault="00DB1FE5">
            <w:pPr>
              <w:tabs>
                <w:tab w:val="left" w:pos="851"/>
              </w:tabs>
              <w:ind w:left="-40"/>
              <w:jc w:val="center"/>
            </w:pPr>
            <w:r>
              <w:rPr>
                <w:rFonts w:ascii="Times New Roman" w:eastAsia="Times New Roman" w:hAnsi="Times New Roman" w:cs="Times New Roman"/>
                <w:sz w:val="24"/>
                <w:szCs w:val="24"/>
              </w:rPr>
              <w:t>2</w:t>
            </w:r>
          </w:p>
        </w:tc>
        <w:tc>
          <w:tcPr>
            <w:tcW w:w="6750" w:type="dxa"/>
            <w:tcBorders>
              <w:bottom w:val="single" w:sz="8" w:space="0" w:color="000000"/>
              <w:right w:val="single" w:sz="8" w:space="0" w:color="000000"/>
            </w:tcBorders>
            <w:tcMar>
              <w:top w:w="100" w:type="dxa"/>
              <w:left w:w="100" w:type="dxa"/>
              <w:bottom w:w="100" w:type="dxa"/>
              <w:right w:w="100" w:type="dxa"/>
            </w:tcMar>
          </w:tcPr>
          <w:p w14:paraId="63D19900" w14:textId="77777777" w:rsidR="00471A41" w:rsidRDefault="00DB1FE5">
            <w:pPr>
              <w:tabs>
                <w:tab w:val="left" w:pos="851"/>
              </w:tabs>
              <w:ind w:left="-40"/>
              <w:jc w:val="both"/>
            </w:pPr>
            <w:r>
              <w:rPr>
                <w:rFonts w:ascii="Times New Roman" w:eastAsia="Times New Roman" w:hAnsi="Times New Roman" w:cs="Times New Roman"/>
                <w:sz w:val="24"/>
                <w:szCs w:val="24"/>
              </w:rPr>
              <w:t>Tartis, kirčiavimas, gramatika ir žodynas dažnai vartojami netinkamai, netaisyklingai, bet daromos klaidos netrukdo suprasti teksto.</w:t>
            </w:r>
          </w:p>
        </w:tc>
      </w:tr>
      <w:tr w:rsidR="00471A41" w14:paraId="6AE3DFBF" w14:textId="77777777">
        <w:tc>
          <w:tcPr>
            <w:tcW w:w="1720" w:type="dxa"/>
            <w:vMerge/>
            <w:tcBorders>
              <w:bottom w:val="single" w:sz="8" w:space="0" w:color="000000"/>
              <w:right w:val="single" w:sz="8" w:space="0" w:color="000000"/>
            </w:tcBorders>
            <w:tcMar>
              <w:top w:w="100" w:type="dxa"/>
              <w:left w:w="100" w:type="dxa"/>
              <w:bottom w:w="100" w:type="dxa"/>
              <w:right w:w="100" w:type="dxa"/>
            </w:tcMar>
          </w:tcPr>
          <w:p w14:paraId="1B911FE9" w14:textId="77777777" w:rsidR="00471A41" w:rsidRDefault="00471A41" w:rsidP="009372B8">
            <w:pPr>
              <w:tabs>
                <w:tab w:val="left" w:pos="851"/>
              </w:tabs>
              <w:ind w:left="-40"/>
            </w:pPr>
          </w:p>
        </w:tc>
        <w:tc>
          <w:tcPr>
            <w:tcW w:w="1166" w:type="dxa"/>
            <w:tcBorders>
              <w:bottom w:val="single" w:sz="8" w:space="0" w:color="000000"/>
              <w:right w:val="single" w:sz="8" w:space="0" w:color="000000"/>
            </w:tcBorders>
            <w:tcMar>
              <w:top w:w="100" w:type="dxa"/>
              <w:left w:w="100" w:type="dxa"/>
              <w:bottom w:w="100" w:type="dxa"/>
              <w:right w:w="100" w:type="dxa"/>
            </w:tcMar>
          </w:tcPr>
          <w:p w14:paraId="2981E4DE" w14:textId="77777777" w:rsidR="00471A41" w:rsidRDefault="00DB1FE5">
            <w:pPr>
              <w:tabs>
                <w:tab w:val="left" w:pos="851"/>
              </w:tabs>
              <w:ind w:left="-40"/>
              <w:jc w:val="center"/>
            </w:pPr>
            <w:r>
              <w:rPr>
                <w:rFonts w:ascii="Times New Roman" w:eastAsia="Times New Roman" w:hAnsi="Times New Roman" w:cs="Times New Roman"/>
                <w:sz w:val="24"/>
                <w:szCs w:val="24"/>
              </w:rPr>
              <w:t>1</w:t>
            </w:r>
          </w:p>
        </w:tc>
        <w:tc>
          <w:tcPr>
            <w:tcW w:w="6750" w:type="dxa"/>
            <w:tcBorders>
              <w:bottom w:val="single" w:sz="8" w:space="0" w:color="000000"/>
              <w:right w:val="single" w:sz="8" w:space="0" w:color="000000"/>
            </w:tcBorders>
            <w:tcMar>
              <w:top w:w="100" w:type="dxa"/>
              <w:left w:w="100" w:type="dxa"/>
              <w:bottom w:w="100" w:type="dxa"/>
              <w:right w:w="100" w:type="dxa"/>
            </w:tcMar>
          </w:tcPr>
          <w:p w14:paraId="7735ED77" w14:textId="77777777" w:rsidR="00471A41" w:rsidRDefault="00DB1FE5">
            <w:pPr>
              <w:tabs>
                <w:tab w:val="left" w:pos="851"/>
              </w:tabs>
              <w:ind w:left="-40"/>
              <w:jc w:val="both"/>
            </w:pPr>
            <w:r>
              <w:rPr>
                <w:rFonts w:ascii="Times New Roman" w:eastAsia="Times New Roman" w:hAnsi="Times New Roman" w:cs="Times New Roman"/>
                <w:sz w:val="24"/>
                <w:szCs w:val="24"/>
              </w:rPr>
              <w:t>Daroma daug tarties, kirčiavimo, gramatikos ir žodyno klaidų. Tai trukdo suprasti tekstą.</w:t>
            </w:r>
          </w:p>
        </w:tc>
      </w:tr>
      <w:tr w:rsidR="00471A41" w14:paraId="65267616" w14:textId="77777777">
        <w:tc>
          <w:tcPr>
            <w:tcW w:w="1720" w:type="dxa"/>
            <w:vMerge/>
            <w:tcBorders>
              <w:bottom w:val="single" w:sz="8" w:space="0" w:color="000000"/>
              <w:right w:val="single" w:sz="8" w:space="0" w:color="000000"/>
            </w:tcBorders>
            <w:tcMar>
              <w:top w:w="100" w:type="dxa"/>
              <w:left w:w="100" w:type="dxa"/>
              <w:bottom w:w="100" w:type="dxa"/>
              <w:right w:w="100" w:type="dxa"/>
            </w:tcMar>
          </w:tcPr>
          <w:p w14:paraId="430B836B" w14:textId="77777777" w:rsidR="00471A41" w:rsidRDefault="00471A41" w:rsidP="009372B8">
            <w:pPr>
              <w:tabs>
                <w:tab w:val="left" w:pos="851"/>
              </w:tabs>
              <w:ind w:left="-40"/>
            </w:pPr>
          </w:p>
        </w:tc>
        <w:tc>
          <w:tcPr>
            <w:tcW w:w="1166" w:type="dxa"/>
            <w:tcBorders>
              <w:bottom w:val="single" w:sz="8" w:space="0" w:color="000000"/>
              <w:right w:val="single" w:sz="8" w:space="0" w:color="000000"/>
            </w:tcBorders>
            <w:tcMar>
              <w:top w:w="100" w:type="dxa"/>
              <w:left w:w="100" w:type="dxa"/>
              <w:bottom w:w="100" w:type="dxa"/>
              <w:right w:w="100" w:type="dxa"/>
            </w:tcMar>
          </w:tcPr>
          <w:p w14:paraId="2BBD8267" w14:textId="77777777" w:rsidR="00471A41" w:rsidRDefault="00DB1FE5">
            <w:pPr>
              <w:tabs>
                <w:tab w:val="left" w:pos="851"/>
              </w:tabs>
              <w:ind w:left="-40"/>
              <w:jc w:val="center"/>
            </w:pPr>
            <w:r>
              <w:rPr>
                <w:rFonts w:ascii="Times New Roman" w:eastAsia="Times New Roman" w:hAnsi="Times New Roman" w:cs="Times New Roman"/>
                <w:sz w:val="24"/>
                <w:szCs w:val="24"/>
              </w:rPr>
              <w:t>0</w:t>
            </w:r>
          </w:p>
        </w:tc>
        <w:tc>
          <w:tcPr>
            <w:tcW w:w="6750" w:type="dxa"/>
            <w:tcBorders>
              <w:bottom w:val="single" w:sz="8" w:space="0" w:color="000000"/>
              <w:right w:val="single" w:sz="8" w:space="0" w:color="000000"/>
            </w:tcBorders>
            <w:tcMar>
              <w:top w:w="100" w:type="dxa"/>
              <w:left w:w="100" w:type="dxa"/>
              <w:bottom w:w="100" w:type="dxa"/>
              <w:right w:w="100" w:type="dxa"/>
            </w:tcMar>
          </w:tcPr>
          <w:p w14:paraId="20407DCA" w14:textId="77777777" w:rsidR="00471A41" w:rsidRDefault="00DB1FE5">
            <w:pPr>
              <w:tabs>
                <w:tab w:val="left" w:pos="851"/>
              </w:tabs>
              <w:ind w:left="-40"/>
              <w:jc w:val="both"/>
            </w:pPr>
            <w:r>
              <w:rPr>
                <w:rFonts w:ascii="Times New Roman" w:eastAsia="Times New Roman" w:hAnsi="Times New Roman" w:cs="Times New Roman"/>
                <w:sz w:val="24"/>
                <w:szCs w:val="24"/>
              </w:rPr>
              <w:t>Daroma labai daug tarties, kirčiavimo, gramatikos ir žodyno klaidų. Tekstas beveik nesuprantamas.</w:t>
            </w:r>
          </w:p>
        </w:tc>
      </w:tr>
    </w:tbl>
    <w:p w14:paraId="0C92F835" w14:textId="77777777" w:rsidR="009372B8" w:rsidRDefault="009372B8">
      <w:pPr>
        <w:tabs>
          <w:tab w:val="left" w:pos="851"/>
        </w:tabs>
        <w:ind w:firstLine="720"/>
        <w:jc w:val="both"/>
        <w:rPr>
          <w:rFonts w:ascii="Times New Roman" w:eastAsia="Times New Roman" w:hAnsi="Times New Roman" w:cs="Times New Roman"/>
          <w:sz w:val="24"/>
          <w:szCs w:val="24"/>
        </w:rPr>
      </w:pPr>
    </w:p>
    <w:p w14:paraId="0F8D23AE" w14:textId="716EF315" w:rsidR="00471A41" w:rsidRDefault="00CA54D6">
      <w:pPr>
        <w:tabs>
          <w:tab w:val="left" w:pos="851"/>
        </w:tabs>
        <w:ind w:firstLine="720"/>
        <w:jc w:val="both"/>
      </w:pPr>
      <w:r>
        <w:rPr>
          <w:rFonts w:ascii="Times New Roman" w:eastAsia="Times New Roman" w:hAnsi="Times New Roman" w:cs="Times New Roman"/>
          <w:sz w:val="24"/>
          <w:szCs w:val="24"/>
        </w:rPr>
        <w:t xml:space="preserve">100. </w:t>
      </w:r>
      <w:r w:rsidR="00DB1FE5">
        <w:rPr>
          <w:rFonts w:ascii="Times New Roman" w:eastAsia="Times New Roman" w:hAnsi="Times New Roman" w:cs="Times New Roman"/>
          <w:sz w:val="24"/>
          <w:szCs w:val="24"/>
        </w:rPr>
        <w:t>Orientacin</w:t>
      </w:r>
      <w:r w:rsidR="009372B8">
        <w:rPr>
          <w:rFonts w:ascii="Times New Roman" w:eastAsia="Times New Roman" w:hAnsi="Times New Roman" w:cs="Times New Roman"/>
          <w:sz w:val="24"/>
          <w:szCs w:val="24"/>
        </w:rPr>
        <w:t>is kalbėjimo vertinimas pažymiu:</w:t>
      </w:r>
    </w:p>
    <w:tbl>
      <w:tblPr>
        <w:tblStyle w:val="ad"/>
        <w:tblW w:w="54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45"/>
        <w:gridCol w:w="2730"/>
      </w:tblGrid>
      <w:tr w:rsidR="00471A41" w14:paraId="6D2CDCEF" w14:textId="77777777">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E7D17" w14:textId="77777777" w:rsidR="00471A41" w:rsidRDefault="00DB1FE5" w:rsidP="009372B8">
            <w:pPr>
              <w:tabs>
                <w:tab w:val="left" w:pos="851"/>
              </w:tabs>
              <w:ind w:left="-40"/>
              <w:jc w:val="center"/>
            </w:pPr>
            <w:r>
              <w:rPr>
                <w:rFonts w:ascii="Times New Roman" w:eastAsia="Times New Roman" w:hAnsi="Times New Roman" w:cs="Times New Roman"/>
                <w:sz w:val="24"/>
                <w:szCs w:val="24"/>
              </w:rPr>
              <w:t>Surinkti taškai</w:t>
            </w:r>
          </w:p>
        </w:tc>
        <w:tc>
          <w:tcPr>
            <w:tcW w:w="27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F319BA5" w14:textId="77777777" w:rsidR="00471A41" w:rsidRDefault="00DB1FE5" w:rsidP="009372B8">
            <w:pPr>
              <w:tabs>
                <w:tab w:val="left" w:pos="851"/>
              </w:tabs>
              <w:ind w:left="-40"/>
              <w:jc w:val="center"/>
            </w:pPr>
            <w:r>
              <w:rPr>
                <w:rFonts w:ascii="Times New Roman" w:eastAsia="Times New Roman" w:hAnsi="Times New Roman" w:cs="Times New Roman"/>
                <w:sz w:val="24"/>
                <w:szCs w:val="24"/>
              </w:rPr>
              <w:t>Pažymys</w:t>
            </w:r>
          </w:p>
        </w:tc>
      </w:tr>
      <w:tr w:rsidR="00471A41" w14:paraId="52D179C4" w14:textId="77777777">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24AE6A" w14:textId="77777777" w:rsidR="00471A41" w:rsidRDefault="00DB1FE5" w:rsidP="009372B8">
            <w:pPr>
              <w:tabs>
                <w:tab w:val="left" w:pos="851"/>
              </w:tabs>
              <w:ind w:left="-40"/>
              <w:jc w:val="center"/>
            </w:pPr>
            <w:r>
              <w:rPr>
                <w:rFonts w:ascii="Times New Roman" w:eastAsia="Times New Roman" w:hAnsi="Times New Roman" w:cs="Times New Roman"/>
                <w:sz w:val="24"/>
                <w:szCs w:val="24"/>
              </w:rPr>
              <w:t>15</w:t>
            </w:r>
          </w:p>
        </w:tc>
        <w:tc>
          <w:tcPr>
            <w:tcW w:w="2730" w:type="dxa"/>
            <w:tcBorders>
              <w:bottom w:val="single" w:sz="8" w:space="0" w:color="000000"/>
              <w:right w:val="single" w:sz="8" w:space="0" w:color="000000"/>
            </w:tcBorders>
            <w:tcMar>
              <w:top w:w="100" w:type="dxa"/>
              <w:left w:w="100" w:type="dxa"/>
              <w:bottom w:w="100" w:type="dxa"/>
              <w:right w:w="100" w:type="dxa"/>
            </w:tcMar>
          </w:tcPr>
          <w:p w14:paraId="3344006F" w14:textId="77777777" w:rsidR="00471A41" w:rsidRDefault="00DB1FE5" w:rsidP="009372B8">
            <w:pPr>
              <w:tabs>
                <w:tab w:val="left" w:pos="851"/>
              </w:tabs>
              <w:ind w:left="-40"/>
              <w:jc w:val="center"/>
            </w:pPr>
            <w:r>
              <w:rPr>
                <w:rFonts w:ascii="Times New Roman" w:eastAsia="Times New Roman" w:hAnsi="Times New Roman" w:cs="Times New Roman"/>
                <w:sz w:val="24"/>
                <w:szCs w:val="24"/>
              </w:rPr>
              <w:t>10</w:t>
            </w:r>
          </w:p>
        </w:tc>
      </w:tr>
      <w:tr w:rsidR="00471A41" w14:paraId="025971F0" w14:textId="77777777">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392D11" w14:textId="77777777" w:rsidR="00471A41" w:rsidRDefault="00DB1FE5" w:rsidP="009372B8">
            <w:pPr>
              <w:tabs>
                <w:tab w:val="left" w:pos="851"/>
              </w:tabs>
              <w:ind w:left="-40"/>
              <w:jc w:val="center"/>
            </w:pPr>
            <w:r>
              <w:rPr>
                <w:rFonts w:ascii="Times New Roman" w:eastAsia="Times New Roman" w:hAnsi="Times New Roman" w:cs="Times New Roman"/>
                <w:sz w:val="24"/>
                <w:szCs w:val="24"/>
              </w:rPr>
              <w:t>14</w:t>
            </w:r>
          </w:p>
        </w:tc>
        <w:tc>
          <w:tcPr>
            <w:tcW w:w="2730" w:type="dxa"/>
            <w:tcBorders>
              <w:bottom w:val="single" w:sz="8" w:space="0" w:color="000000"/>
              <w:right w:val="single" w:sz="8" w:space="0" w:color="000000"/>
            </w:tcBorders>
            <w:tcMar>
              <w:top w:w="100" w:type="dxa"/>
              <w:left w:w="100" w:type="dxa"/>
              <w:bottom w:w="100" w:type="dxa"/>
              <w:right w:w="100" w:type="dxa"/>
            </w:tcMar>
          </w:tcPr>
          <w:p w14:paraId="3182CF5A" w14:textId="77777777" w:rsidR="00471A41" w:rsidRDefault="00DB1FE5" w:rsidP="009372B8">
            <w:pPr>
              <w:tabs>
                <w:tab w:val="left" w:pos="851"/>
              </w:tabs>
              <w:ind w:left="-40"/>
              <w:jc w:val="center"/>
            </w:pPr>
            <w:r>
              <w:rPr>
                <w:rFonts w:ascii="Times New Roman" w:eastAsia="Times New Roman" w:hAnsi="Times New Roman" w:cs="Times New Roman"/>
                <w:sz w:val="24"/>
                <w:szCs w:val="24"/>
              </w:rPr>
              <w:t>9</w:t>
            </w:r>
          </w:p>
        </w:tc>
      </w:tr>
      <w:tr w:rsidR="00471A41" w14:paraId="0E645A69" w14:textId="77777777">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74A72E" w14:textId="77777777" w:rsidR="00471A41" w:rsidRDefault="00DB1FE5" w:rsidP="009372B8">
            <w:pPr>
              <w:tabs>
                <w:tab w:val="left" w:pos="851"/>
              </w:tabs>
              <w:ind w:left="-40"/>
              <w:jc w:val="center"/>
            </w:pPr>
            <w:r>
              <w:rPr>
                <w:rFonts w:ascii="Times New Roman" w:eastAsia="Times New Roman" w:hAnsi="Times New Roman" w:cs="Times New Roman"/>
                <w:sz w:val="24"/>
                <w:szCs w:val="24"/>
              </w:rPr>
              <w:t>13–12</w:t>
            </w:r>
          </w:p>
        </w:tc>
        <w:tc>
          <w:tcPr>
            <w:tcW w:w="2730" w:type="dxa"/>
            <w:tcBorders>
              <w:bottom w:val="single" w:sz="8" w:space="0" w:color="000000"/>
              <w:right w:val="single" w:sz="8" w:space="0" w:color="000000"/>
            </w:tcBorders>
            <w:tcMar>
              <w:top w:w="100" w:type="dxa"/>
              <w:left w:w="100" w:type="dxa"/>
              <w:bottom w:w="100" w:type="dxa"/>
              <w:right w:w="100" w:type="dxa"/>
            </w:tcMar>
          </w:tcPr>
          <w:p w14:paraId="623E62E2" w14:textId="77777777" w:rsidR="00471A41" w:rsidRDefault="00DB1FE5" w:rsidP="009372B8">
            <w:pPr>
              <w:tabs>
                <w:tab w:val="left" w:pos="851"/>
              </w:tabs>
              <w:ind w:left="-40"/>
              <w:jc w:val="center"/>
            </w:pPr>
            <w:r>
              <w:rPr>
                <w:rFonts w:ascii="Times New Roman" w:eastAsia="Times New Roman" w:hAnsi="Times New Roman" w:cs="Times New Roman"/>
                <w:sz w:val="24"/>
                <w:szCs w:val="24"/>
              </w:rPr>
              <w:t>8</w:t>
            </w:r>
          </w:p>
        </w:tc>
      </w:tr>
      <w:tr w:rsidR="00471A41" w14:paraId="48798438" w14:textId="77777777">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ED2D9C" w14:textId="77777777" w:rsidR="00471A41" w:rsidRDefault="00DB1FE5" w:rsidP="009372B8">
            <w:pPr>
              <w:tabs>
                <w:tab w:val="left" w:pos="851"/>
              </w:tabs>
              <w:ind w:left="-40"/>
              <w:jc w:val="center"/>
            </w:pPr>
            <w:r>
              <w:rPr>
                <w:rFonts w:ascii="Times New Roman" w:eastAsia="Times New Roman" w:hAnsi="Times New Roman" w:cs="Times New Roman"/>
                <w:sz w:val="24"/>
                <w:szCs w:val="24"/>
              </w:rPr>
              <w:t>11–10</w:t>
            </w:r>
          </w:p>
        </w:tc>
        <w:tc>
          <w:tcPr>
            <w:tcW w:w="2730" w:type="dxa"/>
            <w:tcBorders>
              <w:bottom w:val="single" w:sz="8" w:space="0" w:color="000000"/>
              <w:right w:val="single" w:sz="8" w:space="0" w:color="000000"/>
            </w:tcBorders>
            <w:tcMar>
              <w:top w:w="100" w:type="dxa"/>
              <w:left w:w="100" w:type="dxa"/>
              <w:bottom w:w="100" w:type="dxa"/>
              <w:right w:w="100" w:type="dxa"/>
            </w:tcMar>
          </w:tcPr>
          <w:p w14:paraId="37FB8DBE" w14:textId="77777777" w:rsidR="00471A41" w:rsidRDefault="00DB1FE5" w:rsidP="009372B8">
            <w:pPr>
              <w:tabs>
                <w:tab w:val="left" w:pos="851"/>
              </w:tabs>
              <w:ind w:left="-40"/>
              <w:jc w:val="center"/>
            </w:pPr>
            <w:r>
              <w:rPr>
                <w:rFonts w:ascii="Times New Roman" w:eastAsia="Times New Roman" w:hAnsi="Times New Roman" w:cs="Times New Roman"/>
                <w:sz w:val="24"/>
                <w:szCs w:val="24"/>
              </w:rPr>
              <w:t>7</w:t>
            </w:r>
          </w:p>
        </w:tc>
      </w:tr>
      <w:tr w:rsidR="00471A41" w14:paraId="0890AA50" w14:textId="77777777">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D23C25" w14:textId="77777777" w:rsidR="00471A41" w:rsidRDefault="00DB1FE5" w:rsidP="009372B8">
            <w:pPr>
              <w:tabs>
                <w:tab w:val="left" w:pos="851"/>
              </w:tabs>
              <w:ind w:left="-40"/>
              <w:jc w:val="center"/>
            </w:pPr>
            <w:r>
              <w:rPr>
                <w:rFonts w:ascii="Times New Roman" w:eastAsia="Times New Roman" w:hAnsi="Times New Roman" w:cs="Times New Roman"/>
                <w:sz w:val="24"/>
                <w:szCs w:val="24"/>
              </w:rPr>
              <w:t>9–8</w:t>
            </w:r>
          </w:p>
        </w:tc>
        <w:tc>
          <w:tcPr>
            <w:tcW w:w="2730" w:type="dxa"/>
            <w:tcBorders>
              <w:bottom w:val="single" w:sz="8" w:space="0" w:color="000000"/>
              <w:right w:val="single" w:sz="8" w:space="0" w:color="000000"/>
            </w:tcBorders>
            <w:tcMar>
              <w:top w:w="100" w:type="dxa"/>
              <w:left w:w="100" w:type="dxa"/>
              <w:bottom w:w="100" w:type="dxa"/>
              <w:right w:w="100" w:type="dxa"/>
            </w:tcMar>
          </w:tcPr>
          <w:p w14:paraId="345A558C" w14:textId="77777777" w:rsidR="00471A41" w:rsidRDefault="00DB1FE5" w:rsidP="009372B8">
            <w:pPr>
              <w:tabs>
                <w:tab w:val="left" w:pos="851"/>
              </w:tabs>
              <w:ind w:left="-40"/>
              <w:jc w:val="center"/>
            </w:pPr>
            <w:r>
              <w:rPr>
                <w:rFonts w:ascii="Times New Roman" w:eastAsia="Times New Roman" w:hAnsi="Times New Roman" w:cs="Times New Roman"/>
                <w:sz w:val="24"/>
                <w:szCs w:val="24"/>
              </w:rPr>
              <w:t>6</w:t>
            </w:r>
          </w:p>
        </w:tc>
      </w:tr>
      <w:tr w:rsidR="00471A41" w14:paraId="402E0147" w14:textId="77777777">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E2795C" w14:textId="77777777" w:rsidR="00471A41" w:rsidRDefault="00DB1FE5" w:rsidP="009372B8">
            <w:pPr>
              <w:tabs>
                <w:tab w:val="left" w:pos="851"/>
              </w:tabs>
              <w:ind w:left="-40"/>
              <w:jc w:val="center"/>
            </w:pPr>
            <w:r>
              <w:rPr>
                <w:rFonts w:ascii="Times New Roman" w:eastAsia="Times New Roman" w:hAnsi="Times New Roman" w:cs="Times New Roman"/>
                <w:sz w:val="24"/>
                <w:szCs w:val="24"/>
              </w:rPr>
              <w:t>7–6</w:t>
            </w:r>
          </w:p>
        </w:tc>
        <w:tc>
          <w:tcPr>
            <w:tcW w:w="2730" w:type="dxa"/>
            <w:tcBorders>
              <w:bottom w:val="single" w:sz="8" w:space="0" w:color="000000"/>
              <w:right w:val="single" w:sz="8" w:space="0" w:color="000000"/>
            </w:tcBorders>
            <w:tcMar>
              <w:top w:w="100" w:type="dxa"/>
              <w:left w:w="100" w:type="dxa"/>
              <w:bottom w:w="100" w:type="dxa"/>
              <w:right w:w="100" w:type="dxa"/>
            </w:tcMar>
          </w:tcPr>
          <w:p w14:paraId="7B567E08" w14:textId="77777777" w:rsidR="00471A41" w:rsidRDefault="00DB1FE5" w:rsidP="009372B8">
            <w:pPr>
              <w:tabs>
                <w:tab w:val="left" w:pos="851"/>
              </w:tabs>
              <w:ind w:left="-40"/>
              <w:jc w:val="center"/>
            </w:pPr>
            <w:r>
              <w:rPr>
                <w:rFonts w:ascii="Times New Roman" w:eastAsia="Times New Roman" w:hAnsi="Times New Roman" w:cs="Times New Roman"/>
                <w:sz w:val="24"/>
                <w:szCs w:val="24"/>
              </w:rPr>
              <w:t>5</w:t>
            </w:r>
          </w:p>
        </w:tc>
      </w:tr>
      <w:tr w:rsidR="00471A41" w14:paraId="0B431F41" w14:textId="77777777">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F3CABF" w14:textId="77777777" w:rsidR="00471A41" w:rsidRDefault="00DB1FE5" w:rsidP="009372B8">
            <w:pPr>
              <w:tabs>
                <w:tab w:val="left" w:pos="851"/>
              </w:tabs>
              <w:ind w:left="-40"/>
              <w:jc w:val="center"/>
            </w:pPr>
            <w:r>
              <w:rPr>
                <w:rFonts w:ascii="Times New Roman" w:eastAsia="Times New Roman" w:hAnsi="Times New Roman" w:cs="Times New Roman"/>
                <w:sz w:val="24"/>
                <w:szCs w:val="24"/>
              </w:rPr>
              <w:t>5–4</w:t>
            </w:r>
          </w:p>
        </w:tc>
        <w:tc>
          <w:tcPr>
            <w:tcW w:w="2730" w:type="dxa"/>
            <w:tcBorders>
              <w:bottom w:val="single" w:sz="8" w:space="0" w:color="000000"/>
              <w:right w:val="single" w:sz="8" w:space="0" w:color="000000"/>
            </w:tcBorders>
            <w:tcMar>
              <w:top w:w="100" w:type="dxa"/>
              <w:left w:w="100" w:type="dxa"/>
              <w:bottom w:w="100" w:type="dxa"/>
              <w:right w:w="100" w:type="dxa"/>
            </w:tcMar>
          </w:tcPr>
          <w:p w14:paraId="06B5E5F2" w14:textId="77777777" w:rsidR="00471A41" w:rsidRDefault="00DB1FE5" w:rsidP="009372B8">
            <w:pPr>
              <w:tabs>
                <w:tab w:val="left" w:pos="851"/>
              </w:tabs>
              <w:ind w:left="-40"/>
              <w:jc w:val="center"/>
            </w:pPr>
            <w:r>
              <w:rPr>
                <w:rFonts w:ascii="Times New Roman" w:eastAsia="Times New Roman" w:hAnsi="Times New Roman" w:cs="Times New Roman"/>
                <w:sz w:val="24"/>
                <w:szCs w:val="24"/>
              </w:rPr>
              <w:t>4</w:t>
            </w:r>
          </w:p>
        </w:tc>
      </w:tr>
      <w:tr w:rsidR="00471A41" w14:paraId="6E18ECD0" w14:textId="77777777">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12A5C8" w14:textId="77777777" w:rsidR="00471A41" w:rsidRDefault="00DB1FE5" w:rsidP="009372B8">
            <w:pPr>
              <w:tabs>
                <w:tab w:val="left" w:pos="851"/>
              </w:tabs>
              <w:ind w:left="-40"/>
              <w:jc w:val="center"/>
            </w:pPr>
            <w:r>
              <w:rPr>
                <w:rFonts w:ascii="Times New Roman" w:eastAsia="Times New Roman" w:hAnsi="Times New Roman" w:cs="Times New Roman"/>
                <w:sz w:val="24"/>
                <w:szCs w:val="24"/>
              </w:rPr>
              <w:t>3</w:t>
            </w:r>
          </w:p>
        </w:tc>
        <w:tc>
          <w:tcPr>
            <w:tcW w:w="2730" w:type="dxa"/>
            <w:tcBorders>
              <w:bottom w:val="single" w:sz="8" w:space="0" w:color="000000"/>
              <w:right w:val="single" w:sz="8" w:space="0" w:color="000000"/>
            </w:tcBorders>
            <w:tcMar>
              <w:top w:w="100" w:type="dxa"/>
              <w:left w:w="100" w:type="dxa"/>
              <w:bottom w:w="100" w:type="dxa"/>
              <w:right w:w="100" w:type="dxa"/>
            </w:tcMar>
          </w:tcPr>
          <w:p w14:paraId="4B6EA0BA" w14:textId="77777777" w:rsidR="00471A41" w:rsidRDefault="00DB1FE5" w:rsidP="009372B8">
            <w:pPr>
              <w:tabs>
                <w:tab w:val="left" w:pos="851"/>
              </w:tabs>
              <w:ind w:left="-40"/>
              <w:jc w:val="center"/>
            </w:pPr>
            <w:r>
              <w:rPr>
                <w:rFonts w:ascii="Times New Roman" w:eastAsia="Times New Roman" w:hAnsi="Times New Roman" w:cs="Times New Roman"/>
                <w:sz w:val="24"/>
                <w:szCs w:val="24"/>
              </w:rPr>
              <w:t>3</w:t>
            </w:r>
          </w:p>
        </w:tc>
      </w:tr>
      <w:tr w:rsidR="00471A41" w14:paraId="5A468709" w14:textId="77777777">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41E152" w14:textId="77777777" w:rsidR="00471A41" w:rsidRDefault="00DB1FE5" w:rsidP="009372B8">
            <w:pPr>
              <w:tabs>
                <w:tab w:val="left" w:pos="851"/>
              </w:tabs>
              <w:ind w:left="-40"/>
              <w:jc w:val="center"/>
            </w:pPr>
            <w:r>
              <w:rPr>
                <w:rFonts w:ascii="Times New Roman" w:eastAsia="Times New Roman" w:hAnsi="Times New Roman" w:cs="Times New Roman"/>
                <w:sz w:val="24"/>
                <w:szCs w:val="24"/>
              </w:rPr>
              <w:t>2</w:t>
            </w:r>
          </w:p>
        </w:tc>
        <w:tc>
          <w:tcPr>
            <w:tcW w:w="2730" w:type="dxa"/>
            <w:tcBorders>
              <w:bottom w:val="single" w:sz="8" w:space="0" w:color="000000"/>
              <w:right w:val="single" w:sz="8" w:space="0" w:color="000000"/>
            </w:tcBorders>
            <w:tcMar>
              <w:top w:w="100" w:type="dxa"/>
              <w:left w:w="100" w:type="dxa"/>
              <w:bottom w:w="100" w:type="dxa"/>
              <w:right w:w="100" w:type="dxa"/>
            </w:tcMar>
          </w:tcPr>
          <w:p w14:paraId="736DE712" w14:textId="77777777" w:rsidR="00471A41" w:rsidRDefault="00DB1FE5" w:rsidP="009372B8">
            <w:pPr>
              <w:tabs>
                <w:tab w:val="left" w:pos="851"/>
              </w:tabs>
              <w:ind w:left="-40"/>
              <w:jc w:val="center"/>
            </w:pPr>
            <w:r>
              <w:rPr>
                <w:rFonts w:ascii="Times New Roman" w:eastAsia="Times New Roman" w:hAnsi="Times New Roman" w:cs="Times New Roman"/>
                <w:sz w:val="24"/>
                <w:szCs w:val="24"/>
              </w:rPr>
              <w:t>2</w:t>
            </w:r>
          </w:p>
        </w:tc>
      </w:tr>
      <w:tr w:rsidR="00471A41" w14:paraId="4911D2DF" w14:textId="77777777">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B75AE1" w14:textId="77777777" w:rsidR="00471A41" w:rsidRDefault="00DB1FE5" w:rsidP="009372B8">
            <w:pPr>
              <w:tabs>
                <w:tab w:val="left" w:pos="851"/>
              </w:tabs>
              <w:ind w:left="-40"/>
              <w:jc w:val="center"/>
            </w:pPr>
            <w:r>
              <w:rPr>
                <w:rFonts w:ascii="Times New Roman" w:eastAsia="Times New Roman" w:hAnsi="Times New Roman" w:cs="Times New Roman"/>
                <w:sz w:val="24"/>
                <w:szCs w:val="24"/>
              </w:rPr>
              <w:t>1</w:t>
            </w:r>
          </w:p>
        </w:tc>
        <w:tc>
          <w:tcPr>
            <w:tcW w:w="2730" w:type="dxa"/>
            <w:tcBorders>
              <w:bottom w:val="single" w:sz="8" w:space="0" w:color="000000"/>
              <w:right w:val="single" w:sz="8" w:space="0" w:color="000000"/>
            </w:tcBorders>
            <w:tcMar>
              <w:top w:w="100" w:type="dxa"/>
              <w:left w:w="100" w:type="dxa"/>
              <w:bottom w:w="100" w:type="dxa"/>
              <w:right w:w="100" w:type="dxa"/>
            </w:tcMar>
          </w:tcPr>
          <w:p w14:paraId="3B26582F" w14:textId="77777777" w:rsidR="00471A41" w:rsidRDefault="00DB1FE5" w:rsidP="009372B8">
            <w:pPr>
              <w:tabs>
                <w:tab w:val="left" w:pos="851"/>
              </w:tabs>
              <w:ind w:left="-40"/>
              <w:jc w:val="center"/>
            </w:pPr>
            <w:r>
              <w:rPr>
                <w:rFonts w:ascii="Times New Roman" w:eastAsia="Times New Roman" w:hAnsi="Times New Roman" w:cs="Times New Roman"/>
                <w:sz w:val="24"/>
                <w:szCs w:val="24"/>
              </w:rPr>
              <w:t>1</w:t>
            </w:r>
          </w:p>
        </w:tc>
      </w:tr>
    </w:tbl>
    <w:p w14:paraId="4BD3A002" w14:textId="77777777" w:rsidR="00471A41" w:rsidRDefault="00471A41">
      <w:pPr>
        <w:tabs>
          <w:tab w:val="left" w:pos="851"/>
        </w:tabs>
        <w:ind w:firstLine="720"/>
        <w:jc w:val="both"/>
      </w:pPr>
    </w:p>
    <w:p w14:paraId="10AE5541" w14:textId="646A1A1C" w:rsidR="00471A41" w:rsidRDefault="00CA54D6">
      <w:pPr>
        <w:tabs>
          <w:tab w:val="left" w:pos="851"/>
        </w:tabs>
        <w:ind w:firstLine="720"/>
        <w:jc w:val="both"/>
      </w:pPr>
      <w:r>
        <w:rPr>
          <w:rFonts w:ascii="Times New Roman" w:eastAsia="Times New Roman" w:hAnsi="Times New Roman" w:cs="Times New Roman"/>
          <w:sz w:val="24"/>
          <w:szCs w:val="24"/>
        </w:rPr>
        <w:t xml:space="preserve">101. </w:t>
      </w:r>
      <w:r w:rsidR="00DB1FE5">
        <w:rPr>
          <w:rFonts w:ascii="Times New Roman" w:eastAsia="Times New Roman" w:hAnsi="Times New Roman" w:cs="Times New Roman"/>
          <w:sz w:val="24"/>
          <w:szCs w:val="24"/>
        </w:rPr>
        <w:t>Kla</w:t>
      </w:r>
      <w:r>
        <w:rPr>
          <w:rFonts w:ascii="Times New Roman" w:eastAsia="Times New Roman" w:hAnsi="Times New Roman" w:cs="Times New Roman"/>
          <w:sz w:val="24"/>
          <w:szCs w:val="24"/>
        </w:rPr>
        <w:t>idų žymėjimo nuorodos:</w:t>
      </w:r>
    </w:p>
    <w:p w14:paraId="0B096101" w14:textId="321949B7" w:rsidR="00471A41" w:rsidRDefault="00CA54D6">
      <w:pPr>
        <w:tabs>
          <w:tab w:val="left" w:pos="851"/>
        </w:tabs>
        <w:ind w:firstLine="720"/>
        <w:jc w:val="both"/>
      </w:pPr>
      <w:r>
        <w:rPr>
          <w:rFonts w:ascii="Times New Roman" w:eastAsia="Times New Roman" w:hAnsi="Times New Roman" w:cs="Times New Roman"/>
          <w:sz w:val="24"/>
          <w:szCs w:val="24"/>
        </w:rPr>
        <w:t>101.1. v</w:t>
      </w:r>
      <w:r w:rsidR="00DB1FE5">
        <w:rPr>
          <w:rFonts w:ascii="Times New Roman" w:eastAsia="Times New Roman" w:hAnsi="Times New Roman" w:cs="Times New Roman"/>
          <w:sz w:val="24"/>
          <w:szCs w:val="24"/>
        </w:rPr>
        <w:t xml:space="preserve">ertinant diktantų, atpasakojimų, rašinių ir kūrybinių darbų rašybą ir skyrybą taisoma, bet klaidomis nelaikoma: dalykai, kurių nebuvo mokyta(si); akivaizdūs apsirikimai (tačiau trys </w:t>
      </w:r>
      <w:r w:rsidR="00DB1FE5">
        <w:rPr>
          <w:rFonts w:ascii="Times New Roman" w:eastAsia="Times New Roman" w:hAnsi="Times New Roman" w:cs="Times New Roman"/>
          <w:sz w:val="24"/>
          <w:szCs w:val="24"/>
        </w:rPr>
        <w:lastRenderedPageBreak/>
        <w:t>apsirikimai žymimi kaip viena klaida); rašančiojo nuožiūra parašyti skyrybos ženklai, jeigu tai nep</w:t>
      </w:r>
      <w:r>
        <w:rPr>
          <w:rFonts w:ascii="Times New Roman" w:eastAsia="Times New Roman" w:hAnsi="Times New Roman" w:cs="Times New Roman"/>
          <w:sz w:val="24"/>
          <w:szCs w:val="24"/>
        </w:rPr>
        <w:t>rieštarauja skyrybos taisyklėms;</w:t>
      </w:r>
    </w:p>
    <w:p w14:paraId="01DB144C" w14:textId="0C949AFB" w:rsidR="00471A41" w:rsidRDefault="00CA54D6">
      <w:pPr>
        <w:tabs>
          <w:tab w:val="left" w:pos="851"/>
        </w:tabs>
        <w:ind w:firstLine="720"/>
        <w:jc w:val="both"/>
      </w:pPr>
      <w:r>
        <w:rPr>
          <w:rFonts w:ascii="Times New Roman" w:eastAsia="Times New Roman" w:hAnsi="Times New Roman" w:cs="Times New Roman"/>
          <w:sz w:val="24"/>
          <w:szCs w:val="24"/>
        </w:rPr>
        <w:t>101.2. t</w:t>
      </w:r>
      <w:r w:rsidR="00DB1FE5">
        <w:rPr>
          <w:rFonts w:ascii="Times New Roman" w:eastAsia="Times New Roman" w:hAnsi="Times New Roman" w:cs="Times New Roman"/>
          <w:sz w:val="24"/>
          <w:szCs w:val="24"/>
        </w:rPr>
        <w:t>as pats žodis, netaisyklingai parašytas kelis kartus, laikomas viena klaida (k</w:t>
      </w:r>
      <w:r w:rsidR="00DB1FE5">
        <w:rPr>
          <w:rFonts w:ascii="Times New Roman" w:eastAsia="Times New Roman" w:hAnsi="Times New Roman" w:cs="Times New Roman"/>
          <w:b/>
          <w:sz w:val="24"/>
          <w:szCs w:val="24"/>
        </w:rPr>
        <w:t>ūr</w:t>
      </w:r>
      <w:r w:rsidR="00DB1FE5">
        <w:rPr>
          <w:rFonts w:ascii="Times New Roman" w:eastAsia="Times New Roman" w:hAnsi="Times New Roman" w:cs="Times New Roman"/>
          <w:sz w:val="24"/>
          <w:szCs w:val="24"/>
        </w:rPr>
        <w:t>ti). Dvi vieno tipo klaidos laikomos viena klaida (k</w:t>
      </w:r>
      <w:r w:rsidR="00DB1FE5">
        <w:rPr>
          <w:rFonts w:ascii="Times New Roman" w:eastAsia="Times New Roman" w:hAnsi="Times New Roman" w:cs="Times New Roman"/>
          <w:b/>
          <w:sz w:val="24"/>
          <w:szCs w:val="24"/>
        </w:rPr>
        <w:t>ūr</w:t>
      </w:r>
      <w:r w:rsidR="00DB1FE5">
        <w:rPr>
          <w:rFonts w:ascii="Times New Roman" w:eastAsia="Times New Roman" w:hAnsi="Times New Roman" w:cs="Times New Roman"/>
          <w:sz w:val="24"/>
          <w:szCs w:val="24"/>
        </w:rPr>
        <w:t>ti ir b</w:t>
      </w:r>
      <w:r w:rsidR="00DB1FE5">
        <w:rPr>
          <w:rFonts w:ascii="Times New Roman" w:eastAsia="Times New Roman" w:hAnsi="Times New Roman" w:cs="Times New Roman"/>
          <w:b/>
          <w:sz w:val="24"/>
          <w:szCs w:val="24"/>
        </w:rPr>
        <w:t>ūr</w:t>
      </w:r>
      <w:r w:rsidR="00DB1FE5">
        <w:rPr>
          <w:rFonts w:ascii="Times New Roman" w:eastAsia="Times New Roman" w:hAnsi="Times New Roman" w:cs="Times New Roman"/>
          <w:sz w:val="24"/>
          <w:szCs w:val="24"/>
        </w:rPr>
        <w:t>ti; š</w:t>
      </w:r>
      <w:r w:rsidR="00DB1FE5">
        <w:rPr>
          <w:rFonts w:ascii="Times New Roman" w:eastAsia="Times New Roman" w:hAnsi="Times New Roman" w:cs="Times New Roman"/>
          <w:b/>
          <w:sz w:val="24"/>
          <w:szCs w:val="24"/>
        </w:rPr>
        <w:t>a</w:t>
      </w:r>
      <w:r w:rsidR="00DB1FE5">
        <w:rPr>
          <w:rFonts w:ascii="Times New Roman" w:eastAsia="Times New Roman" w:hAnsi="Times New Roman" w:cs="Times New Roman"/>
          <w:sz w:val="24"/>
          <w:szCs w:val="24"/>
        </w:rPr>
        <w:t>la ir nesuš</w:t>
      </w:r>
      <w:r w:rsidR="00DB1FE5">
        <w:rPr>
          <w:rFonts w:ascii="Times New Roman" w:eastAsia="Times New Roman" w:hAnsi="Times New Roman" w:cs="Times New Roman"/>
          <w:b/>
          <w:sz w:val="24"/>
          <w:szCs w:val="24"/>
        </w:rPr>
        <w:t>a</w:t>
      </w:r>
      <w:r w:rsidR="00DB1FE5">
        <w:rPr>
          <w:rFonts w:ascii="Times New Roman" w:eastAsia="Times New Roman" w:hAnsi="Times New Roman" w:cs="Times New Roman"/>
          <w:sz w:val="24"/>
          <w:szCs w:val="24"/>
        </w:rPr>
        <w:t>lantis; sekdavo sen</w:t>
      </w:r>
      <w:r w:rsidR="00DB1FE5">
        <w:rPr>
          <w:rFonts w:ascii="Times New Roman" w:eastAsia="Times New Roman" w:hAnsi="Times New Roman" w:cs="Times New Roman"/>
          <w:b/>
          <w:sz w:val="24"/>
          <w:szCs w:val="24"/>
        </w:rPr>
        <w:t>a</w:t>
      </w:r>
      <w:r w:rsidR="00DB1FE5">
        <w:rPr>
          <w:rFonts w:ascii="Times New Roman" w:eastAsia="Times New Roman" w:hAnsi="Times New Roman" w:cs="Times New Roman"/>
          <w:sz w:val="24"/>
          <w:szCs w:val="24"/>
        </w:rPr>
        <w:t>, graži</w:t>
      </w:r>
      <w:r w:rsidR="00DB1FE5">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pasaką);</w:t>
      </w:r>
    </w:p>
    <w:p w14:paraId="4CA64C2D" w14:textId="7121F9C3" w:rsidR="00471A41" w:rsidRDefault="00CA54D6">
      <w:pPr>
        <w:tabs>
          <w:tab w:val="left" w:pos="851"/>
        </w:tabs>
        <w:ind w:firstLine="720"/>
        <w:jc w:val="both"/>
      </w:pPr>
      <w:r>
        <w:rPr>
          <w:rFonts w:ascii="Times New Roman" w:eastAsia="Times New Roman" w:hAnsi="Times New Roman" w:cs="Times New Roman"/>
          <w:sz w:val="24"/>
          <w:szCs w:val="24"/>
        </w:rPr>
        <w:t>101.3. j</w:t>
      </w:r>
      <w:r w:rsidR="00DB1FE5">
        <w:rPr>
          <w:rFonts w:ascii="Times New Roman" w:eastAsia="Times New Roman" w:hAnsi="Times New Roman" w:cs="Times New Roman"/>
          <w:sz w:val="24"/>
          <w:szCs w:val="24"/>
        </w:rPr>
        <w:t>eigu žodį ar žodžių grupę reikia išskirti kableliais, o mokinys parašė tik vieną kablelį arba neparašė nė vieno, toks atvejis laikomas viena skyrybos klaida. Vieno tipo skyrybos klaidomis laikomos pražangos, pažeidžiančios tą pačią taisyklę visiškai vienodos sandaros sakiniuose (Kai baigėsi pamokos</w:t>
      </w:r>
      <w:r w:rsidR="00DB1FE5">
        <w:rPr>
          <w:rFonts w:ascii="Times New Roman" w:eastAsia="Times New Roman" w:hAnsi="Times New Roman" w:cs="Times New Roman"/>
          <w:b/>
          <w:sz w:val="24"/>
          <w:szCs w:val="24"/>
        </w:rPr>
        <w:t>_</w:t>
      </w:r>
      <w:r w:rsidR="00DB1FE5">
        <w:rPr>
          <w:rFonts w:ascii="Times New Roman" w:eastAsia="Times New Roman" w:hAnsi="Times New Roman" w:cs="Times New Roman"/>
          <w:sz w:val="24"/>
          <w:szCs w:val="24"/>
        </w:rPr>
        <w:t xml:space="preserve"> išėjome namo ir Kai nuskambėjo skambutis</w:t>
      </w:r>
      <w:r w:rsidR="00DB1FE5">
        <w:rPr>
          <w:rFonts w:ascii="Times New Roman" w:eastAsia="Times New Roman" w:hAnsi="Times New Roman" w:cs="Times New Roman"/>
          <w:b/>
          <w:sz w:val="24"/>
          <w:szCs w:val="24"/>
        </w:rPr>
        <w:t>_</w:t>
      </w:r>
      <w:r w:rsidR="00DB1FE5">
        <w:rPr>
          <w:rFonts w:ascii="Times New Roman" w:eastAsia="Times New Roman" w:hAnsi="Times New Roman" w:cs="Times New Roman"/>
          <w:sz w:val="24"/>
          <w:szCs w:val="24"/>
        </w:rPr>
        <w:t xml:space="preserve"> baigėsi pamoka). Jei klaidos padarytos sakiniuose, kurie skiriasi punktogramų skaičiumi, skiriamos konstrukcijos pozicija, apimtimi, jungiamaisiais žodžiais, jos laikomos atskiromis klaidomis (Kai baigėsi pamokos</w:t>
      </w:r>
      <w:r w:rsidR="00DB1FE5">
        <w:rPr>
          <w:rFonts w:ascii="Times New Roman" w:eastAsia="Times New Roman" w:hAnsi="Times New Roman" w:cs="Times New Roman"/>
          <w:b/>
          <w:sz w:val="24"/>
          <w:szCs w:val="24"/>
        </w:rPr>
        <w:t>_</w:t>
      </w:r>
      <w:r w:rsidR="00DB1FE5">
        <w:rPr>
          <w:rFonts w:ascii="Times New Roman" w:eastAsia="Times New Roman" w:hAnsi="Times New Roman" w:cs="Times New Roman"/>
          <w:sz w:val="24"/>
          <w:szCs w:val="24"/>
        </w:rPr>
        <w:t xml:space="preserve"> išėjome namo ir Išėjome namo</w:t>
      </w:r>
      <w:r w:rsidR="00DB1FE5">
        <w:rPr>
          <w:rFonts w:ascii="Times New Roman" w:eastAsia="Times New Roman" w:hAnsi="Times New Roman" w:cs="Times New Roman"/>
          <w:b/>
          <w:sz w:val="24"/>
          <w:szCs w:val="24"/>
        </w:rPr>
        <w:t>_</w:t>
      </w:r>
      <w:r>
        <w:rPr>
          <w:rFonts w:ascii="Times New Roman" w:eastAsia="Times New Roman" w:hAnsi="Times New Roman" w:cs="Times New Roman"/>
          <w:sz w:val="24"/>
          <w:szCs w:val="24"/>
        </w:rPr>
        <w:t xml:space="preserve"> kai baigėsi pamokos);</w:t>
      </w:r>
    </w:p>
    <w:p w14:paraId="22C52668" w14:textId="0B9C2E24" w:rsidR="00471A41" w:rsidRDefault="00CA54D6">
      <w:pPr>
        <w:tabs>
          <w:tab w:val="left" w:pos="851"/>
        </w:tabs>
        <w:ind w:firstLine="720"/>
        <w:jc w:val="both"/>
      </w:pPr>
      <w:r>
        <w:rPr>
          <w:rFonts w:ascii="Times New Roman" w:eastAsia="Times New Roman" w:hAnsi="Times New Roman" w:cs="Times New Roman"/>
          <w:sz w:val="24"/>
          <w:szCs w:val="24"/>
        </w:rPr>
        <w:t>101.4. m</w:t>
      </w:r>
      <w:r w:rsidR="00DB1FE5">
        <w:rPr>
          <w:rFonts w:ascii="Times New Roman" w:eastAsia="Times New Roman" w:hAnsi="Times New Roman" w:cs="Times New Roman"/>
          <w:sz w:val="24"/>
          <w:szCs w:val="24"/>
        </w:rPr>
        <w:t>okiniui, padariusiam 3–4 vieno tipo kla</w:t>
      </w:r>
      <w:r>
        <w:rPr>
          <w:rFonts w:ascii="Times New Roman" w:eastAsia="Times New Roman" w:hAnsi="Times New Roman" w:cs="Times New Roman"/>
          <w:sz w:val="24"/>
          <w:szCs w:val="24"/>
        </w:rPr>
        <w:t>idas, skaičiuojamos dvi klaidos;</w:t>
      </w:r>
    </w:p>
    <w:p w14:paraId="005F15EA" w14:textId="01A2E290" w:rsidR="00471A41" w:rsidRDefault="00CA54D6">
      <w:pPr>
        <w:tabs>
          <w:tab w:val="left" w:pos="851"/>
        </w:tabs>
        <w:ind w:firstLine="720"/>
        <w:jc w:val="both"/>
      </w:pPr>
      <w:r>
        <w:rPr>
          <w:rFonts w:ascii="Times New Roman" w:eastAsia="Times New Roman" w:hAnsi="Times New Roman" w:cs="Times New Roman"/>
          <w:sz w:val="24"/>
          <w:szCs w:val="24"/>
        </w:rPr>
        <w:t>101.5. t</w:t>
      </w:r>
      <w:r w:rsidR="00DB1FE5">
        <w:rPr>
          <w:rFonts w:ascii="Times New Roman" w:eastAsia="Times New Roman" w:hAnsi="Times New Roman" w:cs="Times New Roman"/>
          <w:sz w:val="24"/>
          <w:szCs w:val="24"/>
        </w:rPr>
        <w:t>eigiamu pažymiu nėra vertinamas rašinys, parašytas kita nei nurodyta tema.</w:t>
      </w:r>
    </w:p>
    <w:p w14:paraId="38F3ABCC" w14:textId="77777777" w:rsidR="00471A41" w:rsidRDefault="00471A41" w:rsidP="00823287">
      <w:pPr>
        <w:tabs>
          <w:tab w:val="left" w:pos="851"/>
        </w:tabs>
        <w:spacing w:line="240" w:lineRule="auto"/>
      </w:pPr>
    </w:p>
    <w:p w14:paraId="1E71D20E" w14:textId="7FB8BF74" w:rsidR="00471A41" w:rsidRDefault="00DB1FE5">
      <w:pPr>
        <w:tabs>
          <w:tab w:val="left" w:pos="851"/>
        </w:tabs>
        <w:spacing w:line="240" w:lineRule="auto"/>
        <w:jc w:val="center"/>
      </w:pPr>
      <w:r>
        <w:rPr>
          <w:rFonts w:ascii="Times New Roman" w:eastAsia="Times New Roman" w:hAnsi="Times New Roman" w:cs="Times New Roman"/>
          <w:b/>
          <w:sz w:val="24"/>
          <w:szCs w:val="24"/>
        </w:rPr>
        <w:t>X</w:t>
      </w:r>
      <w:r w:rsidR="00EF43EE">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VERTINIMAS ANGLŲ KALBOS PAMOKOSE</w:t>
      </w:r>
    </w:p>
    <w:p w14:paraId="0F941AC3" w14:textId="77777777" w:rsidR="00471A41" w:rsidRDefault="00471A41">
      <w:pPr>
        <w:tabs>
          <w:tab w:val="left" w:pos="851"/>
        </w:tabs>
        <w:spacing w:line="240" w:lineRule="auto"/>
        <w:jc w:val="both"/>
      </w:pPr>
    </w:p>
    <w:p w14:paraId="3FD35CBE" w14:textId="675BE5F9" w:rsidR="00471A41" w:rsidRDefault="00CA54D6" w:rsidP="003D7EC9">
      <w:pPr>
        <w:keepNext/>
        <w:tabs>
          <w:tab w:val="left" w:pos="360"/>
          <w:tab w:val="left" w:pos="851"/>
        </w:tabs>
        <w:spacing w:line="240" w:lineRule="auto"/>
        <w:ind w:firstLine="851"/>
        <w:jc w:val="both"/>
      </w:pPr>
      <w:r>
        <w:rPr>
          <w:rFonts w:ascii="Times New Roman" w:eastAsia="Times New Roman" w:hAnsi="Times New Roman" w:cs="Times New Roman"/>
          <w:sz w:val="24"/>
          <w:szCs w:val="24"/>
        </w:rPr>
        <w:t>106</w:t>
      </w:r>
      <w:r w:rsidR="00DB1FE5">
        <w:rPr>
          <w:rFonts w:ascii="Times New Roman" w:eastAsia="Times New Roman" w:hAnsi="Times New Roman" w:cs="Times New Roman"/>
          <w:sz w:val="24"/>
          <w:szCs w:val="24"/>
        </w:rPr>
        <w:t xml:space="preserve">. </w:t>
      </w:r>
      <w:r w:rsidR="00F154BA">
        <w:rPr>
          <w:rFonts w:ascii="Times New Roman" w:eastAsia="Times New Roman" w:hAnsi="Times New Roman" w:cs="Times New Roman"/>
          <w:sz w:val="24"/>
          <w:szCs w:val="24"/>
        </w:rPr>
        <w:t>Rašto u</w:t>
      </w:r>
      <w:r w:rsidR="00DB1FE5">
        <w:rPr>
          <w:rFonts w:ascii="Times New Roman" w:eastAsia="Times New Roman" w:hAnsi="Times New Roman" w:cs="Times New Roman"/>
          <w:sz w:val="24"/>
          <w:szCs w:val="24"/>
        </w:rPr>
        <w:t>žduočių vertinimas:</w:t>
      </w:r>
    </w:p>
    <w:p w14:paraId="2A99BDD1" w14:textId="741CD53D" w:rsidR="00471A41" w:rsidRDefault="00DB1FE5">
      <w:pPr>
        <w:tabs>
          <w:tab w:val="left" w:pos="851"/>
          <w:tab w:val="left" w:pos="1080"/>
        </w:tabs>
        <w:spacing w:line="240" w:lineRule="auto"/>
        <w:ind w:left="360"/>
        <w:jc w:val="both"/>
      </w:pPr>
      <w:r>
        <w:rPr>
          <w:rFonts w:ascii="Times New Roman" w:eastAsia="Times New Roman" w:hAnsi="Times New Roman" w:cs="Times New Roman"/>
          <w:sz w:val="24"/>
          <w:szCs w:val="24"/>
        </w:rPr>
        <w:tab/>
      </w:r>
      <w:r w:rsidR="00CA54D6">
        <w:rPr>
          <w:rFonts w:ascii="Times New Roman" w:eastAsia="Times New Roman" w:hAnsi="Times New Roman" w:cs="Times New Roman"/>
          <w:sz w:val="24"/>
          <w:szCs w:val="24"/>
        </w:rPr>
        <w:t>106</w:t>
      </w:r>
      <w:r>
        <w:rPr>
          <w:rFonts w:ascii="Times New Roman" w:eastAsia="Times New Roman" w:hAnsi="Times New Roman" w:cs="Times New Roman"/>
          <w:sz w:val="24"/>
          <w:szCs w:val="24"/>
        </w:rPr>
        <w:t>.1. nedidelės apimties klasės ir namų darbai iš temos vertinami 10 balų sistema. baigus temą šie balai konvertuojami į pažymį</w:t>
      </w:r>
      <w:r w:rsidR="00F154BA">
        <w:rPr>
          <w:rFonts w:ascii="Times New Roman" w:eastAsia="Times New Roman" w:hAnsi="Times New Roman" w:cs="Times New Roman"/>
          <w:sz w:val="24"/>
          <w:szCs w:val="24"/>
        </w:rPr>
        <w:t xml:space="preserve"> ir įrašomi</w:t>
      </w:r>
      <w:r>
        <w:rPr>
          <w:rFonts w:ascii="Times New Roman" w:eastAsia="Times New Roman" w:hAnsi="Times New Roman" w:cs="Times New Roman"/>
          <w:sz w:val="24"/>
          <w:szCs w:val="24"/>
        </w:rPr>
        <w:t xml:space="preserve"> į dienyną;</w:t>
      </w:r>
    </w:p>
    <w:p w14:paraId="6713B7C4" w14:textId="77B9DAD3" w:rsidR="00471A41" w:rsidRDefault="00DB1FE5">
      <w:pPr>
        <w:tabs>
          <w:tab w:val="left" w:pos="851"/>
          <w:tab w:val="left" w:pos="1080"/>
        </w:tabs>
        <w:spacing w:line="240" w:lineRule="auto"/>
        <w:ind w:left="360"/>
        <w:jc w:val="both"/>
      </w:pPr>
      <w:r>
        <w:rPr>
          <w:rFonts w:ascii="Times New Roman" w:eastAsia="Times New Roman" w:hAnsi="Times New Roman" w:cs="Times New Roman"/>
          <w:sz w:val="24"/>
          <w:szCs w:val="24"/>
        </w:rPr>
        <w:tab/>
      </w:r>
      <w:r w:rsidR="00CA54D6">
        <w:rPr>
          <w:rFonts w:ascii="Times New Roman" w:eastAsia="Times New Roman" w:hAnsi="Times New Roman" w:cs="Times New Roman"/>
          <w:sz w:val="24"/>
          <w:szCs w:val="24"/>
        </w:rPr>
        <w:t>106</w:t>
      </w:r>
      <w:r>
        <w:rPr>
          <w:rFonts w:ascii="Times New Roman" w:eastAsia="Times New Roman" w:hAnsi="Times New Roman" w:cs="Times New Roman"/>
          <w:sz w:val="24"/>
          <w:szCs w:val="24"/>
        </w:rPr>
        <w:t>.2. baigus skyrių yra rašomas kontrolinis darbas, kuris yra vertinamas 10 balų sistema. gautas pažymys yra įrašomas į dienyną;</w:t>
      </w:r>
    </w:p>
    <w:p w14:paraId="7A7DC6EC" w14:textId="03162470" w:rsidR="00471A41" w:rsidRDefault="00DB1FE5">
      <w:pPr>
        <w:tabs>
          <w:tab w:val="left" w:pos="851"/>
          <w:tab w:val="left" w:pos="1080"/>
        </w:tabs>
        <w:spacing w:line="240" w:lineRule="auto"/>
        <w:ind w:left="360"/>
        <w:jc w:val="both"/>
      </w:pPr>
      <w:r>
        <w:rPr>
          <w:rFonts w:ascii="Times New Roman" w:eastAsia="Times New Roman" w:hAnsi="Times New Roman" w:cs="Times New Roman"/>
          <w:sz w:val="24"/>
          <w:szCs w:val="24"/>
        </w:rPr>
        <w:tab/>
      </w:r>
      <w:r w:rsidR="00CA54D6">
        <w:rPr>
          <w:rFonts w:ascii="Times New Roman" w:eastAsia="Times New Roman" w:hAnsi="Times New Roman" w:cs="Times New Roman"/>
          <w:sz w:val="24"/>
          <w:szCs w:val="24"/>
        </w:rPr>
        <w:t>106</w:t>
      </w:r>
      <w:r>
        <w:rPr>
          <w:rFonts w:ascii="Times New Roman" w:eastAsia="Times New Roman" w:hAnsi="Times New Roman" w:cs="Times New Roman"/>
          <w:sz w:val="24"/>
          <w:szCs w:val="24"/>
        </w:rPr>
        <w:t>.3. atsiskaitymai iš žodžių vertinami 10 balų sistema ir pažymys rašomas į dienyną:</w:t>
      </w:r>
    </w:p>
    <w:tbl>
      <w:tblPr>
        <w:tblStyle w:val="ae"/>
        <w:tblW w:w="3348"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620"/>
      </w:tblGrid>
      <w:tr w:rsidR="00471A41" w14:paraId="17800AA8" w14:textId="77777777">
        <w:tc>
          <w:tcPr>
            <w:tcW w:w="1728" w:type="dxa"/>
          </w:tcPr>
          <w:p w14:paraId="46453B14"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Klaidų skaičius</w:t>
            </w:r>
          </w:p>
        </w:tc>
        <w:tc>
          <w:tcPr>
            <w:tcW w:w="1620" w:type="dxa"/>
          </w:tcPr>
          <w:p w14:paraId="68F8451B"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Pažymys</w:t>
            </w:r>
          </w:p>
        </w:tc>
      </w:tr>
      <w:tr w:rsidR="00471A41" w14:paraId="47C862FB" w14:textId="77777777">
        <w:tc>
          <w:tcPr>
            <w:tcW w:w="1728" w:type="dxa"/>
          </w:tcPr>
          <w:p w14:paraId="26258D73"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0-1</w:t>
            </w:r>
          </w:p>
        </w:tc>
        <w:tc>
          <w:tcPr>
            <w:tcW w:w="1620" w:type="dxa"/>
          </w:tcPr>
          <w:p w14:paraId="09B03405"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10</w:t>
            </w:r>
          </w:p>
        </w:tc>
      </w:tr>
      <w:tr w:rsidR="00471A41" w14:paraId="3A9B67C6" w14:textId="77777777">
        <w:tc>
          <w:tcPr>
            <w:tcW w:w="1728" w:type="dxa"/>
          </w:tcPr>
          <w:p w14:paraId="6D8A15BE"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2-3</w:t>
            </w:r>
          </w:p>
        </w:tc>
        <w:tc>
          <w:tcPr>
            <w:tcW w:w="1620" w:type="dxa"/>
          </w:tcPr>
          <w:p w14:paraId="6570FCB4"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9</w:t>
            </w:r>
          </w:p>
        </w:tc>
      </w:tr>
      <w:tr w:rsidR="00471A41" w14:paraId="1738E6F2" w14:textId="77777777">
        <w:tc>
          <w:tcPr>
            <w:tcW w:w="1728" w:type="dxa"/>
          </w:tcPr>
          <w:p w14:paraId="76E8DD5C"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4-5</w:t>
            </w:r>
          </w:p>
        </w:tc>
        <w:tc>
          <w:tcPr>
            <w:tcW w:w="1620" w:type="dxa"/>
          </w:tcPr>
          <w:p w14:paraId="5E8108BB"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8</w:t>
            </w:r>
          </w:p>
        </w:tc>
      </w:tr>
      <w:tr w:rsidR="00471A41" w14:paraId="729026E4" w14:textId="77777777">
        <w:tc>
          <w:tcPr>
            <w:tcW w:w="1728" w:type="dxa"/>
          </w:tcPr>
          <w:p w14:paraId="7D0092CC"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6-7</w:t>
            </w:r>
          </w:p>
        </w:tc>
        <w:tc>
          <w:tcPr>
            <w:tcW w:w="1620" w:type="dxa"/>
          </w:tcPr>
          <w:p w14:paraId="1A0CA7DA"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7</w:t>
            </w:r>
          </w:p>
        </w:tc>
      </w:tr>
      <w:tr w:rsidR="00471A41" w14:paraId="2991FB0A" w14:textId="77777777">
        <w:tc>
          <w:tcPr>
            <w:tcW w:w="1728" w:type="dxa"/>
          </w:tcPr>
          <w:p w14:paraId="1F30EAB9"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8-9</w:t>
            </w:r>
          </w:p>
        </w:tc>
        <w:tc>
          <w:tcPr>
            <w:tcW w:w="1620" w:type="dxa"/>
          </w:tcPr>
          <w:p w14:paraId="32A97248"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6</w:t>
            </w:r>
          </w:p>
        </w:tc>
      </w:tr>
      <w:tr w:rsidR="00471A41" w14:paraId="7BB87647" w14:textId="77777777">
        <w:tc>
          <w:tcPr>
            <w:tcW w:w="1728" w:type="dxa"/>
          </w:tcPr>
          <w:p w14:paraId="60588207"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10-11</w:t>
            </w:r>
          </w:p>
        </w:tc>
        <w:tc>
          <w:tcPr>
            <w:tcW w:w="1620" w:type="dxa"/>
          </w:tcPr>
          <w:p w14:paraId="3E8126C0"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5</w:t>
            </w:r>
          </w:p>
        </w:tc>
      </w:tr>
      <w:tr w:rsidR="00471A41" w14:paraId="3C746EE3" w14:textId="77777777">
        <w:tc>
          <w:tcPr>
            <w:tcW w:w="1728" w:type="dxa"/>
          </w:tcPr>
          <w:p w14:paraId="6E9E7C86"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12-13</w:t>
            </w:r>
          </w:p>
        </w:tc>
        <w:tc>
          <w:tcPr>
            <w:tcW w:w="1620" w:type="dxa"/>
          </w:tcPr>
          <w:p w14:paraId="511C0EE6"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4</w:t>
            </w:r>
          </w:p>
        </w:tc>
      </w:tr>
      <w:tr w:rsidR="00471A41" w14:paraId="33487CDA" w14:textId="77777777">
        <w:tc>
          <w:tcPr>
            <w:tcW w:w="1728" w:type="dxa"/>
          </w:tcPr>
          <w:p w14:paraId="59CED26E"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14-15</w:t>
            </w:r>
          </w:p>
        </w:tc>
        <w:tc>
          <w:tcPr>
            <w:tcW w:w="1620" w:type="dxa"/>
          </w:tcPr>
          <w:p w14:paraId="6E6BA93D"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3</w:t>
            </w:r>
          </w:p>
        </w:tc>
      </w:tr>
      <w:tr w:rsidR="00471A41" w14:paraId="6EC740B4" w14:textId="77777777">
        <w:tc>
          <w:tcPr>
            <w:tcW w:w="1728" w:type="dxa"/>
          </w:tcPr>
          <w:p w14:paraId="7EEA7C0D"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16-17</w:t>
            </w:r>
          </w:p>
        </w:tc>
        <w:tc>
          <w:tcPr>
            <w:tcW w:w="1620" w:type="dxa"/>
          </w:tcPr>
          <w:p w14:paraId="04A5FC28"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2</w:t>
            </w:r>
          </w:p>
        </w:tc>
      </w:tr>
      <w:tr w:rsidR="00471A41" w14:paraId="52EA08C1" w14:textId="77777777">
        <w:tc>
          <w:tcPr>
            <w:tcW w:w="1728" w:type="dxa"/>
          </w:tcPr>
          <w:p w14:paraId="6D0A1FBE"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18 ir daugiau</w:t>
            </w:r>
          </w:p>
        </w:tc>
        <w:tc>
          <w:tcPr>
            <w:tcW w:w="1620" w:type="dxa"/>
          </w:tcPr>
          <w:p w14:paraId="38709AA9"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1</w:t>
            </w:r>
          </w:p>
        </w:tc>
      </w:tr>
    </w:tbl>
    <w:p w14:paraId="775EB943" w14:textId="77777777" w:rsidR="00471A41" w:rsidRDefault="00DB1FE5">
      <w:pPr>
        <w:keepNext/>
        <w:tabs>
          <w:tab w:val="left" w:pos="360"/>
          <w:tab w:val="left" w:pos="851"/>
        </w:tabs>
        <w:spacing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7F647CA" w14:textId="4D187FA9" w:rsidR="00471A41" w:rsidRDefault="00DB1FE5">
      <w:pPr>
        <w:keepNext/>
        <w:tabs>
          <w:tab w:val="left" w:pos="360"/>
          <w:tab w:val="left" w:pos="851"/>
        </w:tabs>
        <w:spacing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A54D6">
        <w:rPr>
          <w:rFonts w:ascii="Times New Roman" w:eastAsia="Times New Roman" w:hAnsi="Times New Roman" w:cs="Times New Roman"/>
          <w:sz w:val="24"/>
          <w:szCs w:val="24"/>
        </w:rPr>
        <w:t>107</w:t>
      </w:r>
      <w:r>
        <w:rPr>
          <w:rFonts w:ascii="Times New Roman" w:eastAsia="Times New Roman" w:hAnsi="Times New Roman" w:cs="Times New Roman"/>
          <w:sz w:val="24"/>
          <w:szCs w:val="24"/>
        </w:rPr>
        <w:t xml:space="preserve">. Kalbėjimo užduočių vertinimas. Dialogai ir monologai iš </w:t>
      </w:r>
      <w:r w:rsidR="00F154BA">
        <w:rPr>
          <w:rFonts w:ascii="Times New Roman" w:eastAsia="Times New Roman" w:hAnsi="Times New Roman" w:cs="Times New Roman"/>
          <w:sz w:val="24"/>
          <w:szCs w:val="24"/>
        </w:rPr>
        <w:t>aptariamos, analizuojamos</w:t>
      </w:r>
      <w:r w:rsidR="00EF43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temos, atitinkantys mokinio lygį, sugebėjimus ir patirtį yra vertinami 10 balų sistema. </w:t>
      </w:r>
    </w:p>
    <w:p w14:paraId="0E2CBB05" w14:textId="136B9DC6" w:rsidR="00471A41" w:rsidRDefault="00DB1FE5">
      <w:pPr>
        <w:tabs>
          <w:tab w:val="left" w:pos="851"/>
        </w:tabs>
        <w:spacing w:line="240" w:lineRule="auto"/>
        <w:ind w:firstLine="360"/>
        <w:jc w:val="both"/>
      </w:pPr>
      <w:r>
        <w:rPr>
          <w:rFonts w:ascii="Times New Roman" w:eastAsia="Times New Roman" w:hAnsi="Times New Roman" w:cs="Times New Roman"/>
          <w:sz w:val="24"/>
          <w:szCs w:val="24"/>
        </w:rPr>
        <w:tab/>
      </w:r>
      <w:r w:rsidR="00CA54D6">
        <w:rPr>
          <w:rFonts w:ascii="Times New Roman" w:eastAsia="Times New Roman" w:hAnsi="Times New Roman" w:cs="Times New Roman"/>
          <w:sz w:val="24"/>
          <w:szCs w:val="24"/>
        </w:rPr>
        <w:t>108</w:t>
      </w:r>
      <w:r>
        <w:rPr>
          <w:rFonts w:ascii="Times New Roman" w:eastAsia="Times New Roman" w:hAnsi="Times New Roman" w:cs="Times New Roman"/>
          <w:sz w:val="24"/>
          <w:szCs w:val="24"/>
        </w:rPr>
        <w:t>. Dialogo vertinimo kriterijai:</w:t>
      </w:r>
    </w:p>
    <w:p w14:paraId="650F6FDA" w14:textId="34A8BEB0" w:rsidR="00471A41" w:rsidRDefault="00DB1FE5">
      <w:pPr>
        <w:tabs>
          <w:tab w:val="left" w:pos="851"/>
        </w:tabs>
        <w:spacing w:line="240" w:lineRule="auto"/>
        <w:ind w:left="360"/>
        <w:jc w:val="both"/>
      </w:pPr>
      <w:r>
        <w:rPr>
          <w:rFonts w:ascii="Times New Roman" w:eastAsia="Times New Roman" w:hAnsi="Times New Roman" w:cs="Times New Roman"/>
          <w:sz w:val="24"/>
          <w:szCs w:val="24"/>
        </w:rPr>
        <w:tab/>
      </w:r>
      <w:r w:rsidR="00CA54D6">
        <w:rPr>
          <w:rFonts w:ascii="Times New Roman" w:eastAsia="Times New Roman" w:hAnsi="Times New Roman" w:cs="Times New Roman"/>
          <w:sz w:val="24"/>
          <w:szCs w:val="24"/>
        </w:rPr>
        <w:t>108</w:t>
      </w:r>
      <w:r>
        <w:rPr>
          <w:rFonts w:ascii="Times New Roman" w:eastAsia="Times New Roman" w:hAnsi="Times New Roman" w:cs="Times New Roman"/>
          <w:sz w:val="24"/>
          <w:szCs w:val="24"/>
        </w:rPr>
        <w:t>.1. komunikacinio tikslo pasiekimas, komunikacinių intencijų realizavimas;</w:t>
      </w:r>
    </w:p>
    <w:p w14:paraId="1C42F183" w14:textId="6C80D228" w:rsidR="00471A41" w:rsidRDefault="00DB1FE5">
      <w:pPr>
        <w:tabs>
          <w:tab w:val="left" w:pos="851"/>
        </w:tabs>
        <w:spacing w:line="240" w:lineRule="auto"/>
        <w:ind w:left="360"/>
        <w:jc w:val="both"/>
      </w:pPr>
      <w:r>
        <w:rPr>
          <w:rFonts w:ascii="Times New Roman" w:eastAsia="Times New Roman" w:hAnsi="Times New Roman" w:cs="Times New Roman"/>
          <w:sz w:val="24"/>
          <w:szCs w:val="24"/>
        </w:rPr>
        <w:tab/>
      </w:r>
      <w:r w:rsidR="00CA54D6">
        <w:rPr>
          <w:rFonts w:ascii="Times New Roman" w:eastAsia="Times New Roman" w:hAnsi="Times New Roman" w:cs="Times New Roman"/>
          <w:sz w:val="24"/>
          <w:szCs w:val="24"/>
        </w:rPr>
        <w:t>108</w:t>
      </w:r>
      <w:r>
        <w:rPr>
          <w:rFonts w:ascii="Times New Roman" w:eastAsia="Times New Roman" w:hAnsi="Times New Roman" w:cs="Times New Roman"/>
          <w:sz w:val="24"/>
          <w:szCs w:val="24"/>
        </w:rPr>
        <w:t>.2. pokalbio organizavimas;</w:t>
      </w:r>
    </w:p>
    <w:p w14:paraId="4F37F6F8" w14:textId="4CC02A88" w:rsidR="00471A41" w:rsidRDefault="00DB1FE5">
      <w:pPr>
        <w:tabs>
          <w:tab w:val="left" w:pos="851"/>
        </w:tabs>
        <w:spacing w:line="240" w:lineRule="auto"/>
        <w:ind w:left="360"/>
        <w:jc w:val="both"/>
      </w:pPr>
      <w:r>
        <w:rPr>
          <w:rFonts w:ascii="Times New Roman" w:eastAsia="Times New Roman" w:hAnsi="Times New Roman" w:cs="Times New Roman"/>
          <w:sz w:val="24"/>
          <w:szCs w:val="24"/>
        </w:rPr>
        <w:tab/>
      </w:r>
      <w:r w:rsidR="00CA54D6">
        <w:rPr>
          <w:rFonts w:ascii="Times New Roman" w:eastAsia="Times New Roman" w:hAnsi="Times New Roman" w:cs="Times New Roman"/>
          <w:sz w:val="24"/>
          <w:szCs w:val="24"/>
        </w:rPr>
        <w:t>108</w:t>
      </w:r>
      <w:r>
        <w:rPr>
          <w:rFonts w:ascii="Times New Roman" w:eastAsia="Times New Roman" w:hAnsi="Times New Roman" w:cs="Times New Roman"/>
          <w:sz w:val="24"/>
          <w:szCs w:val="24"/>
        </w:rPr>
        <w:t>.3. kalbos priemonių (leksinių ir gramatinių struktūrų) įvairovė, atitikimas situacijai;</w:t>
      </w:r>
    </w:p>
    <w:p w14:paraId="310A73C4" w14:textId="3FE9DE22" w:rsidR="00471A41" w:rsidRDefault="00DB1FE5">
      <w:pPr>
        <w:tabs>
          <w:tab w:val="left" w:pos="851"/>
        </w:tabs>
        <w:spacing w:line="240" w:lineRule="auto"/>
        <w:ind w:left="360"/>
        <w:jc w:val="both"/>
      </w:pPr>
      <w:r>
        <w:rPr>
          <w:rFonts w:ascii="Times New Roman" w:eastAsia="Times New Roman" w:hAnsi="Times New Roman" w:cs="Times New Roman"/>
          <w:sz w:val="24"/>
          <w:szCs w:val="24"/>
        </w:rPr>
        <w:tab/>
      </w:r>
      <w:r w:rsidR="00CA54D6">
        <w:rPr>
          <w:rFonts w:ascii="Times New Roman" w:eastAsia="Times New Roman" w:hAnsi="Times New Roman" w:cs="Times New Roman"/>
          <w:sz w:val="24"/>
          <w:szCs w:val="24"/>
        </w:rPr>
        <w:t>108.</w:t>
      </w:r>
      <w:r>
        <w:rPr>
          <w:rFonts w:ascii="Times New Roman" w:eastAsia="Times New Roman" w:hAnsi="Times New Roman" w:cs="Times New Roman"/>
          <w:sz w:val="24"/>
          <w:szCs w:val="24"/>
        </w:rPr>
        <w:t>4.</w:t>
      </w:r>
      <w:r w:rsidR="00CA54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kalbos priemonių taisyklingumas;</w:t>
      </w:r>
    </w:p>
    <w:p w14:paraId="790800B7" w14:textId="12370BD1" w:rsidR="00471A41" w:rsidRDefault="00DB1FE5">
      <w:pPr>
        <w:tabs>
          <w:tab w:val="left" w:pos="851"/>
        </w:tabs>
        <w:spacing w:line="240" w:lineRule="auto"/>
        <w:ind w:left="360"/>
        <w:jc w:val="both"/>
      </w:pPr>
      <w:r>
        <w:rPr>
          <w:rFonts w:ascii="Times New Roman" w:eastAsia="Times New Roman" w:hAnsi="Times New Roman" w:cs="Times New Roman"/>
          <w:sz w:val="24"/>
          <w:szCs w:val="24"/>
        </w:rPr>
        <w:tab/>
      </w:r>
      <w:r w:rsidR="00CA54D6">
        <w:rPr>
          <w:rFonts w:ascii="Times New Roman" w:eastAsia="Times New Roman" w:hAnsi="Times New Roman" w:cs="Times New Roman"/>
          <w:sz w:val="24"/>
          <w:szCs w:val="24"/>
        </w:rPr>
        <w:t>108</w:t>
      </w:r>
      <w:r>
        <w:rPr>
          <w:rFonts w:ascii="Times New Roman" w:eastAsia="Times New Roman" w:hAnsi="Times New Roman" w:cs="Times New Roman"/>
          <w:sz w:val="24"/>
          <w:szCs w:val="24"/>
        </w:rPr>
        <w:t>.5. tarimas.</w:t>
      </w:r>
    </w:p>
    <w:p w14:paraId="43105681" w14:textId="133FDA2B" w:rsidR="00471A41" w:rsidRDefault="00DB1FE5">
      <w:pPr>
        <w:tabs>
          <w:tab w:val="left" w:pos="851"/>
        </w:tabs>
        <w:spacing w:line="240" w:lineRule="auto"/>
        <w:ind w:left="360"/>
        <w:jc w:val="both"/>
      </w:pPr>
      <w:r>
        <w:rPr>
          <w:rFonts w:ascii="Times New Roman" w:eastAsia="Times New Roman" w:hAnsi="Times New Roman" w:cs="Times New Roman"/>
          <w:sz w:val="24"/>
          <w:szCs w:val="24"/>
        </w:rPr>
        <w:tab/>
      </w:r>
      <w:r w:rsidR="00CA54D6">
        <w:rPr>
          <w:rFonts w:ascii="Times New Roman" w:eastAsia="Times New Roman" w:hAnsi="Times New Roman" w:cs="Times New Roman"/>
          <w:sz w:val="24"/>
          <w:szCs w:val="24"/>
        </w:rPr>
        <w:t>109</w:t>
      </w:r>
      <w:r>
        <w:rPr>
          <w:rFonts w:ascii="Times New Roman" w:eastAsia="Times New Roman" w:hAnsi="Times New Roman" w:cs="Times New Roman"/>
          <w:sz w:val="24"/>
          <w:szCs w:val="24"/>
        </w:rPr>
        <w:t>. Skaitymo vertinimo kriterijai:</w:t>
      </w:r>
    </w:p>
    <w:p w14:paraId="64D36D99" w14:textId="751BC897" w:rsidR="00471A41" w:rsidRDefault="00DB1FE5">
      <w:pPr>
        <w:tabs>
          <w:tab w:val="left" w:pos="851"/>
        </w:tabs>
        <w:spacing w:line="240" w:lineRule="auto"/>
        <w:ind w:left="360"/>
        <w:jc w:val="both"/>
      </w:pPr>
      <w:r>
        <w:rPr>
          <w:rFonts w:ascii="Times New Roman" w:eastAsia="Times New Roman" w:hAnsi="Times New Roman" w:cs="Times New Roman"/>
          <w:sz w:val="24"/>
          <w:szCs w:val="24"/>
        </w:rPr>
        <w:tab/>
      </w:r>
      <w:r w:rsidR="00CA54D6">
        <w:rPr>
          <w:rFonts w:ascii="Times New Roman" w:eastAsia="Times New Roman" w:hAnsi="Times New Roman" w:cs="Times New Roman"/>
          <w:sz w:val="24"/>
          <w:szCs w:val="24"/>
        </w:rPr>
        <w:t>109</w:t>
      </w:r>
      <w:r>
        <w:rPr>
          <w:rFonts w:ascii="Times New Roman" w:eastAsia="Times New Roman" w:hAnsi="Times New Roman" w:cs="Times New Roman"/>
          <w:sz w:val="24"/>
          <w:szCs w:val="24"/>
        </w:rPr>
        <w:t>.1. taisyklingas tarimas, skaitant garsiai;</w:t>
      </w:r>
    </w:p>
    <w:p w14:paraId="1E208583" w14:textId="24245BD1" w:rsidR="00471A41" w:rsidRDefault="00DB1FE5">
      <w:pPr>
        <w:tabs>
          <w:tab w:val="left" w:pos="851"/>
        </w:tabs>
        <w:spacing w:line="240" w:lineRule="auto"/>
        <w:ind w:left="360"/>
        <w:jc w:val="both"/>
      </w:pPr>
      <w:r>
        <w:rPr>
          <w:rFonts w:ascii="Times New Roman" w:eastAsia="Times New Roman" w:hAnsi="Times New Roman" w:cs="Times New Roman"/>
          <w:sz w:val="24"/>
          <w:szCs w:val="24"/>
        </w:rPr>
        <w:tab/>
      </w:r>
      <w:r w:rsidR="00CA54D6">
        <w:rPr>
          <w:rFonts w:ascii="Times New Roman" w:eastAsia="Times New Roman" w:hAnsi="Times New Roman" w:cs="Times New Roman"/>
          <w:sz w:val="24"/>
          <w:szCs w:val="24"/>
        </w:rPr>
        <w:t>109</w:t>
      </w:r>
      <w:r>
        <w:rPr>
          <w:rFonts w:ascii="Times New Roman" w:eastAsia="Times New Roman" w:hAnsi="Times New Roman" w:cs="Times New Roman"/>
          <w:sz w:val="24"/>
          <w:szCs w:val="24"/>
        </w:rPr>
        <w:t>.2. tempas;</w:t>
      </w:r>
    </w:p>
    <w:p w14:paraId="60AEC0E3" w14:textId="15A4B8A1" w:rsidR="00471A41" w:rsidRDefault="00DB1FE5">
      <w:pPr>
        <w:tabs>
          <w:tab w:val="left" w:pos="851"/>
        </w:tabs>
        <w:spacing w:line="240" w:lineRule="auto"/>
        <w:ind w:left="360"/>
        <w:jc w:val="both"/>
      </w:pPr>
      <w:r>
        <w:rPr>
          <w:rFonts w:ascii="Times New Roman" w:eastAsia="Times New Roman" w:hAnsi="Times New Roman" w:cs="Times New Roman"/>
          <w:sz w:val="24"/>
          <w:szCs w:val="24"/>
        </w:rPr>
        <w:tab/>
      </w:r>
      <w:r w:rsidR="00CA54D6">
        <w:rPr>
          <w:rFonts w:ascii="Times New Roman" w:eastAsia="Times New Roman" w:hAnsi="Times New Roman" w:cs="Times New Roman"/>
          <w:sz w:val="24"/>
          <w:szCs w:val="24"/>
        </w:rPr>
        <w:t>109</w:t>
      </w:r>
      <w:r>
        <w:rPr>
          <w:rFonts w:ascii="Times New Roman" w:eastAsia="Times New Roman" w:hAnsi="Times New Roman" w:cs="Times New Roman"/>
          <w:sz w:val="24"/>
          <w:szCs w:val="24"/>
        </w:rPr>
        <w:t>.3. skaitomo teksto supratimas.</w:t>
      </w:r>
    </w:p>
    <w:p w14:paraId="2B2ABD8D" w14:textId="06828DD3" w:rsidR="00471A41" w:rsidRDefault="00DB1FE5">
      <w:pPr>
        <w:tabs>
          <w:tab w:val="left" w:pos="851"/>
        </w:tabs>
        <w:spacing w:line="240" w:lineRule="auto"/>
        <w:ind w:firstLine="360"/>
        <w:jc w:val="both"/>
      </w:pPr>
      <w:r>
        <w:rPr>
          <w:rFonts w:ascii="Times New Roman" w:eastAsia="Times New Roman" w:hAnsi="Times New Roman" w:cs="Times New Roman"/>
          <w:sz w:val="24"/>
          <w:szCs w:val="24"/>
        </w:rPr>
        <w:tab/>
      </w:r>
      <w:r w:rsidR="00CA54D6">
        <w:rPr>
          <w:rFonts w:ascii="Times New Roman" w:eastAsia="Times New Roman" w:hAnsi="Times New Roman" w:cs="Times New Roman"/>
          <w:sz w:val="24"/>
          <w:szCs w:val="24"/>
        </w:rPr>
        <w:t>110</w:t>
      </w:r>
      <w:r>
        <w:rPr>
          <w:rFonts w:ascii="Times New Roman" w:eastAsia="Times New Roman" w:hAnsi="Times New Roman" w:cs="Times New Roman"/>
          <w:sz w:val="24"/>
          <w:szCs w:val="24"/>
        </w:rPr>
        <w:t>. Už taisyklių atsakinėjimą, atsakinėjimą raštu – pažymys rašomas iš karto.</w:t>
      </w:r>
    </w:p>
    <w:p w14:paraId="21B69215" w14:textId="3E0B7884" w:rsidR="00471A41" w:rsidRDefault="00DB1FE5">
      <w:pPr>
        <w:tabs>
          <w:tab w:val="left" w:pos="851"/>
        </w:tabs>
        <w:spacing w:line="240" w:lineRule="auto"/>
        <w:ind w:firstLine="360"/>
        <w:jc w:val="both"/>
      </w:pPr>
      <w:r>
        <w:rPr>
          <w:rFonts w:ascii="Times New Roman" w:eastAsia="Times New Roman" w:hAnsi="Times New Roman" w:cs="Times New Roman"/>
          <w:sz w:val="24"/>
          <w:szCs w:val="24"/>
        </w:rPr>
        <w:tab/>
      </w:r>
      <w:r w:rsidR="00CA54D6">
        <w:rPr>
          <w:rFonts w:ascii="Times New Roman" w:eastAsia="Times New Roman" w:hAnsi="Times New Roman" w:cs="Times New Roman"/>
          <w:sz w:val="24"/>
          <w:szCs w:val="24"/>
        </w:rPr>
        <w:t>111</w:t>
      </w:r>
      <w:r>
        <w:rPr>
          <w:rFonts w:ascii="Times New Roman" w:eastAsia="Times New Roman" w:hAnsi="Times New Roman" w:cs="Times New Roman"/>
          <w:sz w:val="24"/>
          <w:szCs w:val="24"/>
        </w:rPr>
        <w:t xml:space="preserve">. Renkami pliusai už aktyvų dalyvavimą pamokoje, kūrybingumą, rodomą iniciatyvą, papildomus darbus. </w:t>
      </w:r>
    </w:p>
    <w:p w14:paraId="740EEA85" w14:textId="0556C8FB" w:rsidR="00471A41" w:rsidRDefault="00DB1FE5">
      <w:pPr>
        <w:tabs>
          <w:tab w:val="left" w:pos="851"/>
        </w:tabs>
        <w:spacing w:line="240" w:lineRule="auto"/>
        <w:ind w:firstLine="360"/>
        <w:jc w:val="both"/>
      </w:pPr>
      <w:r>
        <w:rPr>
          <w:rFonts w:ascii="Times New Roman" w:eastAsia="Times New Roman" w:hAnsi="Times New Roman" w:cs="Times New Roman"/>
          <w:sz w:val="24"/>
          <w:szCs w:val="24"/>
        </w:rPr>
        <w:lastRenderedPageBreak/>
        <w:tab/>
      </w:r>
      <w:r w:rsidR="00CA54D6">
        <w:rPr>
          <w:rFonts w:ascii="Times New Roman" w:eastAsia="Times New Roman" w:hAnsi="Times New Roman" w:cs="Times New Roman"/>
          <w:sz w:val="24"/>
          <w:szCs w:val="24"/>
        </w:rPr>
        <w:t>112</w:t>
      </w:r>
      <w:r>
        <w:rPr>
          <w:rFonts w:ascii="Times New Roman" w:eastAsia="Times New Roman" w:hAnsi="Times New Roman" w:cs="Times New Roman"/>
          <w:sz w:val="24"/>
          <w:szCs w:val="24"/>
        </w:rPr>
        <w:t>. Renkami minusai už namų darbų nedarymą. Surinkus tris minusus rašoma</w:t>
      </w:r>
      <w:r w:rsidR="00EF43EE">
        <w:rPr>
          <w:rFonts w:ascii="Times New Roman" w:eastAsia="Times New Roman" w:hAnsi="Times New Roman" w:cs="Times New Roman"/>
          <w:sz w:val="24"/>
          <w:szCs w:val="24"/>
        </w:rPr>
        <w:t>s dvejetas.</w:t>
      </w:r>
      <w:r w:rsidR="00EF43EE" w:rsidDel="00EF43EE">
        <w:rPr>
          <w:rFonts w:ascii="Times New Roman" w:eastAsia="Times New Roman" w:hAnsi="Times New Roman" w:cs="Times New Roman"/>
          <w:sz w:val="24"/>
          <w:szCs w:val="24"/>
        </w:rPr>
        <w:t xml:space="preserve"> </w:t>
      </w:r>
    </w:p>
    <w:p w14:paraId="7B47E7AD" w14:textId="501BB21B" w:rsidR="00471A41" w:rsidRDefault="00DB1FE5" w:rsidP="00823287">
      <w:pPr>
        <w:tabs>
          <w:tab w:val="left" w:pos="851"/>
        </w:tabs>
        <w:spacing w:line="240" w:lineRule="auto"/>
        <w:ind w:firstLine="360"/>
        <w:jc w:val="both"/>
      </w:pPr>
      <w:r>
        <w:rPr>
          <w:rFonts w:ascii="Times New Roman" w:eastAsia="Times New Roman" w:hAnsi="Times New Roman" w:cs="Times New Roman"/>
          <w:sz w:val="24"/>
          <w:szCs w:val="24"/>
        </w:rPr>
        <w:tab/>
      </w:r>
      <w:r w:rsidR="00CA54D6">
        <w:rPr>
          <w:rFonts w:ascii="Times New Roman" w:eastAsia="Times New Roman" w:hAnsi="Times New Roman" w:cs="Times New Roman"/>
          <w:sz w:val="24"/>
          <w:szCs w:val="24"/>
        </w:rPr>
        <w:t>113</w:t>
      </w:r>
      <w:r>
        <w:rPr>
          <w:rFonts w:ascii="Times New Roman" w:eastAsia="Times New Roman" w:hAnsi="Times New Roman" w:cs="Times New Roman"/>
          <w:sz w:val="24"/>
          <w:szCs w:val="24"/>
        </w:rPr>
        <w:t>. Už dalyvavimą olimpiadose, konkursuose, tarptautiniuose ir mokyklos projektuose trimestro pabaigoje rašomas 10</w:t>
      </w:r>
      <w:r w:rsidR="00CA54D6">
        <w:rPr>
          <w:rFonts w:ascii="Times New Roman" w:eastAsia="Times New Roman" w:hAnsi="Times New Roman" w:cs="Times New Roman"/>
          <w:sz w:val="24"/>
          <w:szCs w:val="24"/>
        </w:rPr>
        <w:t>.</w:t>
      </w:r>
    </w:p>
    <w:p w14:paraId="108FBF54" w14:textId="52277E0E" w:rsidR="00471A41" w:rsidRDefault="00DB1FE5">
      <w:pPr>
        <w:keepNext/>
        <w:tabs>
          <w:tab w:val="left" w:pos="851"/>
        </w:tabs>
        <w:spacing w:line="240" w:lineRule="auto"/>
        <w:jc w:val="both"/>
      </w:pPr>
      <w:r>
        <w:rPr>
          <w:rFonts w:ascii="Times New Roman" w:eastAsia="Times New Roman" w:hAnsi="Times New Roman" w:cs="Times New Roman"/>
          <w:sz w:val="24"/>
          <w:szCs w:val="24"/>
        </w:rPr>
        <w:tab/>
      </w:r>
      <w:r w:rsidR="00CA54D6">
        <w:rPr>
          <w:rFonts w:ascii="Times New Roman" w:eastAsia="Times New Roman" w:hAnsi="Times New Roman" w:cs="Times New Roman"/>
          <w:sz w:val="24"/>
          <w:szCs w:val="24"/>
        </w:rPr>
        <w:t>114</w:t>
      </w:r>
      <w:r>
        <w:rPr>
          <w:rFonts w:ascii="Times New Roman" w:eastAsia="Times New Roman" w:hAnsi="Times New Roman" w:cs="Times New Roman"/>
          <w:sz w:val="24"/>
          <w:szCs w:val="24"/>
        </w:rPr>
        <w:t xml:space="preserve">. Apibendrinamasis vertinimas. Trimestrų įvertinimai vedami iš gautų pažymių aritmetinio vidurkio. </w:t>
      </w:r>
    </w:p>
    <w:p w14:paraId="75ABA725" w14:textId="77777777" w:rsidR="00471A41" w:rsidRDefault="00471A41">
      <w:pPr>
        <w:tabs>
          <w:tab w:val="left" w:pos="851"/>
        </w:tabs>
        <w:spacing w:line="240" w:lineRule="auto"/>
        <w:jc w:val="both"/>
      </w:pPr>
    </w:p>
    <w:p w14:paraId="55382808" w14:textId="1239B753" w:rsidR="00471A41" w:rsidRDefault="00DB1FE5">
      <w:pPr>
        <w:tabs>
          <w:tab w:val="left" w:pos="851"/>
        </w:tabs>
        <w:spacing w:line="240" w:lineRule="auto"/>
        <w:jc w:val="center"/>
      </w:pPr>
      <w:r>
        <w:rPr>
          <w:rFonts w:ascii="Times New Roman" w:eastAsia="Times New Roman" w:hAnsi="Times New Roman" w:cs="Times New Roman"/>
          <w:b/>
          <w:sz w:val="24"/>
          <w:szCs w:val="24"/>
        </w:rPr>
        <w:t>XV</w:t>
      </w:r>
      <w:r w:rsidR="00EF43EE">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VERTINIMAS RUSŲ KALBOS PAMOKOSE</w:t>
      </w:r>
    </w:p>
    <w:p w14:paraId="6664A2D4" w14:textId="77777777" w:rsidR="00471A41" w:rsidRDefault="00471A41">
      <w:pPr>
        <w:tabs>
          <w:tab w:val="left" w:pos="851"/>
        </w:tabs>
        <w:spacing w:line="240" w:lineRule="auto"/>
        <w:jc w:val="both"/>
      </w:pPr>
    </w:p>
    <w:p w14:paraId="3DC79CBF" w14:textId="6A677DC6" w:rsidR="00471A41" w:rsidRDefault="00DB1FE5">
      <w:pPr>
        <w:tabs>
          <w:tab w:val="left" w:pos="360"/>
          <w:tab w:val="left" w:pos="851"/>
        </w:tabs>
        <w:spacing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A54D6">
        <w:rPr>
          <w:rFonts w:ascii="Times New Roman" w:eastAsia="Times New Roman" w:hAnsi="Times New Roman" w:cs="Times New Roman"/>
          <w:sz w:val="24"/>
          <w:szCs w:val="24"/>
        </w:rPr>
        <w:t>115</w:t>
      </w:r>
      <w:r>
        <w:rPr>
          <w:rFonts w:ascii="Times New Roman" w:eastAsia="Times New Roman" w:hAnsi="Times New Roman" w:cs="Times New Roman"/>
          <w:sz w:val="24"/>
          <w:szCs w:val="24"/>
        </w:rPr>
        <w:t xml:space="preserve">. </w:t>
      </w:r>
      <w:r w:rsidR="00F154BA">
        <w:rPr>
          <w:rFonts w:ascii="Times New Roman" w:eastAsia="Times New Roman" w:hAnsi="Times New Roman" w:cs="Times New Roman"/>
          <w:sz w:val="24"/>
          <w:szCs w:val="24"/>
        </w:rPr>
        <w:t>Rašto u</w:t>
      </w:r>
      <w:r>
        <w:rPr>
          <w:rFonts w:ascii="Times New Roman" w:eastAsia="Times New Roman" w:hAnsi="Times New Roman" w:cs="Times New Roman"/>
          <w:sz w:val="24"/>
          <w:szCs w:val="24"/>
        </w:rPr>
        <w:t>žduočių vertinimas:</w:t>
      </w:r>
    </w:p>
    <w:p w14:paraId="2DD51D49" w14:textId="3A48FCC8" w:rsidR="00471A41" w:rsidRDefault="00DB1FE5">
      <w:pPr>
        <w:tabs>
          <w:tab w:val="left" w:pos="851"/>
        </w:tabs>
        <w:spacing w:line="240" w:lineRule="auto"/>
        <w:jc w:val="both"/>
      </w:pPr>
      <w:r>
        <w:rPr>
          <w:rFonts w:ascii="Times New Roman" w:eastAsia="Times New Roman" w:hAnsi="Times New Roman" w:cs="Times New Roman"/>
          <w:sz w:val="24"/>
          <w:szCs w:val="24"/>
        </w:rPr>
        <w:tab/>
      </w:r>
      <w:r w:rsidR="00CA54D6">
        <w:rPr>
          <w:rFonts w:ascii="Times New Roman" w:eastAsia="Times New Roman" w:hAnsi="Times New Roman" w:cs="Times New Roman"/>
          <w:sz w:val="24"/>
          <w:szCs w:val="24"/>
        </w:rPr>
        <w:t>115</w:t>
      </w:r>
      <w:r>
        <w:rPr>
          <w:rFonts w:ascii="Times New Roman" w:eastAsia="Times New Roman" w:hAnsi="Times New Roman" w:cs="Times New Roman"/>
          <w:sz w:val="24"/>
          <w:szCs w:val="24"/>
        </w:rPr>
        <w:t>.1. nedidelės apimties klasės ir namų darbai iš temos vertinami. baigus temą šie balai konvertuojami į pažymį</w:t>
      </w:r>
      <w:r w:rsidR="00F154BA">
        <w:rPr>
          <w:rFonts w:ascii="Times New Roman" w:eastAsia="Times New Roman" w:hAnsi="Times New Roman" w:cs="Times New Roman"/>
          <w:sz w:val="24"/>
          <w:szCs w:val="24"/>
        </w:rPr>
        <w:t xml:space="preserve"> ir įrašomi</w:t>
      </w:r>
      <w:r>
        <w:rPr>
          <w:rFonts w:ascii="Times New Roman" w:eastAsia="Times New Roman" w:hAnsi="Times New Roman" w:cs="Times New Roman"/>
          <w:sz w:val="24"/>
          <w:szCs w:val="24"/>
        </w:rPr>
        <w:t xml:space="preserve">  į dienyną;</w:t>
      </w:r>
    </w:p>
    <w:p w14:paraId="63D14173" w14:textId="07E159E0" w:rsidR="00471A41" w:rsidRDefault="00DB1FE5">
      <w:pPr>
        <w:tabs>
          <w:tab w:val="left" w:pos="851"/>
        </w:tabs>
        <w:spacing w:line="240" w:lineRule="auto"/>
        <w:jc w:val="both"/>
      </w:pPr>
      <w:r>
        <w:rPr>
          <w:rFonts w:ascii="Times New Roman" w:eastAsia="Times New Roman" w:hAnsi="Times New Roman" w:cs="Times New Roman"/>
          <w:sz w:val="24"/>
          <w:szCs w:val="24"/>
        </w:rPr>
        <w:tab/>
      </w:r>
      <w:r w:rsidR="00EF43EE">
        <w:rPr>
          <w:rFonts w:ascii="Times New Roman" w:eastAsia="Times New Roman" w:hAnsi="Times New Roman" w:cs="Times New Roman"/>
          <w:sz w:val="24"/>
          <w:szCs w:val="24"/>
        </w:rPr>
        <w:t>1</w:t>
      </w:r>
      <w:r w:rsidR="00CA54D6">
        <w:rPr>
          <w:rFonts w:ascii="Times New Roman" w:eastAsia="Times New Roman" w:hAnsi="Times New Roman" w:cs="Times New Roman"/>
          <w:sz w:val="24"/>
          <w:szCs w:val="24"/>
        </w:rPr>
        <w:t>15</w:t>
      </w:r>
      <w:r>
        <w:rPr>
          <w:rFonts w:ascii="Times New Roman" w:eastAsia="Times New Roman" w:hAnsi="Times New Roman" w:cs="Times New Roman"/>
          <w:sz w:val="24"/>
          <w:szCs w:val="24"/>
        </w:rPr>
        <w:t>.2. atsiskaitymai iš žodžių vertinami 10 balų sist., kurie baigus temą konvertuojami į pažymį, įrašant į dienyną;</w:t>
      </w:r>
    </w:p>
    <w:p w14:paraId="6DC8C100" w14:textId="66AEACE2" w:rsidR="00471A41" w:rsidRDefault="00DB1FE5">
      <w:pPr>
        <w:tabs>
          <w:tab w:val="left" w:pos="851"/>
        </w:tabs>
        <w:spacing w:line="240" w:lineRule="auto"/>
        <w:jc w:val="both"/>
      </w:pPr>
      <w:r>
        <w:rPr>
          <w:rFonts w:ascii="Times New Roman" w:eastAsia="Times New Roman" w:hAnsi="Times New Roman" w:cs="Times New Roman"/>
          <w:sz w:val="24"/>
          <w:szCs w:val="24"/>
        </w:rPr>
        <w:tab/>
      </w:r>
      <w:r w:rsidR="00CA54D6">
        <w:rPr>
          <w:rFonts w:ascii="Times New Roman" w:eastAsia="Times New Roman" w:hAnsi="Times New Roman" w:cs="Times New Roman"/>
          <w:sz w:val="24"/>
          <w:szCs w:val="24"/>
        </w:rPr>
        <w:t>115</w:t>
      </w:r>
      <w:r>
        <w:rPr>
          <w:rFonts w:ascii="Times New Roman" w:eastAsia="Times New Roman" w:hAnsi="Times New Roman" w:cs="Times New Roman"/>
          <w:sz w:val="24"/>
          <w:szCs w:val="24"/>
        </w:rPr>
        <w:t>.3. pastaba: pirmaisiais mokymo metais pažymiu gali būti įvertintas kiekvienas darb</w:t>
      </w:r>
      <w:r w:rsidR="00F154BA">
        <w:rPr>
          <w:rFonts w:ascii="Times New Roman" w:eastAsia="Times New Roman" w:hAnsi="Times New Roman" w:cs="Times New Roman"/>
          <w:sz w:val="24"/>
          <w:szCs w:val="24"/>
        </w:rPr>
        <w:t>as</w:t>
      </w:r>
      <w:r>
        <w:rPr>
          <w:rFonts w:ascii="Times New Roman" w:eastAsia="Times New Roman" w:hAnsi="Times New Roman" w:cs="Times New Roman"/>
          <w:sz w:val="24"/>
          <w:szCs w:val="24"/>
        </w:rPr>
        <w:t>;</w:t>
      </w:r>
    </w:p>
    <w:p w14:paraId="49A1103D" w14:textId="7A556D24" w:rsidR="00471A41" w:rsidRDefault="00DB1FE5">
      <w:pPr>
        <w:tabs>
          <w:tab w:val="left" w:pos="851"/>
        </w:tabs>
        <w:spacing w:line="240" w:lineRule="auto"/>
        <w:jc w:val="both"/>
      </w:pPr>
      <w:r>
        <w:rPr>
          <w:rFonts w:ascii="Times New Roman" w:eastAsia="Times New Roman" w:hAnsi="Times New Roman" w:cs="Times New Roman"/>
          <w:sz w:val="24"/>
          <w:szCs w:val="24"/>
        </w:rPr>
        <w:tab/>
      </w:r>
      <w:r w:rsidR="00CA54D6">
        <w:rPr>
          <w:rFonts w:ascii="Times New Roman" w:eastAsia="Times New Roman" w:hAnsi="Times New Roman" w:cs="Times New Roman"/>
          <w:sz w:val="24"/>
          <w:szCs w:val="24"/>
        </w:rPr>
        <w:t>115</w:t>
      </w:r>
      <w:r>
        <w:rPr>
          <w:rFonts w:ascii="Times New Roman" w:eastAsia="Times New Roman" w:hAnsi="Times New Roman" w:cs="Times New Roman"/>
          <w:sz w:val="24"/>
          <w:szCs w:val="24"/>
        </w:rPr>
        <w:t>.4. įvairūs tikrinamieji darbai:</w:t>
      </w:r>
    </w:p>
    <w:p w14:paraId="42F8DC16" w14:textId="21EA98D8" w:rsidR="00471A41" w:rsidRDefault="00DB1FE5">
      <w:pPr>
        <w:tabs>
          <w:tab w:val="left" w:pos="851"/>
        </w:tabs>
        <w:spacing w:line="240" w:lineRule="auto"/>
        <w:ind w:left="360" w:firstLine="360"/>
        <w:jc w:val="both"/>
      </w:pPr>
      <w:r>
        <w:rPr>
          <w:rFonts w:ascii="Times New Roman" w:eastAsia="Times New Roman" w:hAnsi="Times New Roman" w:cs="Times New Roman"/>
          <w:sz w:val="24"/>
          <w:szCs w:val="24"/>
        </w:rPr>
        <w:tab/>
      </w:r>
      <w:r w:rsidR="00EF43EE">
        <w:rPr>
          <w:rFonts w:ascii="Times New Roman" w:eastAsia="Times New Roman" w:hAnsi="Times New Roman" w:cs="Times New Roman"/>
          <w:sz w:val="24"/>
          <w:szCs w:val="24"/>
        </w:rPr>
        <w:t>1</w:t>
      </w:r>
      <w:r w:rsidR="00CA54D6">
        <w:rPr>
          <w:rFonts w:ascii="Times New Roman" w:eastAsia="Times New Roman" w:hAnsi="Times New Roman" w:cs="Times New Roman"/>
          <w:sz w:val="24"/>
          <w:szCs w:val="24"/>
        </w:rPr>
        <w:t>15</w:t>
      </w:r>
      <w:r>
        <w:rPr>
          <w:rFonts w:ascii="Times New Roman" w:eastAsia="Times New Roman" w:hAnsi="Times New Roman" w:cs="Times New Roman"/>
          <w:sz w:val="24"/>
          <w:szCs w:val="24"/>
        </w:rPr>
        <w:t>.4.1. diktantai: 6 kl.– 20 žodžių, 7 kl. – 30 žodžių, 8 kl. – 40 žodžių:</w:t>
      </w:r>
    </w:p>
    <w:tbl>
      <w:tblPr>
        <w:tblStyle w:val="af"/>
        <w:tblW w:w="4409"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8"/>
        <w:gridCol w:w="2431"/>
      </w:tblGrid>
      <w:tr w:rsidR="00471A41" w14:paraId="3C0427B9" w14:textId="77777777">
        <w:tc>
          <w:tcPr>
            <w:tcW w:w="1978" w:type="dxa"/>
            <w:tcBorders>
              <w:top w:val="single" w:sz="4" w:space="0" w:color="000000"/>
              <w:left w:val="single" w:sz="4" w:space="0" w:color="000000"/>
              <w:bottom w:val="single" w:sz="4" w:space="0" w:color="000000"/>
              <w:right w:val="single" w:sz="4" w:space="0" w:color="000000"/>
            </w:tcBorders>
          </w:tcPr>
          <w:p w14:paraId="60200F5B"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 xml:space="preserve">Klaidų skaičius </w:t>
            </w:r>
          </w:p>
        </w:tc>
        <w:tc>
          <w:tcPr>
            <w:tcW w:w="2431" w:type="dxa"/>
            <w:tcBorders>
              <w:top w:val="single" w:sz="4" w:space="0" w:color="000000"/>
              <w:left w:val="single" w:sz="4" w:space="0" w:color="000000"/>
              <w:bottom w:val="single" w:sz="4" w:space="0" w:color="000000"/>
              <w:right w:val="single" w:sz="4" w:space="0" w:color="000000"/>
            </w:tcBorders>
          </w:tcPr>
          <w:p w14:paraId="48FA0E51"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 xml:space="preserve">Pažymys </w:t>
            </w:r>
          </w:p>
        </w:tc>
      </w:tr>
      <w:tr w:rsidR="00471A41" w14:paraId="46BC4349" w14:textId="77777777">
        <w:tc>
          <w:tcPr>
            <w:tcW w:w="1978" w:type="dxa"/>
            <w:tcBorders>
              <w:top w:val="single" w:sz="4" w:space="0" w:color="000000"/>
              <w:left w:val="single" w:sz="4" w:space="0" w:color="000000"/>
              <w:bottom w:val="single" w:sz="4" w:space="0" w:color="000000"/>
              <w:right w:val="single" w:sz="4" w:space="0" w:color="000000"/>
            </w:tcBorders>
          </w:tcPr>
          <w:p w14:paraId="0674A613"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0-1</w:t>
            </w:r>
          </w:p>
        </w:tc>
        <w:tc>
          <w:tcPr>
            <w:tcW w:w="2431" w:type="dxa"/>
            <w:tcBorders>
              <w:top w:val="single" w:sz="4" w:space="0" w:color="000000"/>
              <w:left w:val="single" w:sz="4" w:space="0" w:color="000000"/>
              <w:bottom w:val="single" w:sz="4" w:space="0" w:color="000000"/>
              <w:right w:val="single" w:sz="4" w:space="0" w:color="000000"/>
            </w:tcBorders>
          </w:tcPr>
          <w:p w14:paraId="4413CD6A"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10</w:t>
            </w:r>
          </w:p>
        </w:tc>
      </w:tr>
      <w:tr w:rsidR="00471A41" w14:paraId="4B55140D" w14:textId="77777777">
        <w:tc>
          <w:tcPr>
            <w:tcW w:w="1978" w:type="dxa"/>
            <w:tcBorders>
              <w:top w:val="single" w:sz="4" w:space="0" w:color="000000"/>
              <w:left w:val="single" w:sz="4" w:space="0" w:color="000000"/>
              <w:bottom w:val="single" w:sz="4" w:space="0" w:color="000000"/>
              <w:right w:val="single" w:sz="4" w:space="0" w:color="000000"/>
            </w:tcBorders>
          </w:tcPr>
          <w:p w14:paraId="3F6E10F3"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2-3</w:t>
            </w:r>
          </w:p>
        </w:tc>
        <w:tc>
          <w:tcPr>
            <w:tcW w:w="2431" w:type="dxa"/>
            <w:tcBorders>
              <w:top w:val="single" w:sz="4" w:space="0" w:color="000000"/>
              <w:left w:val="single" w:sz="4" w:space="0" w:color="000000"/>
              <w:bottom w:val="single" w:sz="4" w:space="0" w:color="000000"/>
              <w:right w:val="single" w:sz="4" w:space="0" w:color="000000"/>
            </w:tcBorders>
          </w:tcPr>
          <w:p w14:paraId="7C8D146A"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 xml:space="preserve"> 9</w:t>
            </w:r>
          </w:p>
        </w:tc>
      </w:tr>
      <w:tr w:rsidR="00471A41" w14:paraId="6C69FE72" w14:textId="77777777">
        <w:tc>
          <w:tcPr>
            <w:tcW w:w="1978" w:type="dxa"/>
            <w:tcBorders>
              <w:top w:val="single" w:sz="4" w:space="0" w:color="000000"/>
              <w:left w:val="single" w:sz="4" w:space="0" w:color="000000"/>
              <w:bottom w:val="single" w:sz="4" w:space="0" w:color="000000"/>
              <w:right w:val="single" w:sz="4" w:space="0" w:color="000000"/>
            </w:tcBorders>
          </w:tcPr>
          <w:p w14:paraId="19EF2625"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4-5</w:t>
            </w:r>
          </w:p>
        </w:tc>
        <w:tc>
          <w:tcPr>
            <w:tcW w:w="2431" w:type="dxa"/>
            <w:tcBorders>
              <w:top w:val="single" w:sz="4" w:space="0" w:color="000000"/>
              <w:left w:val="single" w:sz="4" w:space="0" w:color="000000"/>
              <w:bottom w:val="single" w:sz="4" w:space="0" w:color="000000"/>
              <w:right w:val="single" w:sz="4" w:space="0" w:color="000000"/>
            </w:tcBorders>
          </w:tcPr>
          <w:p w14:paraId="069710BE"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 xml:space="preserve"> 8</w:t>
            </w:r>
          </w:p>
        </w:tc>
      </w:tr>
      <w:tr w:rsidR="00471A41" w14:paraId="34C34F60" w14:textId="77777777">
        <w:tc>
          <w:tcPr>
            <w:tcW w:w="1978" w:type="dxa"/>
            <w:tcBorders>
              <w:top w:val="single" w:sz="4" w:space="0" w:color="000000"/>
              <w:left w:val="single" w:sz="4" w:space="0" w:color="000000"/>
              <w:bottom w:val="single" w:sz="4" w:space="0" w:color="000000"/>
              <w:right w:val="single" w:sz="4" w:space="0" w:color="000000"/>
            </w:tcBorders>
          </w:tcPr>
          <w:p w14:paraId="395348CF"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6-7</w:t>
            </w:r>
          </w:p>
        </w:tc>
        <w:tc>
          <w:tcPr>
            <w:tcW w:w="2431" w:type="dxa"/>
            <w:tcBorders>
              <w:top w:val="single" w:sz="4" w:space="0" w:color="000000"/>
              <w:left w:val="single" w:sz="4" w:space="0" w:color="000000"/>
              <w:bottom w:val="single" w:sz="4" w:space="0" w:color="000000"/>
              <w:right w:val="single" w:sz="4" w:space="0" w:color="000000"/>
            </w:tcBorders>
          </w:tcPr>
          <w:p w14:paraId="4B1D0E88"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 xml:space="preserve"> 7</w:t>
            </w:r>
          </w:p>
        </w:tc>
      </w:tr>
      <w:tr w:rsidR="00471A41" w14:paraId="0DF034C4" w14:textId="77777777">
        <w:tc>
          <w:tcPr>
            <w:tcW w:w="1978" w:type="dxa"/>
            <w:tcBorders>
              <w:top w:val="single" w:sz="4" w:space="0" w:color="000000"/>
              <w:left w:val="single" w:sz="4" w:space="0" w:color="000000"/>
              <w:bottom w:val="single" w:sz="4" w:space="0" w:color="000000"/>
              <w:right w:val="single" w:sz="4" w:space="0" w:color="000000"/>
            </w:tcBorders>
          </w:tcPr>
          <w:p w14:paraId="43C8D2CB"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8-9</w:t>
            </w:r>
          </w:p>
        </w:tc>
        <w:tc>
          <w:tcPr>
            <w:tcW w:w="2431" w:type="dxa"/>
            <w:tcBorders>
              <w:top w:val="single" w:sz="4" w:space="0" w:color="000000"/>
              <w:left w:val="single" w:sz="4" w:space="0" w:color="000000"/>
              <w:bottom w:val="single" w:sz="4" w:space="0" w:color="000000"/>
              <w:right w:val="single" w:sz="4" w:space="0" w:color="000000"/>
            </w:tcBorders>
          </w:tcPr>
          <w:p w14:paraId="0A4B8313"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 xml:space="preserve"> 6</w:t>
            </w:r>
          </w:p>
        </w:tc>
      </w:tr>
      <w:tr w:rsidR="00471A41" w14:paraId="699D6389" w14:textId="77777777">
        <w:tc>
          <w:tcPr>
            <w:tcW w:w="1978" w:type="dxa"/>
            <w:tcBorders>
              <w:top w:val="single" w:sz="4" w:space="0" w:color="000000"/>
              <w:left w:val="single" w:sz="4" w:space="0" w:color="000000"/>
              <w:bottom w:val="single" w:sz="4" w:space="0" w:color="000000"/>
              <w:right w:val="single" w:sz="4" w:space="0" w:color="000000"/>
            </w:tcBorders>
          </w:tcPr>
          <w:p w14:paraId="5324F3E8"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10-11</w:t>
            </w:r>
          </w:p>
        </w:tc>
        <w:tc>
          <w:tcPr>
            <w:tcW w:w="2431" w:type="dxa"/>
            <w:tcBorders>
              <w:top w:val="single" w:sz="4" w:space="0" w:color="000000"/>
              <w:left w:val="single" w:sz="4" w:space="0" w:color="000000"/>
              <w:bottom w:val="single" w:sz="4" w:space="0" w:color="000000"/>
              <w:right w:val="single" w:sz="4" w:space="0" w:color="000000"/>
            </w:tcBorders>
          </w:tcPr>
          <w:p w14:paraId="4BADE7AB"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 xml:space="preserve"> 5</w:t>
            </w:r>
          </w:p>
        </w:tc>
      </w:tr>
      <w:tr w:rsidR="00471A41" w14:paraId="5D38708D" w14:textId="77777777">
        <w:tc>
          <w:tcPr>
            <w:tcW w:w="1978" w:type="dxa"/>
            <w:tcBorders>
              <w:top w:val="single" w:sz="4" w:space="0" w:color="000000"/>
              <w:left w:val="single" w:sz="4" w:space="0" w:color="000000"/>
              <w:bottom w:val="single" w:sz="4" w:space="0" w:color="000000"/>
              <w:right w:val="single" w:sz="4" w:space="0" w:color="000000"/>
            </w:tcBorders>
          </w:tcPr>
          <w:p w14:paraId="5600657F"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12-13</w:t>
            </w:r>
          </w:p>
        </w:tc>
        <w:tc>
          <w:tcPr>
            <w:tcW w:w="2431" w:type="dxa"/>
            <w:tcBorders>
              <w:top w:val="single" w:sz="4" w:space="0" w:color="000000"/>
              <w:left w:val="single" w:sz="4" w:space="0" w:color="000000"/>
              <w:bottom w:val="single" w:sz="4" w:space="0" w:color="000000"/>
              <w:right w:val="single" w:sz="4" w:space="0" w:color="000000"/>
            </w:tcBorders>
          </w:tcPr>
          <w:p w14:paraId="68429419"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 xml:space="preserve"> 4</w:t>
            </w:r>
          </w:p>
        </w:tc>
      </w:tr>
      <w:tr w:rsidR="00471A41" w14:paraId="377D8156" w14:textId="77777777">
        <w:tc>
          <w:tcPr>
            <w:tcW w:w="1978" w:type="dxa"/>
            <w:tcBorders>
              <w:top w:val="single" w:sz="4" w:space="0" w:color="000000"/>
              <w:left w:val="single" w:sz="4" w:space="0" w:color="000000"/>
              <w:bottom w:val="single" w:sz="4" w:space="0" w:color="000000"/>
              <w:right w:val="single" w:sz="4" w:space="0" w:color="000000"/>
            </w:tcBorders>
          </w:tcPr>
          <w:p w14:paraId="5942B986"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14-15</w:t>
            </w:r>
          </w:p>
        </w:tc>
        <w:tc>
          <w:tcPr>
            <w:tcW w:w="2431" w:type="dxa"/>
            <w:tcBorders>
              <w:top w:val="single" w:sz="4" w:space="0" w:color="000000"/>
              <w:left w:val="single" w:sz="4" w:space="0" w:color="000000"/>
              <w:bottom w:val="single" w:sz="4" w:space="0" w:color="000000"/>
              <w:right w:val="single" w:sz="4" w:space="0" w:color="000000"/>
            </w:tcBorders>
          </w:tcPr>
          <w:p w14:paraId="6FD41D86"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 xml:space="preserve"> 3</w:t>
            </w:r>
          </w:p>
        </w:tc>
      </w:tr>
      <w:tr w:rsidR="00471A41" w14:paraId="3C39578B" w14:textId="77777777">
        <w:tc>
          <w:tcPr>
            <w:tcW w:w="1978" w:type="dxa"/>
            <w:tcBorders>
              <w:top w:val="single" w:sz="4" w:space="0" w:color="000000"/>
              <w:left w:val="single" w:sz="4" w:space="0" w:color="000000"/>
              <w:bottom w:val="single" w:sz="4" w:space="0" w:color="000000"/>
              <w:right w:val="single" w:sz="4" w:space="0" w:color="000000"/>
            </w:tcBorders>
          </w:tcPr>
          <w:p w14:paraId="64D78A32"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16-17</w:t>
            </w:r>
          </w:p>
        </w:tc>
        <w:tc>
          <w:tcPr>
            <w:tcW w:w="2431" w:type="dxa"/>
            <w:tcBorders>
              <w:top w:val="single" w:sz="4" w:space="0" w:color="000000"/>
              <w:left w:val="single" w:sz="4" w:space="0" w:color="000000"/>
              <w:bottom w:val="single" w:sz="4" w:space="0" w:color="000000"/>
              <w:right w:val="single" w:sz="4" w:space="0" w:color="000000"/>
            </w:tcBorders>
          </w:tcPr>
          <w:p w14:paraId="3BDD84B8"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 xml:space="preserve"> 2</w:t>
            </w:r>
          </w:p>
        </w:tc>
      </w:tr>
      <w:tr w:rsidR="00471A41" w14:paraId="28B39E5B" w14:textId="77777777">
        <w:tc>
          <w:tcPr>
            <w:tcW w:w="1978" w:type="dxa"/>
            <w:tcBorders>
              <w:top w:val="single" w:sz="4" w:space="0" w:color="000000"/>
              <w:left w:val="single" w:sz="4" w:space="0" w:color="000000"/>
              <w:bottom w:val="single" w:sz="4" w:space="0" w:color="000000"/>
              <w:right w:val="single" w:sz="4" w:space="0" w:color="000000"/>
            </w:tcBorders>
          </w:tcPr>
          <w:p w14:paraId="7EE03B05"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 xml:space="preserve">18 ir daugiau </w:t>
            </w:r>
          </w:p>
        </w:tc>
        <w:tc>
          <w:tcPr>
            <w:tcW w:w="2431" w:type="dxa"/>
            <w:tcBorders>
              <w:top w:val="single" w:sz="4" w:space="0" w:color="000000"/>
              <w:left w:val="single" w:sz="4" w:space="0" w:color="000000"/>
              <w:bottom w:val="single" w:sz="4" w:space="0" w:color="000000"/>
              <w:right w:val="single" w:sz="4" w:space="0" w:color="000000"/>
            </w:tcBorders>
          </w:tcPr>
          <w:p w14:paraId="7B45329D" w14:textId="77777777" w:rsidR="00471A41" w:rsidRDefault="00DB1FE5">
            <w:pPr>
              <w:tabs>
                <w:tab w:val="left" w:pos="851"/>
              </w:tabs>
              <w:spacing w:line="240" w:lineRule="auto"/>
              <w:jc w:val="both"/>
            </w:pPr>
            <w:r>
              <w:rPr>
                <w:rFonts w:ascii="Times New Roman" w:eastAsia="Times New Roman" w:hAnsi="Times New Roman" w:cs="Times New Roman"/>
                <w:sz w:val="24"/>
                <w:szCs w:val="24"/>
              </w:rPr>
              <w:t xml:space="preserve"> 1</w:t>
            </w:r>
          </w:p>
        </w:tc>
      </w:tr>
    </w:tbl>
    <w:p w14:paraId="30CE02B7" w14:textId="77777777" w:rsidR="00A617E0" w:rsidRDefault="00DB1FE5">
      <w:pPr>
        <w:tabs>
          <w:tab w:val="left" w:pos="851"/>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DCEE380" w14:textId="400406FC" w:rsidR="00471A41" w:rsidRDefault="00A617E0">
      <w:pPr>
        <w:tabs>
          <w:tab w:val="left" w:pos="851"/>
        </w:tabs>
        <w:spacing w:line="240" w:lineRule="auto"/>
        <w:jc w:val="both"/>
      </w:pPr>
      <w:r>
        <w:rPr>
          <w:rFonts w:ascii="Times New Roman" w:eastAsia="Times New Roman" w:hAnsi="Times New Roman" w:cs="Times New Roman"/>
          <w:sz w:val="24"/>
          <w:szCs w:val="24"/>
        </w:rPr>
        <w:tab/>
      </w:r>
      <w:r w:rsidR="00CA54D6">
        <w:rPr>
          <w:rFonts w:ascii="Times New Roman" w:eastAsia="Times New Roman" w:hAnsi="Times New Roman" w:cs="Times New Roman"/>
          <w:sz w:val="24"/>
          <w:szCs w:val="24"/>
        </w:rPr>
        <w:t>115</w:t>
      </w:r>
      <w:r w:rsidR="00DB1FE5">
        <w:rPr>
          <w:rFonts w:ascii="Times New Roman" w:eastAsia="Times New Roman" w:hAnsi="Times New Roman" w:cs="Times New Roman"/>
          <w:sz w:val="24"/>
          <w:szCs w:val="24"/>
        </w:rPr>
        <w:t>.4.2. testai, savarankiški darbai  (klausymo, skaitymo, kalbos vartosenos) vertinami 10 balų sist</w:t>
      </w:r>
      <w:r w:rsidR="00EF43EE">
        <w:rPr>
          <w:rFonts w:ascii="Times New Roman" w:eastAsia="Times New Roman" w:hAnsi="Times New Roman" w:cs="Times New Roman"/>
          <w:sz w:val="24"/>
          <w:szCs w:val="24"/>
        </w:rPr>
        <w:t xml:space="preserve">emoje </w:t>
      </w:r>
      <w:r w:rsidR="00DB1FE5">
        <w:rPr>
          <w:rFonts w:ascii="Times New Roman" w:eastAsia="Times New Roman" w:hAnsi="Times New Roman" w:cs="Times New Roman"/>
          <w:sz w:val="24"/>
          <w:szCs w:val="24"/>
        </w:rPr>
        <w:t xml:space="preserve"> konvertuojant į pažymį;</w:t>
      </w:r>
    </w:p>
    <w:p w14:paraId="54FA6231" w14:textId="396C6D1B" w:rsidR="00471A41" w:rsidRDefault="00DB1FE5">
      <w:pPr>
        <w:tabs>
          <w:tab w:val="left" w:pos="851"/>
        </w:tabs>
        <w:spacing w:line="240" w:lineRule="auto"/>
        <w:ind w:firstLine="360"/>
        <w:jc w:val="both"/>
      </w:pPr>
      <w:r>
        <w:rPr>
          <w:rFonts w:ascii="Times New Roman" w:eastAsia="Times New Roman" w:hAnsi="Times New Roman" w:cs="Times New Roman"/>
          <w:sz w:val="24"/>
          <w:szCs w:val="24"/>
        </w:rPr>
        <w:tab/>
      </w:r>
      <w:r w:rsidR="00EF43EE">
        <w:rPr>
          <w:rFonts w:ascii="Times New Roman" w:eastAsia="Times New Roman" w:hAnsi="Times New Roman" w:cs="Times New Roman"/>
          <w:sz w:val="24"/>
          <w:szCs w:val="24"/>
        </w:rPr>
        <w:t>1</w:t>
      </w:r>
      <w:r w:rsidR="00CA54D6">
        <w:rPr>
          <w:rFonts w:ascii="Times New Roman" w:eastAsia="Times New Roman" w:hAnsi="Times New Roman" w:cs="Times New Roman"/>
          <w:sz w:val="24"/>
          <w:szCs w:val="24"/>
        </w:rPr>
        <w:t>15</w:t>
      </w:r>
      <w:r>
        <w:rPr>
          <w:rFonts w:ascii="Times New Roman" w:eastAsia="Times New Roman" w:hAnsi="Times New Roman" w:cs="Times New Roman"/>
          <w:sz w:val="24"/>
          <w:szCs w:val="24"/>
        </w:rPr>
        <w:t>.4.3. vertimas iš rusų k. į lietuvių k. ir iš lietuvių k. į rusų k.: teksto apimtis 30-50 žodžių. vertinimas: turinys+ kalbos taisyklingumas+ rašyba.  už kiekvieną punktą – maks. 10 balų (30:3 =10).</w:t>
      </w:r>
    </w:p>
    <w:p w14:paraId="2495D096" w14:textId="66069816" w:rsidR="00471A41" w:rsidRDefault="00DB1FE5">
      <w:pPr>
        <w:tabs>
          <w:tab w:val="left" w:pos="851"/>
        </w:tabs>
        <w:spacing w:line="240" w:lineRule="auto"/>
        <w:jc w:val="both"/>
      </w:pPr>
      <w:r>
        <w:rPr>
          <w:rFonts w:ascii="Times New Roman" w:eastAsia="Times New Roman" w:hAnsi="Times New Roman" w:cs="Times New Roman"/>
          <w:sz w:val="24"/>
          <w:szCs w:val="24"/>
        </w:rPr>
        <w:tab/>
      </w:r>
      <w:r w:rsidR="00EF43EE">
        <w:rPr>
          <w:rFonts w:ascii="Times New Roman" w:eastAsia="Times New Roman" w:hAnsi="Times New Roman" w:cs="Times New Roman"/>
          <w:sz w:val="24"/>
          <w:szCs w:val="24"/>
        </w:rPr>
        <w:t>1</w:t>
      </w:r>
      <w:r w:rsidR="00CA54D6">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Kalbėjimo užduočių vertinimas. Dialogai ir monologai iš nagrinėjamos temos, atitinkantys mokinio lygį ir patirtį: vertinami </w:t>
      </w:r>
      <w:r w:rsidR="00F154BA">
        <w:rPr>
          <w:rFonts w:ascii="Times New Roman" w:eastAsia="Times New Roman" w:hAnsi="Times New Roman" w:cs="Times New Roman"/>
          <w:sz w:val="24"/>
          <w:szCs w:val="24"/>
        </w:rPr>
        <w:t>balais</w:t>
      </w:r>
      <w:r w:rsidR="00EF43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konvertuojant į pažymį, kuris  įrašomas į dienyną.</w:t>
      </w:r>
    </w:p>
    <w:p w14:paraId="226FDBB7" w14:textId="2F33BD88" w:rsidR="00471A41" w:rsidRDefault="00DB1FE5">
      <w:pPr>
        <w:tabs>
          <w:tab w:val="left" w:pos="851"/>
        </w:tabs>
        <w:spacing w:line="240" w:lineRule="auto"/>
        <w:ind w:firstLine="360"/>
        <w:jc w:val="both"/>
      </w:pPr>
      <w:r>
        <w:rPr>
          <w:rFonts w:ascii="Times New Roman" w:eastAsia="Times New Roman" w:hAnsi="Times New Roman" w:cs="Times New Roman"/>
          <w:sz w:val="24"/>
          <w:szCs w:val="24"/>
        </w:rPr>
        <w:tab/>
      </w:r>
      <w:r w:rsidR="00EF43EE">
        <w:rPr>
          <w:rFonts w:ascii="Times New Roman" w:eastAsia="Times New Roman" w:hAnsi="Times New Roman" w:cs="Times New Roman"/>
          <w:sz w:val="24"/>
          <w:szCs w:val="24"/>
        </w:rPr>
        <w:t>1</w:t>
      </w:r>
      <w:r w:rsidR="00CA54D6">
        <w:rPr>
          <w:rFonts w:ascii="Times New Roman" w:eastAsia="Times New Roman" w:hAnsi="Times New Roman" w:cs="Times New Roman"/>
          <w:sz w:val="24"/>
          <w:szCs w:val="24"/>
        </w:rPr>
        <w:t>17</w:t>
      </w:r>
      <w:r>
        <w:rPr>
          <w:rFonts w:ascii="Times New Roman" w:eastAsia="Times New Roman" w:hAnsi="Times New Roman" w:cs="Times New Roman"/>
          <w:sz w:val="24"/>
          <w:szCs w:val="24"/>
        </w:rPr>
        <w:t>. Dialogo vertinimo kriterijai:</w:t>
      </w:r>
    </w:p>
    <w:p w14:paraId="384CD16D" w14:textId="240C2164" w:rsidR="00471A41" w:rsidRDefault="00DB1FE5">
      <w:pPr>
        <w:tabs>
          <w:tab w:val="left" w:pos="851"/>
        </w:tabs>
        <w:spacing w:line="240" w:lineRule="auto"/>
        <w:jc w:val="both"/>
      </w:pPr>
      <w:r>
        <w:rPr>
          <w:rFonts w:ascii="Times New Roman" w:eastAsia="Times New Roman" w:hAnsi="Times New Roman" w:cs="Times New Roman"/>
          <w:sz w:val="24"/>
          <w:szCs w:val="24"/>
        </w:rPr>
        <w:tab/>
      </w:r>
      <w:r w:rsidR="00EF43EE">
        <w:rPr>
          <w:rFonts w:ascii="Times New Roman" w:eastAsia="Times New Roman" w:hAnsi="Times New Roman" w:cs="Times New Roman"/>
          <w:sz w:val="24"/>
          <w:szCs w:val="24"/>
        </w:rPr>
        <w:t>1</w:t>
      </w:r>
      <w:r w:rsidR="00CA54D6">
        <w:rPr>
          <w:rFonts w:ascii="Times New Roman" w:eastAsia="Times New Roman" w:hAnsi="Times New Roman" w:cs="Times New Roman"/>
          <w:sz w:val="24"/>
          <w:szCs w:val="24"/>
        </w:rPr>
        <w:t>17</w:t>
      </w:r>
      <w:r>
        <w:rPr>
          <w:rFonts w:ascii="Times New Roman" w:eastAsia="Times New Roman" w:hAnsi="Times New Roman" w:cs="Times New Roman"/>
          <w:sz w:val="24"/>
          <w:szCs w:val="24"/>
        </w:rPr>
        <w:t>.1. komunikacijos buvimas (-1 balas už kiekvieną trukdančią komunikacijai klaidą, -0,5 balo už kiekvieną netrukdančią komunikacijai klaidą);</w:t>
      </w:r>
    </w:p>
    <w:p w14:paraId="760B032F" w14:textId="28134F57" w:rsidR="00471A41" w:rsidRDefault="00DB1FE5">
      <w:pPr>
        <w:tabs>
          <w:tab w:val="left" w:pos="851"/>
        </w:tabs>
        <w:spacing w:line="240" w:lineRule="auto"/>
        <w:jc w:val="both"/>
      </w:pPr>
      <w:r>
        <w:rPr>
          <w:rFonts w:ascii="Times New Roman" w:eastAsia="Times New Roman" w:hAnsi="Times New Roman" w:cs="Times New Roman"/>
          <w:sz w:val="24"/>
          <w:szCs w:val="24"/>
        </w:rPr>
        <w:tab/>
      </w:r>
      <w:r w:rsidR="00EF43EE">
        <w:rPr>
          <w:rFonts w:ascii="Times New Roman" w:eastAsia="Times New Roman" w:hAnsi="Times New Roman" w:cs="Times New Roman"/>
          <w:sz w:val="24"/>
          <w:szCs w:val="24"/>
        </w:rPr>
        <w:t>1</w:t>
      </w:r>
      <w:r w:rsidR="00CA54D6">
        <w:rPr>
          <w:rFonts w:ascii="Times New Roman" w:eastAsia="Times New Roman" w:hAnsi="Times New Roman" w:cs="Times New Roman"/>
          <w:sz w:val="24"/>
          <w:szCs w:val="24"/>
        </w:rPr>
        <w:t>17</w:t>
      </w:r>
      <w:r>
        <w:rPr>
          <w:rFonts w:ascii="Times New Roman" w:eastAsia="Times New Roman" w:hAnsi="Times New Roman" w:cs="Times New Roman"/>
          <w:sz w:val="24"/>
          <w:szCs w:val="24"/>
        </w:rPr>
        <w:t>.2. kalbos etiketo normų laikymasis  (-0,5 balo už kiekvieną klaidą);</w:t>
      </w:r>
    </w:p>
    <w:p w14:paraId="1F8611F2" w14:textId="744435D7" w:rsidR="00471A41" w:rsidRDefault="00DB1FE5">
      <w:pPr>
        <w:tabs>
          <w:tab w:val="left" w:pos="851"/>
        </w:tabs>
        <w:spacing w:line="240" w:lineRule="auto"/>
        <w:jc w:val="both"/>
      </w:pPr>
      <w:r>
        <w:rPr>
          <w:rFonts w:ascii="Times New Roman" w:eastAsia="Times New Roman" w:hAnsi="Times New Roman" w:cs="Times New Roman"/>
          <w:sz w:val="24"/>
          <w:szCs w:val="24"/>
        </w:rPr>
        <w:tab/>
      </w:r>
      <w:r w:rsidR="00EF43EE">
        <w:rPr>
          <w:rFonts w:ascii="Times New Roman" w:eastAsia="Times New Roman" w:hAnsi="Times New Roman" w:cs="Times New Roman"/>
          <w:sz w:val="24"/>
          <w:szCs w:val="24"/>
        </w:rPr>
        <w:t>1</w:t>
      </w:r>
      <w:r w:rsidR="00CA54D6">
        <w:rPr>
          <w:rFonts w:ascii="Times New Roman" w:eastAsia="Times New Roman" w:hAnsi="Times New Roman" w:cs="Times New Roman"/>
          <w:sz w:val="24"/>
          <w:szCs w:val="24"/>
        </w:rPr>
        <w:t>17</w:t>
      </w:r>
      <w:r>
        <w:rPr>
          <w:rFonts w:ascii="Times New Roman" w:eastAsia="Times New Roman" w:hAnsi="Times New Roman" w:cs="Times New Roman"/>
          <w:sz w:val="24"/>
          <w:szCs w:val="24"/>
        </w:rPr>
        <w:t>.3. apimtis ir žodynas, atitinkantys nurodytą situaciją;</w:t>
      </w:r>
    </w:p>
    <w:p w14:paraId="756B2BBB" w14:textId="3D18B909" w:rsidR="00471A41" w:rsidRDefault="00DB1FE5">
      <w:pPr>
        <w:tabs>
          <w:tab w:val="left" w:pos="851"/>
        </w:tabs>
        <w:spacing w:line="240" w:lineRule="auto"/>
        <w:jc w:val="both"/>
      </w:pPr>
      <w:r>
        <w:rPr>
          <w:rFonts w:ascii="Times New Roman" w:eastAsia="Times New Roman" w:hAnsi="Times New Roman" w:cs="Times New Roman"/>
          <w:sz w:val="24"/>
          <w:szCs w:val="24"/>
        </w:rPr>
        <w:tab/>
      </w:r>
      <w:r w:rsidR="00EF43EE">
        <w:rPr>
          <w:rFonts w:ascii="Times New Roman" w:eastAsia="Times New Roman" w:hAnsi="Times New Roman" w:cs="Times New Roman"/>
          <w:sz w:val="24"/>
          <w:szCs w:val="24"/>
        </w:rPr>
        <w:t>1</w:t>
      </w:r>
      <w:r w:rsidR="00CA54D6">
        <w:rPr>
          <w:rFonts w:ascii="Times New Roman" w:eastAsia="Times New Roman" w:hAnsi="Times New Roman" w:cs="Times New Roman"/>
          <w:sz w:val="24"/>
          <w:szCs w:val="24"/>
        </w:rPr>
        <w:t>17</w:t>
      </w:r>
      <w:r>
        <w:rPr>
          <w:rFonts w:ascii="Times New Roman" w:eastAsia="Times New Roman" w:hAnsi="Times New Roman" w:cs="Times New Roman"/>
          <w:sz w:val="24"/>
          <w:szCs w:val="24"/>
        </w:rPr>
        <w:t>.4. taisyklingas tarimas ir intonavimas (-0,5 balo už kiekvieną klaidą).</w:t>
      </w:r>
    </w:p>
    <w:p w14:paraId="2B799554" w14:textId="40EE34A9" w:rsidR="00471A41" w:rsidRDefault="00DB1FE5">
      <w:pPr>
        <w:tabs>
          <w:tab w:val="left" w:pos="360"/>
          <w:tab w:val="left" w:pos="851"/>
        </w:tabs>
        <w:spacing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A54D6">
        <w:rPr>
          <w:rFonts w:ascii="Times New Roman" w:eastAsia="Times New Roman" w:hAnsi="Times New Roman" w:cs="Times New Roman"/>
          <w:sz w:val="24"/>
          <w:szCs w:val="24"/>
        </w:rPr>
        <w:t>118</w:t>
      </w:r>
      <w:r>
        <w:rPr>
          <w:rFonts w:ascii="Times New Roman" w:eastAsia="Times New Roman" w:hAnsi="Times New Roman" w:cs="Times New Roman"/>
          <w:sz w:val="24"/>
          <w:szCs w:val="24"/>
        </w:rPr>
        <w:t>. Monologo vertinimo kriterijai:</w:t>
      </w:r>
    </w:p>
    <w:p w14:paraId="72627CAC" w14:textId="7F69806E" w:rsidR="00471A41" w:rsidRDefault="00DB1FE5">
      <w:pPr>
        <w:tabs>
          <w:tab w:val="left" w:pos="720"/>
          <w:tab w:val="left" w:pos="851"/>
        </w:tabs>
        <w:spacing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F43EE">
        <w:rPr>
          <w:rFonts w:ascii="Times New Roman" w:eastAsia="Times New Roman" w:hAnsi="Times New Roman" w:cs="Times New Roman"/>
          <w:sz w:val="24"/>
          <w:szCs w:val="24"/>
        </w:rPr>
        <w:t>1</w:t>
      </w:r>
      <w:r w:rsidR="00CA54D6">
        <w:rPr>
          <w:rFonts w:ascii="Times New Roman" w:eastAsia="Times New Roman" w:hAnsi="Times New Roman" w:cs="Times New Roman"/>
          <w:sz w:val="24"/>
          <w:szCs w:val="24"/>
        </w:rPr>
        <w:t>18</w:t>
      </w:r>
      <w:r>
        <w:rPr>
          <w:rFonts w:ascii="Times New Roman" w:eastAsia="Times New Roman" w:hAnsi="Times New Roman" w:cs="Times New Roman"/>
          <w:sz w:val="24"/>
          <w:szCs w:val="24"/>
        </w:rPr>
        <w:t>.1. apimtis ir žodynas, atitinkantys situaciją;</w:t>
      </w:r>
    </w:p>
    <w:p w14:paraId="4755C56D" w14:textId="2017B3EF" w:rsidR="00471A41" w:rsidRDefault="00DB1FE5">
      <w:pPr>
        <w:tabs>
          <w:tab w:val="left" w:pos="720"/>
          <w:tab w:val="left" w:pos="851"/>
        </w:tabs>
        <w:spacing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F43EE">
        <w:rPr>
          <w:rFonts w:ascii="Times New Roman" w:eastAsia="Times New Roman" w:hAnsi="Times New Roman" w:cs="Times New Roman"/>
          <w:sz w:val="24"/>
          <w:szCs w:val="24"/>
        </w:rPr>
        <w:t>1</w:t>
      </w:r>
      <w:r w:rsidR="00CA54D6">
        <w:rPr>
          <w:rFonts w:ascii="Times New Roman" w:eastAsia="Times New Roman" w:hAnsi="Times New Roman" w:cs="Times New Roman"/>
          <w:sz w:val="24"/>
          <w:szCs w:val="24"/>
        </w:rPr>
        <w:t>18</w:t>
      </w:r>
      <w:r>
        <w:rPr>
          <w:rFonts w:ascii="Times New Roman" w:eastAsia="Times New Roman" w:hAnsi="Times New Roman" w:cs="Times New Roman"/>
          <w:sz w:val="24"/>
          <w:szCs w:val="24"/>
        </w:rPr>
        <w:t>.2. kalbos taisyklingumas.</w:t>
      </w:r>
    </w:p>
    <w:p w14:paraId="4083B2A6" w14:textId="019A9D79" w:rsidR="00471A41" w:rsidRDefault="00DB1FE5">
      <w:pPr>
        <w:tabs>
          <w:tab w:val="left" w:pos="851"/>
        </w:tabs>
        <w:spacing w:line="240" w:lineRule="auto"/>
        <w:jc w:val="both"/>
      </w:pPr>
      <w:r>
        <w:rPr>
          <w:rFonts w:ascii="Times New Roman" w:eastAsia="Times New Roman" w:hAnsi="Times New Roman" w:cs="Times New Roman"/>
          <w:sz w:val="24"/>
          <w:szCs w:val="24"/>
        </w:rPr>
        <w:tab/>
      </w:r>
      <w:r w:rsidR="00EF43EE">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19</w:t>
      </w:r>
      <w:r>
        <w:rPr>
          <w:rFonts w:ascii="Times New Roman" w:eastAsia="Times New Roman" w:hAnsi="Times New Roman" w:cs="Times New Roman"/>
          <w:sz w:val="24"/>
          <w:szCs w:val="24"/>
        </w:rPr>
        <w:t>. Skaitymo vertinimo kriterijai (teksto apimtis – 40-50 žodžių):</w:t>
      </w:r>
    </w:p>
    <w:p w14:paraId="17697228" w14:textId="02F01115" w:rsidR="00471A41" w:rsidRDefault="00DB1FE5">
      <w:pPr>
        <w:tabs>
          <w:tab w:val="left" w:pos="851"/>
        </w:tabs>
        <w:spacing w:line="240" w:lineRule="auto"/>
        <w:jc w:val="both"/>
      </w:pPr>
      <w:r>
        <w:rPr>
          <w:rFonts w:ascii="Times New Roman" w:eastAsia="Times New Roman" w:hAnsi="Times New Roman" w:cs="Times New Roman"/>
          <w:sz w:val="24"/>
          <w:szCs w:val="24"/>
        </w:rPr>
        <w:tab/>
      </w:r>
      <w:r w:rsidR="00EF43EE">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19</w:t>
      </w:r>
      <w:r>
        <w:rPr>
          <w:rFonts w:ascii="Times New Roman" w:eastAsia="Times New Roman" w:hAnsi="Times New Roman" w:cs="Times New Roman"/>
          <w:sz w:val="24"/>
          <w:szCs w:val="24"/>
        </w:rPr>
        <w:t>.1. taisyklingas tarimas, skaitant garsiai;</w:t>
      </w:r>
    </w:p>
    <w:p w14:paraId="434D38EE" w14:textId="3A24B959" w:rsidR="00471A41" w:rsidRDefault="00DB1FE5">
      <w:pPr>
        <w:tabs>
          <w:tab w:val="left" w:pos="851"/>
        </w:tabs>
        <w:spacing w:line="240" w:lineRule="auto"/>
        <w:jc w:val="both"/>
      </w:pPr>
      <w:r>
        <w:rPr>
          <w:rFonts w:ascii="Times New Roman" w:eastAsia="Times New Roman" w:hAnsi="Times New Roman" w:cs="Times New Roman"/>
          <w:sz w:val="24"/>
          <w:szCs w:val="24"/>
        </w:rPr>
        <w:tab/>
      </w:r>
      <w:r w:rsidR="00EF43EE">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19</w:t>
      </w:r>
      <w:r>
        <w:rPr>
          <w:rFonts w:ascii="Times New Roman" w:eastAsia="Times New Roman" w:hAnsi="Times New Roman" w:cs="Times New Roman"/>
          <w:sz w:val="24"/>
          <w:szCs w:val="24"/>
        </w:rPr>
        <w:t>.2. tempas;</w:t>
      </w:r>
    </w:p>
    <w:p w14:paraId="048DD87C" w14:textId="6E43F738" w:rsidR="00471A41" w:rsidRDefault="00DB1FE5">
      <w:pPr>
        <w:tabs>
          <w:tab w:val="left" w:pos="851"/>
        </w:tabs>
        <w:spacing w:line="240" w:lineRule="auto"/>
        <w:jc w:val="both"/>
      </w:pPr>
      <w:r>
        <w:rPr>
          <w:rFonts w:ascii="Times New Roman" w:eastAsia="Times New Roman" w:hAnsi="Times New Roman" w:cs="Times New Roman"/>
          <w:sz w:val="24"/>
          <w:szCs w:val="24"/>
        </w:rPr>
        <w:tab/>
      </w:r>
      <w:r w:rsidR="002D1B75">
        <w:rPr>
          <w:rFonts w:ascii="Times New Roman" w:eastAsia="Times New Roman" w:hAnsi="Times New Roman" w:cs="Times New Roman"/>
          <w:sz w:val="24"/>
          <w:szCs w:val="24"/>
        </w:rPr>
        <w:t>119</w:t>
      </w:r>
      <w:r>
        <w:rPr>
          <w:rFonts w:ascii="Times New Roman" w:eastAsia="Times New Roman" w:hAnsi="Times New Roman" w:cs="Times New Roman"/>
          <w:sz w:val="24"/>
          <w:szCs w:val="24"/>
        </w:rPr>
        <w:t>.3. skaitomo teksto supratimas.</w:t>
      </w:r>
    </w:p>
    <w:p w14:paraId="50B6AE3D" w14:textId="0A52229C" w:rsidR="00471A41" w:rsidRDefault="00DB1FE5">
      <w:pPr>
        <w:tabs>
          <w:tab w:val="left" w:pos="851"/>
        </w:tabs>
        <w:spacing w:line="240" w:lineRule="auto"/>
        <w:jc w:val="both"/>
      </w:pPr>
      <w:r>
        <w:rPr>
          <w:rFonts w:ascii="Times New Roman" w:eastAsia="Times New Roman" w:hAnsi="Times New Roman" w:cs="Times New Roman"/>
          <w:sz w:val="24"/>
          <w:szCs w:val="24"/>
        </w:rPr>
        <w:tab/>
      </w:r>
      <w:r w:rsidR="00EF43EE">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20</w:t>
      </w:r>
      <w:r>
        <w:rPr>
          <w:rFonts w:ascii="Times New Roman" w:eastAsia="Times New Roman" w:hAnsi="Times New Roman" w:cs="Times New Roman"/>
          <w:sz w:val="24"/>
          <w:szCs w:val="24"/>
        </w:rPr>
        <w:t>. Mokinių aktyvumo skatinimas. Dalyvavimas olimpiadose ir konkursuose, taip pat aktyvus dalyvavimas mokyklos projektuose vertinamas ,,10“, įrašant į dienyną</w:t>
      </w:r>
      <w:r>
        <w:rPr>
          <w:rFonts w:ascii="Times New Roman" w:eastAsia="Times New Roman" w:hAnsi="Times New Roman" w:cs="Times New Roman"/>
          <w:i/>
          <w:sz w:val="24"/>
          <w:szCs w:val="24"/>
        </w:rPr>
        <w:t xml:space="preserve">. </w:t>
      </w:r>
    </w:p>
    <w:p w14:paraId="0B4745E9" w14:textId="77777777" w:rsidR="00471A41" w:rsidRDefault="00471A41">
      <w:pPr>
        <w:tabs>
          <w:tab w:val="left" w:pos="851"/>
        </w:tabs>
        <w:spacing w:line="240" w:lineRule="auto"/>
        <w:jc w:val="center"/>
      </w:pPr>
    </w:p>
    <w:p w14:paraId="5DCE365E" w14:textId="77777777" w:rsidR="004F6119" w:rsidRDefault="004F6119">
      <w:pPr>
        <w:tabs>
          <w:tab w:val="left" w:pos="851"/>
        </w:tabs>
        <w:spacing w:line="240" w:lineRule="auto"/>
        <w:jc w:val="center"/>
      </w:pPr>
    </w:p>
    <w:p w14:paraId="4B08A597" w14:textId="77777777" w:rsidR="004F6119" w:rsidRDefault="004F6119">
      <w:pPr>
        <w:tabs>
          <w:tab w:val="left" w:pos="851"/>
        </w:tabs>
        <w:spacing w:line="240" w:lineRule="auto"/>
        <w:jc w:val="center"/>
      </w:pPr>
    </w:p>
    <w:p w14:paraId="4851B6C3" w14:textId="59C7863E" w:rsidR="00471A41" w:rsidRDefault="00DB1FE5">
      <w:pPr>
        <w:tabs>
          <w:tab w:val="left" w:pos="851"/>
        </w:tabs>
        <w:spacing w:line="240" w:lineRule="auto"/>
        <w:jc w:val="center"/>
      </w:pPr>
      <w:r>
        <w:rPr>
          <w:rFonts w:ascii="Times New Roman" w:eastAsia="Times New Roman" w:hAnsi="Times New Roman" w:cs="Times New Roman"/>
          <w:b/>
          <w:sz w:val="24"/>
          <w:szCs w:val="24"/>
        </w:rPr>
        <w:lastRenderedPageBreak/>
        <w:t>XV</w:t>
      </w:r>
      <w:r w:rsidR="00EF43EE">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 VERTINIMAS MATEMATIKOS PAMOKOSE</w:t>
      </w:r>
    </w:p>
    <w:p w14:paraId="01DD3CBF" w14:textId="77777777" w:rsidR="00471A41" w:rsidRDefault="00471A41">
      <w:pPr>
        <w:tabs>
          <w:tab w:val="left" w:pos="851"/>
        </w:tabs>
        <w:spacing w:line="240" w:lineRule="auto"/>
        <w:jc w:val="both"/>
      </w:pPr>
    </w:p>
    <w:p w14:paraId="1F702010" w14:textId="4B4C225D" w:rsidR="00471A41" w:rsidRDefault="00DB1FE5">
      <w:pPr>
        <w:tabs>
          <w:tab w:val="left" w:pos="360"/>
          <w:tab w:val="left" w:pos="851"/>
        </w:tabs>
        <w:spacing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B2A22">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21</w:t>
      </w:r>
      <w:r>
        <w:rPr>
          <w:rFonts w:ascii="Times New Roman" w:eastAsia="Times New Roman" w:hAnsi="Times New Roman" w:cs="Times New Roman"/>
          <w:sz w:val="24"/>
          <w:szCs w:val="24"/>
        </w:rPr>
        <w:t>. Formuojamasis–kaupiamasis vertinimas. Mokinys vertinimas pažymiu už:</w:t>
      </w:r>
    </w:p>
    <w:p w14:paraId="2B8AD3E4" w14:textId="5E57F49F" w:rsidR="00471A41" w:rsidRDefault="00DB1FE5">
      <w:pPr>
        <w:tabs>
          <w:tab w:val="left" w:pos="851"/>
          <w:tab w:val="left" w:pos="1080"/>
        </w:tabs>
        <w:spacing w:line="240" w:lineRule="auto"/>
        <w:ind w:left="360"/>
        <w:jc w:val="both"/>
      </w:pPr>
      <w:r>
        <w:rPr>
          <w:rFonts w:ascii="Times New Roman" w:eastAsia="Times New Roman" w:hAnsi="Times New Roman" w:cs="Times New Roman"/>
          <w:sz w:val="24"/>
          <w:szCs w:val="24"/>
        </w:rPr>
        <w:tab/>
      </w:r>
      <w:r w:rsidR="00BB2A22">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21</w:t>
      </w:r>
      <w:r>
        <w:rPr>
          <w:rFonts w:ascii="Times New Roman" w:eastAsia="Times New Roman" w:hAnsi="Times New Roman" w:cs="Times New Roman"/>
          <w:sz w:val="24"/>
          <w:szCs w:val="24"/>
        </w:rPr>
        <w:t>.1. atsakinėjimą žodžiu, apklausą raštu;</w:t>
      </w:r>
    </w:p>
    <w:p w14:paraId="07EFA6A7" w14:textId="6F3B8774" w:rsidR="00471A41" w:rsidRDefault="00DB1FE5">
      <w:pPr>
        <w:tabs>
          <w:tab w:val="left" w:pos="851"/>
          <w:tab w:val="left" w:pos="1080"/>
        </w:tabs>
        <w:spacing w:line="240" w:lineRule="auto"/>
        <w:ind w:firstLine="360"/>
        <w:jc w:val="both"/>
      </w:pPr>
      <w:r>
        <w:rPr>
          <w:rFonts w:ascii="Times New Roman" w:eastAsia="Times New Roman" w:hAnsi="Times New Roman" w:cs="Times New Roman"/>
          <w:sz w:val="24"/>
          <w:szCs w:val="24"/>
        </w:rPr>
        <w:tab/>
      </w:r>
      <w:r w:rsidR="00BB2A22">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21</w:t>
      </w:r>
      <w:r>
        <w:rPr>
          <w:rFonts w:ascii="Times New Roman" w:eastAsia="Times New Roman" w:hAnsi="Times New Roman" w:cs="Times New Roman"/>
          <w:sz w:val="24"/>
          <w:szCs w:val="24"/>
        </w:rPr>
        <w:t>.2. dalyvavimą matematikų olimpiadoje ir pasiektus gerus rezultatus (mokytojo nuožiūra);</w:t>
      </w:r>
    </w:p>
    <w:p w14:paraId="0FD8F976" w14:textId="2F7BF466" w:rsidR="00471A41" w:rsidRDefault="00DB1FE5">
      <w:pPr>
        <w:tabs>
          <w:tab w:val="left" w:pos="851"/>
        </w:tabs>
        <w:spacing w:line="240" w:lineRule="auto"/>
        <w:ind w:left="360"/>
        <w:jc w:val="both"/>
      </w:pPr>
      <w:r>
        <w:rPr>
          <w:rFonts w:ascii="Times New Roman" w:eastAsia="Times New Roman" w:hAnsi="Times New Roman" w:cs="Times New Roman"/>
          <w:sz w:val="24"/>
          <w:szCs w:val="24"/>
        </w:rPr>
        <w:tab/>
      </w:r>
      <w:r w:rsidR="00BB2A22">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21</w:t>
      </w:r>
      <w:r>
        <w:rPr>
          <w:rFonts w:ascii="Times New Roman" w:eastAsia="Times New Roman" w:hAnsi="Times New Roman" w:cs="Times New Roman"/>
          <w:sz w:val="24"/>
          <w:szCs w:val="24"/>
        </w:rPr>
        <w:t>.3. pamokoje renkami „pliusai“ ir „minusai“.</w:t>
      </w:r>
    </w:p>
    <w:p w14:paraId="11E6DE77" w14:textId="27AB123A" w:rsidR="00471A41" w:rsidRDefault="00DB1FE5">
      <w:pPr>
        <w:tabs>
          <w:tab w:val="left" w:pos="851"/>
        </w:tabs>
        <w:spacing w:line="240" w:lineRule="auto"/>
        <w:jc w:val="both"/>
      </w:pPr>
      <w:r>
        <w:rPr>
          <w:rFonts w:ascii="Times New Roman" w:eastAsia="Times New Roman" w:hAnsi="Times New Roman" w:cs="Times New Roman"/>
          <w:sz w:val="24"/>
          <w:szCs w:val="24"/>
        </w:rPr>
        <w:tab/>
      </w:r>
      <w:r w:rsidR="00BB2A22">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21</w:t>
      </w:r>
      <w:r>
        <w:rPr>
          <w:rFonts w:ascii="Times New Roman" w:eastAsia="Times New Roman" w:hAnsi="Times New Roman" w:cs="Times New Roman"/>
          <w:sz w:val="24"/>
          <w:szCs w:val="24"/>
        </w:rPr>
        <w:t>.4. pliusai: už taisykles, teisingai išspręstus uždavinius, teisingai atliktus namų darbus, aktyvų dalyvavimą pamokoje, papildomų uždavinių sprendimą, kūrybines užduotis, namų darbų sudėtingesnių uždavinių išsprendimą lentoje;</w:t>
      </w:r>
    </w:p>
    <w:p w14:paraId="60F1305A" w14:textId="2A151677" w:rsidR="00471A41" w:rsidRDefault="002D1B75" w:rsidP="00A617E0">
      <w:pPr>
        <w:tabs>
          <w:tab w:val="left" w:pos="851"/>
        </w:tabs>
        <w:spacing w:line="240" w:lineRule="auto"/>
        <w:ind w:firstLine="851"/>
        <w:jc w:val="both"/>
      </w:pPr>
      <w:r>
        <w:rPr>
          <w:rFonts w:ascii="Times New Roman" w:eastAsia="Times New Roman" w:hAnsi="Times New Roman" w:cs="Times New Roman"/>
          <w:sz w:val="24"/>
          <w:szCs w:val="24"/>
        </w:rPr>
        <w:t>121</w:t>
      </w:r>
      <w:r w:rsidR="00DB1FE5">
        <w:rPr>
          <w:rFonts w:ascii="Times New Roman" w:eastAsia="Times New Roman" w:hAnsi="Times New Roman" w:cs="Times New Roman"/>
          <w:sz w:val="24"/>
          <w:szCs w:val="24"/>
        </w:rPr>
        <w:t>.5. pliusas minusas: už nepilnai atliktas namų darbų užduotis, nepilnai suformuluotas taisykles;</w:t>
      </w:r>
    </w:p>
    <w:p w14:paraId="1FD8E495" w14:textId="125E2589" w:rsidR="00471A41" w:rsidRDefault="00BB2A22" w:rsidP="00A617E0">
      <w:pPr>
        <w:tabs>
          <w:tab w:val="left" w:pos="851"/>
        </w:tabs>
        <w:spacing w:line="240" w:lineRule="auto"/>
        <w:ind w:firstLine="851"/>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21</w:t>
      </w:r>
      <w:r w:rsidR="00DB1FE5">
        <w:rPr>
          <w:rFonts w:ascii="Times New Roman" w:eastAsia="Times New Roman" w:hAnsi="Times New Roman" w:cs="Times New Roman"/>
          <w:sz w:val="24"/>
          <w:szCs w:val="24"/>
        </w:rPr>
        <w:t>.6. minusai:</w:t>
      </w:r>
      <w:r w:rsidR="00DB1FE5">
        <w:rPr>
          <w:rFonts w:ascii="Times New Roman" w:eastAsia="Times New Roman" w:hAnsi="Times New Roman" w:cs="Times New Roman"/>
          <w:b/>
          <w:sz w:val="24"/>
          <w:szCs w:val="24"/>
        </w:rPr>
        <w:t xml:space="preserve"> </w:t>
      </w:r>
      <w:r w:rsidR="00DB1FE5">
        <w:rPr>
          <w:rFonts w:ascii="Times New Roman" w:eastAsia="Times New Roman" w:hAnsi="Times New Roman" w:cs="Times New Roman"/>
          <w:sz w:val="24"/>
          <w:szCs w:val="24"/>
        </w:rPr>
        <w:t>už namų darbų visų užduočių neatlikimą, taisyklės nežinojimą ir jeigu mokinys nedirbo pamokoje, nesekė užduočių, atliekamų žodžiu;</w:t>
      </w:r>
    </w:p>
    <w:p w14:paraId="5EC5F395" w14:textId="780D0D45" w:rsidR="00471A41" w:rsidRDefault="00BB2A22" w:rsidP="00A617E0">
      <w:pPr>
        <w:tabs>
          <w:tab w:val="left" w:pos="851"/>
        </w:tabs>
        <w:spacing w:line="240" w:lineRule="auto"/>
        <w:ind w:firstLine="851"/>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21</w:t>
      </w:r>
      <w:r w:rsidR="00DB1FE5">
        <w:rPr>
          <w:rFonts w:ascii="Times New Roman" w:eastAsia="Times New Roman" w:hAnsi="Times New Roman" w:cs="Times New Roman"/>
          <w:sz w:val="24"/>
          <w:szCs w:val="24"/>
        </w:rPr>
        <w:t>.7. už penkis surinktus ženklus rašomas</w:t>
      </w:r>
      <w:r w:rsidR="00F95F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 </w:t>
      </w:r>
      <w:r w:rsidR="00DB1FE5">
        <w:rPr>
          <w:rFonts w:ascii="Times New Roman" w:eastAsia="Times New Roman" w:hAnsi="Times New Roman" w:cs="Times New Roman"/>
          <w:sz w:val="24"/>
          <w:szCs w:val="24"/>
        </w:rPr>
        <w:t>y. sumuojamos ženklų reikšmės. Pliuso vertė – 2 balai, minuso – 0 balų, pliuso – minuso 1 balas.</w:t>
      </w:r>
    </w:p>
    <w:p w14:paraId="6B1E7198" w14:textId="02A4DEEB" w:rsidR="00471A41" w:rsidRDefault="002D1B75" w:rsidP="00A617E0">
      <w:pPr>
        <w:tabs>
          <w:tab w:val="left" w:pos="851"/>
        </w:tabs>
        <w:spacing w:line="240" w:lineRule="auto"/>
        <w:ind w:firstLine="851"/>
        <w:jc w:val="both"/>
      </w:pPr>
      <w:r>
        <w:rPr>
          <w:rFonts w:ascii="Times New Roman" w:eastAsia="Times New Roman" w:hAnsi="Times New Roman" w:cs="Times New Roman"/>
          <w:sz w:val="24"/>
          <w:szCs w:val="24"/>
        </w:rPr>
        <w:t>122</w:t>
      </w:r>
      <w:r w:rsidR="00DB1FE5">
        <w:rPr>
          <w:rFonts w:ascii="Times New Roman" w:eastAsia="Times New Roman" w:hAnsi="Times New Roman" w:cs="Times New Roman"/>
          <w:sz w:val="24"/>
          <w:szCs w:val="24"/>
        </w:rPr>
        <w:t>. Pastaba: jeigu mokinys dvi pamokas iš eilės neatlieka namų darbų, nemoka taisyklių ir nerodo pažangos, tai mokiniui rašomas neigiamas įvertinimas.</w:t>
      </w:r>
    </w:p>
    <w:p w14:paraId="09F8C597" w14:textId="4A98E25F" w:rsidR="00471A41" w:rsidRDefault="00BB2A22" w:rsidP="00A617E0">
      <w:pPr>
        <w:tabs>
          <w:tab w:val="left" w:pos="360"/>
          <w:tab w:val="left" w:pos="720"/>
        </w:tabs>
        <w:spacing w:line="240" w:lineRule="auto"/>
        <w:ind w:firstLine="851"/>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23</w:t>
      </w:r>
      <w:r w:rsidR="00DB1FE5">
        <w:rPr>
          <w:rFonts w:ascii="Times New Roman" w:eastAsia="Times New Roman" w:hAnsi="Times New Roman" w:cs="Times New Roman"/>
          <w:sz w:val="24"/>
          <w:szCs w:val="24"/>
        </w:rPr>
        <w:t>. Diagnostinis</w:t>
      </w:r>
      <w:r w:rsidR="00DB1FE5">
        <w:rPr>
          <w:rFonts w:ascii="Times New Roman" w:eastAsia="Times New Roman" w:hAnsi="Times New Roman" w:cs="Times New Roman"/>
          <w:b/>
          <w:i/>
          <w:sz w:val="24"/>
          <w:szCs w:val="24"/>
        </w:rPr>
        <w:t xml:space="preserve"> </w:t>
      </w:r>
      <w:r w:rsidR="00DB1FE5">
        <w:rPr>
          <w:rFonts w:ascii="Times New Roman" w:eastAsia="Times New Roman" w:hAnsi="Times New Roman" w:cs="Times New Roman"/>
          <w:sz w:val="24"/>
          <w:szCs w:val="24"/>
        </w:rPr>
        <w:t>vertinimas:</w:t>
      </w:r>
    </w:p>
    <w:p w14:paraId="27C0DE97" w14:textId="6574815B" w:rsidR="00471A41" w:rsidRDefault="00BB2A22" w:rsidP="00A617E0">
      <w:pPr>
        <w:tabs>
          <w:tab w:val="left" w:pos="851"/>
        </w:tabs>
        <w:spacing w:line="240" w:lineRule="auto"/>
        <w:ind w:firstLine="851"/>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23</w:t>
      </w:r>
      <w:r w:rsidR="00DB1FE5">
        <w:rPr>
          <w:rFonts w:ascii="Times New Roman" w:eastAsia="Times New Roman" w:hAnsi="Times New Roman" w:cs="Times New Roman"/>
          <w:sz w:val="24"/>
          <w:szCs w:val="24"/>
        </w:rPr>
        <w:t>.1. pažymys rašomas už kontrolinį ir savarankišką darbą.</w:t>
      </w:r>
    </w:p>
    <w:p w14:paraId="2D280B31" w14:textId="6CC55121" w:rsidR="00471A41" w:rsidRDefault="00BB2A22" w:rsidP="00A617E0">
      <w:pPr>
        <w:tabs>
          <w:tab w:val="left" w:pos="851"/>
        </w:tabs>
        <w:spacing w:line="240" w:lineRule="auto"/>
        <w:ind w:left="851"/>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23</w:t>
      </w:r>
      <w:r w:rsidR="00DB1FE5">
        <w:rPr>
          <w:rFonts w:ascii="Times New Roman" w:eastAsia="Times New Roman" w:hAnsi="Times New Roman" w:cs="Times New Roman"/>
          <w:sz w:val="24"/>
          <w:szCs w:val="24"/>
        </w:rPr>
        <w:t xml:space="preserve">.2. kiekviena savarankiško ar kontrolinio darbo užduotis vertinama nurodyta taškų suma. </w:t>
      </w:r>
      <w:r w:rsidR="002B454B">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24</w:t>
      </w:r>
      <w:r w:rsidR="00DB1FE5">
        <w:rPr>
          <w:rFonts w:ascii="Times New Roman" w:eastAsia="Times New Roman" w:hAnsi="Times New Roman" w:cs="Times New Roman"/>
          <w:sz w:val="24"/>
          <w:szCs w:val="24"/>
        </w:rPr>
        <w:t>. Galimi įvertinimai:</w:t>
      </w:r>
    </w:p>
    <w:p w14:paraId="74422373" w14:textId="2CE93E87" w:rsidR="00471A41" w:rsidRDefault="002B454B" w:rsidP="00A617E0">
      <w:pPr>
        <w:tabs>
          <w:tab w:val="left" w:pos="851"/>
        </w:tabs>
        <w:spacing w:line="240" w:lineRule="auto"/>
        <w:ind w:firstLine="851"/>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24</w:t>
      </w:r>
      <w:r w:rsidR="00DB1FE5">
        <w:rPr>
          <w:rFonts w:ascii="Times New Roman" w:eastAsia="Times New Roman" w:hAnsi="Times New Roman" w:cs="Times New Roman"/>
          <w:sz w:val="24"/>
          <w:szCs w:val="24"/>
        </w:rPr>
        <w:t>.1. 10, jeigu surinko nuo 95% iki 100%  visos galimos surinkti taškų sumos;</w:t>
      </w:r>
    </w:p>
    <w:p w14:paraId="2856EC03" w14:textId="18AE86A2" w:rsidR="00471A41" w:rsidRDefault="002B454B" w:rsidP="00A617E0">
      <w:pPr>
        <w:tabs>
          <w:tab w:val="left" w:pos="851"/>
        </w:tabs>
        <w:spacing w:line="240" w:lineRule="auto"/>
        <w:ind w:firstLine="851"/>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24</w:t>
      </w:r>
      <w:r w:rsidR="00DB1FE5">
        <w:rPr>
          <w:rFonts w:ascii="Times New Roman" w:eastAsia="Times New Roman" w:hAnsi="Times New Roman" w:cs="Times New Roman"/>
          <w:sz w:val="24"/>
          <w:szCs w:val="24"/>
        </w:rPr>
        <w:t>.2. 9, jeigu surinko nuo 90% iki 94% visos galimos surinkti taškų sumos;</w:t>
      </w:r>
    </w:p>
    <w:p w14:paraId="29A90509" w14:textId="4979D02A" w:rsidR="00471A41" w:rsidRDefault="002B454B" w:rsidP="00A617E0">
      <w:pPr>
        <w:tabs>
          <w:tab w:val="left" w:pos="851"/>
        </w:tabs>
        <w:spacing w:line="240" w:lineRule="auto"/>
        <w:ind w:firstLine="851"/>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24</w:t>
      </w:r>
      <w:r w:rsidR="00DB1FE5">
        <w:rPr>
          <w:rFonts w:ascii="Times New Roman" w:eastAsia="Times New Roman" w:hAnsi="Times New Roman" w:cs="Times New Roman"/>
          <w:sz w:val="24"/>
          <w:szCs w:val="24"/>
        </w:rPr>
        <w:t>.3. 8, jeigu surinko nuo 80% iki 89% visos galimos surinkti taškų sumos;</w:t>
      </w:r>
    </w:p>
    <w:p w14:paraId="5432EADB" w14:textId="54613249" w:rsidR="00471A41" w:rsidRDefault="002B454B" w:rsidP="00A617E0">
      <w:pPr>
        <w:tabs>
          <w:tab w:val="left" w:pos="851"/>
        </w:tabs>
        <w:spacing w:line="240" w:lineRule="auto"/>
        <w:ind w:firstLine="851"/>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24</w:t>
      </w:r>
      <w:r w:rsidR="00DB1FE5">
        <w:rPr>
          <w:rFonts w:ascii="Times New Roman" w:eastAsia="Times New Roman" w:hAnsi="Times New Roman" w:cs="Times New Roman"/>
          <w:sz w:val="24"/>
          <w:szCs w:val="24"/>
        </w:rPr>
        <w:t>.4. 7, jeigu surinko nuo 70% iki 79% visos galimos surinkti taškų sumos;</w:t>
      </w:r>
    </w:p>
    <w:p w14:paraId="4068C36D" w14:textId="64CB9553" w:rsidR="00471A41" w:rsidRDefault="002B454B" w:rsidP="00A617E0">
      <w:pPr>
        <w:tabs>
          <w:tab w:val="left" w:pos="851"/>
        </w:tabs>
        <w:spacing w:line="240" w:lineRule="auto"/>
        <w:ind w:firstLine="851"/>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24</w:t>
      </w:r>
      <w:r w:rsidR="00DB1FE5">
        <w:rPr>
          <w:rFonts w:ascii="Times New Roman" w:eastAsia="Times New Roman" w:hAnsi="Times New Roman" w:cs="Times New Roman"/>
          <w:sz w:val="24"/>
          <w:szCs w:val="24"/>
        </w:rPr>
        <w:t>.5. 6, jeigu surinko nuo 60% iki 69% visos galimos surinkti taškų sumos;</w:t>
      </w:r>
    </w:p>
    <w:p w14:paraId="0E1E0DB5" w14:textId="68D5DA4C" w:rsidR="00471A41" w:rsidRDefault="002B454B" w:rsidP="00A617E0">
      <w:pPr>
        <w:tabs>
          <w:tab w:val="left" w:pos="851"/>
        </w:tabs>
        <w:spacing w:line="240" w:lineRule="auto"/>
        <w:ind w:firstLine="851"/>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24</w:t>
      </w:r>
      <w:r w:rsidR="00DB1FE5">
        <w:rPr>
          <w:rFonts w:ascii="Times New Roman" w:eastAsia="Times New Roman" w:hAnsi="Times New Roman" w:cs="Times New Roman"/>
          <w:sz w:val="24"/>
          <w:szCs w:val="24"/>
        </w:rPr>
        <w:t>.6. 5, jeigu surinko nuo 45% iki 59% visos galimos surinkti taškų sumos;</w:t>
      </w:r>
    </w:p>
    <w:p w14:paraId="32009BD1" w14:textId="5D49C6E4" w:rsidR="00471A41" w:rsidRDefault="002B454B" w:rsidP="00A617E0">
      <w:pPr>
        <w:tabs>
          <w:tab w:val="left" w:pos="851"/>
        </w:tabs>
        <w:spacing w:line="240" w:lineRule="auto"/>
        <w:ind w:firstLine="851"/>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24</w:t>
      </w:r>
      <w:r w:rsidR="00DB1FE5">
        <w:rPr>
          <w:rFonts w:ascii="Times New Roman" w:eastAsia="Times New Roman" w:hAnsi="Times New Roman" w:cs="Times New Roman"/>
          <w:sz w:val="24"/>
          <w:szCs w:val="24"/>
        </w:rPr>
        <w:t>.7. 4, jeigu surinko nuo 30% iki 44% visos galimos surinkti taškų sumos;</w:t>
      </w:r>
    </w:p>
    <w:p w14:paraId="5C666A34" w14:textId="094AE11B" w:rsidR="00471A41" w:rsidRDefault="002B454B" w:rsidP="00A617E0">
      <w:pPr>
        <w:tabs>
          <w:tab w:val="left" w:pos="851"/>
        </w:tabs>
        <w:spacing w:line="240" w:lineRule="auto"/>
        <w:ind w:firstLine="851"/>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24</w:t>
      </w:r>
      <w:r w:rsidR="00DB1FE5">
        <w:rPr>
          <w:rFonts w:ascii="Times New Roman" w:eastAsia="Times New Roman" w:hAnsi="Times New Roman" w:cs="Times New Roman"/>
          <w:sz w:val="24"/>
          <w:szCs w:val="24"/>
        </w:rPr>
        <w:t>.8. 3, jeigu surinko nuo 15% iki 29% visos galimos surinkti taškų sumos;</w:t>
      </w:r>
    </w:p>
    <w:p w14:paraId="60053F74" w14:textId="7B4D71D9" w:rsidR="00471A41" w:rsidRDefault="002B454B" w:rsidP="00A617E0">
      <w:pPr>
        <w:tabs>
          <w:tab w:val="left" w:pos="851"/>
        </w:tabs>
        <w:spacing w:line="240" w:lineRule="auto"/>
        <w:ind w:firstLine="851"/>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24</w:t>
      </w:r>
      <w:r w:rsidR="00DB1FE5">
        <w:rPr>
          <w:rFonts w:ascii="Times New Roman" w:eastAsia="Times New Roman" w:hAnsi="Times New Roman" w:cs="Times New Roman"/>
          <w:sz w:val="24"/>
          <w:szCs w:val="24"/>
        </w:rPr>
        <w:t>.9. 2, jeigu surinko mažiau kaip 14% visos galimos surinkti taškų sumos.</w:t>
      </w:r>
    </w:p>
    <w:p w14:paraId="44603AEE" w14:textId="648668C0" w:rsidR="00471A41" w:rsidRDefault="002B454B" w:rsidP="00A617E0">
      <w:pPr>
        <w:tabs>
          <w:tab w:val="left" w:pos="360"/>
          <w:tab w:val="left" w:pos="720"/>
        </w:tabs>
        <w:spacing w:line="240" w:lineRule="auto"/>
        <w:ind w:firstLine="851"/>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25</w:t>
      </w:r>
      <w:r w:rsidR="00DB1FE5">
        <w:rPr>
          <w:rFonts w:ascii="Times New Roman" w:eastAsia="Times New Roman" w:hAnsi="Times New Roman" w:cs="Times New Roman"/>
          <w:sz w:val="24"/>
          <w:szCs w:val="24"/>
        </w:rPr>
        <w:t>. Apibendrinamasis</w:t>
      </w:r>
      <w:r w:rsidR="00DB1FE5">
        <w:rPr>
          <w:rFonts w:ascii="Times New Roman" w:eastAsia="Times New Roman" w:hAnsi="Times New Roman" w:cs="Times New Roman"/>
          <w:b/>
          <w:i/>
          <w:sz w:val="24"/>
          <w:szCs w:val="24"/>
        </w:rPr>
        <w:t xml:space="preserve"> </w:t>
      </w:r>
      <w:r w:rsidR="00DB1FE5">
        <w:rPr>
          <w:rFonts w:ascii="Times New Roman" w:eastAsia="Times New Roman" w:hAnsi="Times New Roman" w:cs="Times New Roman"/>
          <w:sz w:val="24"/>
          <w:szCs w:val="24"/>
        </w:rPr>
        <w:t>vertinimas. Trimestrų įvertinimai vedami iš gautų pažymių aritmetinio vidurkio apvalinant iki vienetų.</w:t>
      </w:r>
    </w:p>
    <w:p w14:paraId="3AC1849E" w14:textId="77777777" w:rsidR="00471A41" w:rsidRDefault="00471A41">
      <w:pPr>
        <w:tabs>
          <w:tab w:val="left" w:pos="851"/>
        </w:tabs>
        <w:spacing w:line="240" w:lineRule="auto"/>
        <w:jc w:val="both"/>
      </w:pPr>
    </w:p>
    <w:p w14:paraId="2D09782B" w14:textId="3A9BE77E" w:rsidR="00471A41" w:rsidRDefault="00DB1FE5">
      <w:pPr>
        <w:tabs>
          <w:tab w:val="left" w:pos="851"/>
        </w:tabs>
        <w:spacing w:line="240" w:lineRule="auto"/>
        <w:jc w:val="center"/>
      </w:pPr>
      <w:r>
        <w:rPr>
          <w:rFonts w:ascii="Times New Roman" w:eastAsia="Times New Roman" w:hAnsi="Times New Roman" w:cs="Times New Roman"/>
          <w:b/>
          <w:sz w:val="24"/>
          <w:szCs w:val="24"/>
        </w:rPr>
        <w:t>XVI</w:t>
      </w:r>
      <w:r w:rsidR="002B454B">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 xml:space="preserve"> VERTINIMAS BIOLOGIJOS (GAMTA IR ŽMOGUS) PAMOKOSE</w:t>
      </w:r>
    </w:p>
    <w:p w14:paraId="5F53CA22" w14:textId="77777777" w:rsidR="00471A41" w:rsidRDefault="00471A41">
      <w:pPr>
        <w:tabs>
          <w:tab w:val="left" w:pos="851"/>
        </w:tabs>
        <w:spacing w:line="240" w:lineRule="auto"/>
        <w:jc w:val="both"/>
      </w:pPr>
    </w:p>
    <w:p w14:paraId="2C7E6341" w14:textId="205AD095" w:rsidR="00471A41" w:rsidRDefault="00DB1FE5">
      <w:pPr>
        <w:tabs>
          <w:tab w:val="left" w:pos="720"/>
        </w:tabs>
        <w:spacing w:line="240" w:lineRule="auto"/>
        <w:jc w:val="both"/>
      </w:pPr>
      <w:r>
        <w:rPr>
          <w:rFonts w:ascii="Times New Roman" w:eastAsia="Times New Roman" w:hAnsi="Times New Roman" w:cs="Times New Roman"/>
          <w:sz w:val="24"/>
          <w:szCs w:val="24"/>
        </w:rPr>
        <w:tab/>
      </w:r>
      <w:r w:rsidR="002B454B">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26</w:t>
      </w:r>
      <w:r>
        <w:rPr>
          <w:rFonts w:ascii="Times New Roman" w:eastAsia="Times New Roman" w:hAnsi="Times New Roman" w:cs="Times New Roman"/>
          <w:sz w:val="24"/>
          <w:szCs w:val="24"/>
        </w:rPr>
        <w:t>. Formuojamasis – kaupiamasis vertinimas. Mokinys vertinamas pažymiu už:</w:t>
      </w:r>
    </w:p>
    <w:p w14:paraId="07B2737B" w14:textId="2B5F0F8A" w:rsidR="00471A41" w:rsidRDefault="00DB1FE5">
      <w:pPr>
        <w:tabs>
          <w:tab w:val="left" w:pos="720"/>
        </w:tabs>
        <w:spacing w:line="240" w:lineRule="auto"/>
        <w:jc w:val="both"/>
      </w:pPr>
      <w:r>
        <w:rPr>
          <w:rFonts w:ascii="Times New Roman" w:eastAsia="Times New Roman" w:hAnsi="Times New Roman" w:cs="Times New Roman"/>
          <w:sz w:val="24"/>
          <w:szCs w:val="24"/>
        </w:rPr>
        <w:tab/>
      </w:r>
      <w:r w:rsidR="002D1B75">
        <w:rPr>
          <w:rFonts w:ascii="Times New Roman" w:eastAsia="Times New Roman" w:hAnsi="Times New Roman" w:cs="Times New Roman"/>
          <w:sz w:val="24"/>
          <w:szCs w:val="24"/>
        </w:rPr>
        <w:t>126</w:t>
      </w:r>
      <w:r>
        <w:rPr>
          <w:rFonts w:ascii="Times New Roman" w:eastAsia="Times New Roman" w:hAnsi="Times New Roman" w:cs="Times New Roman"/>
          <w:sz w:val="24"/>
          <w:szCs w:val="24"/>
        </w:rPr>
        <w:t>. 1. atsakinėjimą žodžiu, apklausa raštu;</w:t>
      </w:r>
    </w:p>
    <w:p w14:paraId="6404F85E" w14:textId="73F9489C" w:rsidR="00471A41" w:rsidRDefault="00DB1FE5">
      <w:pPr>
        <w:tabs>
          <w:tab w:val="left" w:pos="720"/>
        </w:tabs>
        <w:spacing w:line="240" w:lineRule="auto"/>
        <w:ind w:left="360"/>
        <w:jc w:val="both"/>
      </w:pPr>
      <w:r>
        <w:rPr>
          <w:rFonts w:ascii="Times New Roman" w:eastAsia="Times New Roman" w:hAnsi="Times New Roman" w:cs="Times New Roman"/>
          <w:sz w:val="24"/>
          <w:szCs w:val="24"/>
        </w:rPr>
        <w:tab/>
      </w:r>
      <w:r w:rsidR="002D1B75">
        <w:rPr>
          <w:rFonts w:ascii="Times New Roman" w:eastAsia="Times New Roman" w:hAnsi="Times New Roman" w:cs="Times New Roman"/>
          <w:sz w:val="24"/>
          <w:szCs w:val="24"/>
        </w:rPr>
        <w:t>126</w:t>
      </w:r>
      <w:r>
        <w:rPr>
          <w:rFonts w:ascii="Times New Roman" w:eastAsia="Times New Roman" w:hAnsi="Times New Roman" w:cs="Times New Roman"/>
          <w:sz w:val="24"/>
          <w:szCs w:val="24"/>
        </w:rPr>
        <w:t>.2. savarankišką darbą raštu grupėmis ir individualiai;</w:t>
      </w:r>
    </w:p>
    <w:p w14:paraId="2DB92151" w14:textId="74776733" w:rsidR="00471A41" w:rsidRDefault="00DB1FE5">
      <w:pPr>
        <w:tabs>
          <w:tab w:val="left" w:pos="720"/>
        </w:tabs>
        <w:spacing w:line="240" w:lineRule="auto"/>
        <w:ind w:left="360"/>
        <w:jc w:val="both"/>
      </w:pPr>
      <w:r>
        <w:rPr>
          <w:rFonts w:ascii="Times New Roman" w:eastAsia="Times New Roman" w:hAnsi="Times New Roman" w:cs="Times New Roman"/>
          <w:sz w:val="24"/>
          <w:szCs w:val="24"/>
        </w:rPr>
        <w:tab/>
      </w:r>
      <w:r w:rsidR="002D1B75">
        <w:rPr>
          <w:rFonts w:ascii="Times New Roman" w:eastAsia="Times New Roman" w:hAnsi="Times New Roman" w:cs="Times New Roman"/>
          <w:sz w:val="24"/>
          <w:szCs w:val="24"/>
        </w:rPr>
        <w:t>126</w:t>
      </w:r>
      <w:r>
        <w:rPr>
          <w:rFonts w:ascii="Times New Roman" w:eastAsia="Times New Roman" w:hAnsi="Times New Roman" w:cs="Times New Roman"/>
          <w:sz w:val="24"/>
          <w:szCs w:val="24"/>
        </w:rPr>
        <w:t>.3. kūrybinį darbą (stendų ruošimas, mokymo priemonių gamyba);</w:t>
      </w:r>
    </w:p>
    <w:p w14:paraId="323FDADF" w14:textId="5F461FAE" w:rsidR="00471A41" w:rsidRDefault="00DB1FE5">
      <w:pPr>
        <w:tabs>
          <w:tab w:val="left" w:pos="720"/>
        </w:tabs>
        <w:spacing w:line="240" w:lineRule="auto"/>
        <w:ind w:left="360"/>
        <w:jc w:val="both"/>
      </w:pPr>
      <w:r>
        <w:rPr>
          <w:rFonts w:ascii="Times New Roman" w:eastAsia="Times New Roman" w:hAnsi="Times New Roman" w:cs="Times New Roman"/>
          <w:sz w:val="24"/>
          <w:szCs w:val="24"/>
        </w:rPr>
        <w:tab/>
      </w:r>
      <w:r w:rsidR="002D1B75">
        <w:rPr>
          <w:rFonts w:ascii="Times New Roman" w:eastAsia="Times New Roman" w:hAnsi="Times New Roman" w:cs="Times New Roman"/>
          <w:sz w:val="24"/>
          <w:szCs w:val="24"/>
        </w:rPr>
        <w:t>126</w:t>
      </w:r>
      <w:r>
        <w:rPr>
          <w:rFonts w:ascii="Times New Roman" w:eastAsia="Times New Roman" w:hAnsi="Times New Roman" w:cs="Times New Roman"/>
          <w:sz w:val="24"/>
          <w:szCs w:val="24"/>
        </w:rPr>
        <w:t>.4. projektinį darbą, tiriamąjį darbą;</w:t>
      </w:r>
    </w:p>
    <w:p w14:paraId="56BC6A90" w14:textId="30E14F11" w:rsidR="00471A41" w:rsidRDefault="00DB1FE5">
      <w:pPr>
        <w:tabs>
          <w:tab w:val="left" w:pos="720"/>
        </w:tabs>
        <w:spacing w:line="240" w:lineRule="auto"/>
        <w:ind w:left="360"/>
        <w:jc w:val="both"/>
      </w:pPr>
      <w:r>
        <w:rPr>
          <w:rFonts w:ascii="Times New Roman" w:eastAsia="Times New Roman" w:hAnsi="Times New Roman" w:cs="Times New Roman"/>
          <w:sz w:val="24"/>
          <w:szCs w:val="24"/>
        </w:rPr>
        <w:tab/>
      </w:r>
      <w:r w:rsidR="002D1B75">
        <w:rPr>
          <w:rFonts w:ascii="Times New Roman" w:eastAsia="Times New Roman" w:hAnsi="Times New Roman" w:cs="Times New Roman"/>
          <w:sz w:val="24"/>
          <w:szCs w:val="24"/>
        </w:rPr>
        <w:t>126</w:t>
      </w:r>
      <w:r>
        <w:rPr>
          <w:rFonts w:ascii="Times New Roman" w:eastAsia="Times New Roman" w:hAnsi="Times New Roman" w:cs="Times New Roman"/>
          <w:sz w:val="24"/>
          <w:szCs w:val="24"/>
        </w:rPr>
        <w:t>.5. laboratorinį-praktikos darbą;</w:t>
      </w:r>
    </w:p>
    <w:p w14:paraId="1550F014" w14:textId="216AC70E" w:rsidR="00471A41" w:rsidRDefault="00DB1FE5">
      <w:pPr>
        <w:tabs>
          <w:tab w:val="left" w:pos="720"/>
        </w:tabs>
        <w:spacing w:line="240" w:lineRule="auto"/>
        <w:ind w:left="360"/>
        <w:jc w:val="both"/>
      </w:pPr>
      <w:r>
        <w:rPr>
          <w:rFonts w:ascii="Times New Roman" w:eastAsia="Times New Roman" w:hAnsi="Times New Roman" w:cs="Times New Roman"/>
          <w:sz w:val="24"/>
          <w:szCs w:val="24"/>
        </w:rPr>
        <w:tab/>
      </w:r>
      <w:r w:rsidR="002D1B75">
        <w:rPr>
          <w:rFonts w:ascii="Times New Roman" w:eastAsia="Times New Roman" w:hAnsi="Times New Roman" w:cs="Times New Roman"/>
          <w:sz w:val="24"/>
          <w:szCs w:val="24"/>
        </w:rPr>
        <w:t>126</w:t>
      </w:r>
      <w:r>
        <w:rPr>
          <w:rFonts w:ascii="Times New Roman" w:eastAsia="Times New Roman" w:hAnsi="Times New Roman" w:cs="Times New Roman"/>
          <w:sz w:val="24"/>
          <w:szCs w:val="24"/>
        </w:rPr>
        <w:t>.6. už pasiruošimą biologijos olimpiadai, papildomai skatinami už užimtą prizinę vietą;</w:t>
      </w:r>
    </w:p>
    <w:p w14:paraId="5D16F9F8" w14:textId="2596EE23" w:rsidR="00471A41" w:rsidRDefault="002D1B75">
      <w:pPr>
        <w:tabs>
          <w:tab w:val="left" w:pos="851"/>
        </w:tabs>
        <w:spacing w:line="240" w:lineRule="auto"/>
        <w:ind w:left="360" w:firstLine="360"/>
        <w:jc w:val="both"/>
      </w:pPr>
      <w:r>
        <w:rPr>
          <w:rFonts w:ascii="Times New Roman" w:eastAsia="Times New Roman" w:hAnsi="Times New Roman" w:cs="Times New Roman"/>
          <w:sz w:val="24"/>
          <w:szCs w:val="24"/>
        </w:rPr>
        <w:t>126</w:t>
      </w:r>
      <w:r w:rsidR="00DB1FE5">
        <w:rPr>
          <w:rFonts w:ascii="Times New Roman" w:eastAsia="Times New Roman" w:hAnsi="Times New Roman" w:cs="Times New Roman"/>
          <w:sz w:val="24"/>
          <w:szCs w:val="24"/>
        </w:rPr>
        <w:t>.7. už didesnės apimties namų darbus;</w:t>
      </w:r>
    </w:p>
    <w:p w14:paraId="55807C9A" w14:textId="1710B647" w:rsidR="00471A41" w:rsidRDefault="002D1B75">
      <w:pPr>
        <w:tabs>
          <w:tab w:val="left" w:pos="851"/>
        </w:tabs>
        <w:spacing w:line="240" w:lineRule="auto"/>
        <w:ind w:left="360" w:firstLine="360"/>
        <w:jc w:val="both"/>
      </w:pPr>
      <w:r>
        <w:rPr>
          <w:rFonts w:ascii="Times New Roman" w:eastAsia="Times New Roman" w:hAnsi="Times New Roman" w:cs="Times New Roman"/>
          <w:sz w:val="24"/>
          <w:szCs w:val="24"/>
        </w:rPr>
        <w:t>126</w:t>
      </w:r>
      <w:r w:rsidR="00DB1FE5">
        <w:rPr>
          <w:rFonts w:ascii="Times New Roman" w:eastAsia="Times New Roman" w:hAnsi="Times New Roman" w:cs="Times New Roman"/>
          <w:sz w:val="24"/>
          <w:szCs w:val="24"/>
        </w:rPr>
        <w:t>.8. už surinktus kaupiamuosius balus (+,- sistema).</w:t>
      </w:r>
    </w:p>
    <w:p w14:paraId="3D391429" w14:textId="0B6D6A6D" w:rsidR="00471A41" w:rsidRDefault="002D1B75">
      <w:pPr>
        <w:tabs>
          <w:tab w:val="left" w:pos="851"/>
        </w:tabs>
        <w:spacing w:line="240" w:lineRule="auto"/>
        <w:ind w:firstLine="720"/>
        <w:jc w:val="both"/>
      </w:pPr>
      <w:r>
        <w:rPr>
          <w:rFonts w:ascii="Times New Roman" w:eastAsia="Times New Roman" w:hAnsi="Times New Roman" w:cs="Times New Roman"/>
          <w:sz w:val="24"/>
          <w:szCs w:val="24"/>
        </w:rPr>
        <w:t>127</w:t>
      </w:r>
      <w:r w:rsidR="00DB1FE5">
        <w:rPr>
          <w:rFonts w:ascii="Times New Roman" w:eastAsia="Times New Roman" w:hAnsi="Times New Roman" w:cs="Times New Roman"/>
          <w:sz w:val="24"/>
          <w:szCs w:val="24"/>
        </w:rPr>
        <w:t>. Pliusas: už teisingus atsakymus į klausimus, už namų darbus, už grupinį darbą.</w:t>
      </w:r>
    </w:p>
    <w:p w14:paraId="51C7382B" w14:textId="4779C70A" w:rsidR="00471A41" w:rsidRDefault="002B454B">
      <w:pPr>
        <w:tabs>
          <w:tab w:val="left" w:pos="851"/>
        </w:tabs>
        <w:spacing w:line="240" w:lineRule="auto"/>
        <w:ind w:firstLine="720"/>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28</w:t>
      </w:r>
      <w:r w:rsidR="00DB1FE5">
        <w:rPr>
          <w:rFonts w:ascii="Times New Roman" w:eastAsia="Times New Roman" w:hAnsi="Times New Roman" w:cs="Times New Roman"/>
          <w:sz w:val="24"/>
          <w:szCs w:val="24"/>
        </w:rPr>
        <w:t>. Minusas: už neatsakytus klausimus, už neatliktus namų darbus.</w:t>
      </w:r>
    </w:p>
    <w:p w14:paraId="62C2AA34" w14:textId="2D576583" w:rsidR="00471A41" w:rsidRDefault="002B454B">
      <w:pPr>
        <w:tabs>
          <w:tab w:val="left" w:pos="851"/>
        </w:tabs>
        <w:spacing w:line="240" w:lineRule="auto"/>
        <w:ind w:firstLine="720"/>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29</w:t>
      </w:r>
      <w:r w:rsidR="00DB1FE5">
        <w:rPr>
          <w:rFonts w:ascii="Times New Roman" w:eastAsia="Times New Roman" w:hAnsi="Times New Roman" w:cs="Times New Roman"/>
          <w:sz w:val="24"/>
          <w:szCs w:val="24"/>
        </w:rPr>
        <w:t>. Surinkus 10 ženklų, rašomas pažymys.</w:t>
      </w:r>
    </w:p>
    <w:p w14:paraId="61086BE6" w14:textId="417BFB64" w:rsidR="00471A41" w:rsidRDefault="002B454B">
      <w:pPr>
        <w:tabs>
          <w:tab w:val="left" w:pos="851"/>
        </w:tabs>
        <w:spacing w:line="240" w:lineRule="auto"/>
        <w:ind w:firstLine="720"/>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30</w:t>
      </w:r>
      <w:r w:rsidR="00DB1FE5">
        <w:rPr>
          <w:rFonts w:ascii="Times New Roman" w:eastAsia="Times New Roman" w:hAnsi="Times New Roman" w:cs="Times New Roman"/>
          <w:sz w:val="24"/>
          <w:szCs w:val="24"/>
        </w:rPr>
        <w:t>. Pastaba: mokinys 1 minusą gali ištaisyti gavęs 2 papildomus pliusus.</w:t>
      </w:r>
    </w:p>
    <w:p w14:paraId="1B203CAF" w14:textId="1E207C60" w:rsidR="00471A41" w:rsidRDefault="00DB1FE5">
      <w:pPr>
        <w:tabs>
          <w:tab w:val="left" w:pos="720"/>
        </w:tabs>
        <w:spacing w:line="240" w:lineRule="auto"/>
        <w:jc w:val="both"/>
      </w:pPr>
      <w:r>
        <w:rPr>
          <w:rFonts w:ascii="Times New Roman" w:eastAsia="Times New Roman" w:hAnsi="Times New Roman" w:cs="Times New Roman"/>
          <w:sz w:val="24"/>
          <w:szCs w:val="24"/>
        </w:rPr>
        <w:tab/>
      </w:r>
      <w:r w:rsidR="002B454B">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31</w:t>
      </w:r>
      <w:r>
        <w:rPr>
          <w:rFonts w:ascii="Times New Roman" w:eastAsia="Times New Roman" w:hAnsi="Times New Roman" w:cs="Times New Roman"/>
          <w:sz w:val="24"/>
          <w:szCs w:val="24"/>
        </w:rPr>
        <w:t>. Diagnostinis vertinimas:</w:t>
      </w:r>
    </w:p>
    <w:p w14:paraId="3EC4CF27" w14:textId="73428329" w:rsidR="00471A41" w:rsidRDefault="002B454B">
      <w:pPr>
        <w:tabs>
          <w:tab w:val="left" w:pos="851"/>
        </w:tabs>
        <w:spacing w:line="240" w:lineRule="auto"/>
        <w:ind w:left="360" w:firstLine="360"/>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31</w:t>
      </w:r>
      <w:r w:rsidR="00DB1FE5">
        <w:rPr>
          <w:rFonts w:ascii="Times New Roman" w:eastAsia="Times New Roman" w:hAnsi="Times New Roman" w:cs="Times New Roman"/>
          <w:sz w:val="24"/>
          <w:szCs w:val="24"/>
        </w:rPr>
        <w:t>.1. rašomas pažymys už kontrolinį darbą;</w:t>
      </w:r>
    </w:p>
    <w:p w14:paraId="1F4BF33F" w14:textId="76EC4E94" w:rsidR="00471A41" w:rsidRDefault="002B454B">
      <w:pPr>
        <w:tabs>
          <w:tab w:val="left" w:pos="851"/>
        </w:tabs>
        <w:spacing w:line="240" w:lineRule="auto"/>
        <w:ind w:left="360" w:firstLine="360"/>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31</w:t>
      </w:r>
      <w:r w:rsidR="00DB1FE5">
        <w:rPr>
          <w:rFonts w:ascii="Times New Roman" w:eastAsia="Times New Roman" w:hAnsi="Times New Roman" w:cs="Times New Roman"/>
          <w:sz w:val="24"/>
          <w:szCs w:val="24"/>
        </w:rPr>
        <w:t>.2. už testą iš išmokto skyriaus ar kurso dalies. Per trimestrą 2-3 kontroliniai darbai.</w:t>
      </w:r>
    </w:p>
    <w:p w14:paraId="3FBF76D4" w14:textId="223D16D0" w:rsidR="00471A41" w:rsidRDefault="00DB1FE5">
      <w:pPr>
        <w:tabs>
          <w:tab w:val="left" w:pos="360"/>
          <w:tab w:val="left" w:pos="720"/>
        </w:tabs>
        <w:spacing w:line="240" w:lineRule="auto"/>
        <w:jc w:val="both"/>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002B454B">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32</w:t>
      </w:r>
      <w:r>
        <w:rPr>
          <w:rFonts w:ascii="Times New Roman" w:eastAsia="Times New Roman" w:hAnsi="Times New Roman" w:cs="Times New Roman"/>
          <w:sz w:val="24"/>
          <w:szCs w:val="24"/>
        </w:rPr>
        <w:t>. Apibendrinamasis vertinimas. Trimestro pažymys – visų gautų pažymių vidurkis. Pastaba: pažymį apvalinant mokinio naudai (3,5 – 4).</w:t>
      </w:r>
      <w:r w:rsidR="002D1B75">
        <w:rPr>
          <w:rFonts w:ascii="Times New Roman" w:eastAsia="Times New Roman" w:hAnsi="Times New Roman" w:cs="Times New Roman"/>
          <w:sz w:val="24"/>
          <w:szCs w:val="24"/>
        </w:rPr>
        <w:t xml:space="preserve"> </w:t>
      </w:r>
    </w:p>
    <w:p w14:paraId="2F3E6CAC" w14:textId="77777777" w:rsidR="00471A41" w:rsidRDefault="00471A41">
      <w:pPr>
        <w:tabs>
          <w:tab w:val="left" w:pos="851"/>
        </w:tabs>
        <w:spacing w:line="240" w:lineRule="auto"/>
        <w:jc w:val="both"/>
      </w:pPr>
    </w:p>
    <w:p w14:paraId="08DBCB2B" w14:textId="0B5D9B01" w:rsidR="00471A41" w:rsidRDefault="00DB1FE5">
      <w:pPr>
        <w:tabs>
          <w:tab w:val="left" w:pos="851"/>
        </w:tabs>
        <w:spacing w:line="240" w:lineRule="auto"/>
        <w:jc w:val="center"/>
      </w:pPr>
      <w:r>
        <w:rPr>
          <w:rFonts w:ascii="Times New Roman" w:eastAsia="Times New Roman" w:hAnsi="Times New Roman" w:cs="Times New Roman"/>
          <w:b/>
          <w:sz w:val="24"/>
          <w:szCs w:val="24"/>
        </w:rPr>
        <w:t>XI</w:t>
      </w:r>
      <w:r w:rsidR="002B454B">
        <w:rPr>
          <w:rFonts w:ascii="Times New Roman" w:eastAsia="Times New Roman" w:hAnsi="Times New Roman" w:cs="Times New Roman"/>
          <w:b/>
          <w:sz w:val="24"/>
          <w:szCs w:val="24"/>
        </w:rPr>
        <w:t>X</w:t>
      </w:r>
      <w:r>
        <w:rPr>
          <w:rFonts w:ascii="Times New Roman" w:eastAsia="Times New Roman" w:hAnsi="Times New Roman" w:cs="Times New Roman"/>
          <w:b/>
          <w:sz w:val="24"/>
          <w:szCs w:val="24"/>
        </w:rPr>
        <w:t>. VERTINIMAS FIZIKOS PAMOKOSE</w:t>
      </w:r>
    </w:p>
    <w:p w14:paraId="730DEB70" w14:textId="77777777" w:rsidR="00471A41" w:rsidRDefault="00471A41">
      <w:pPr>
        <w:tabs>
          <w:tab w:val="left" w:pos="851"/>
        </w:tabs>
        <w:spacing w:line="240" w:lineRule="auto"/>
        <w:jc w:val="both"/>
      </w:pPr>
    </w:p>
    <w:p w14:paraId="780E1814" w14:textId="7E4A646A" w:rsidR="00471A41" w:rsidRDefault="00DB1FE5">
      <w:pPr>
        <w:tabs>
          <w:tab w:val="left" w:pos="360"/>
          <w:tab w:val="left" w:pos="720"/>
        </w:tabs>
        <w:spacing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B454B">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33</w:t>
      </w:r>
      <w:r>
        <w:rPr>
          <w:rFonts w:ascii="Times New Roman" w:eastAsia="Times New Roman" w:hAnsi="Times New Roman" w:cs="Times New Roman"/>
          <w:sz w:val="24"/>
          <w:szCs w:val="24"/>
        </w:rPr>
        <w:t>. Formuojamasis vertinimas. Mokinys vertinamas pažymiu už:</w:t>
      </w:r>
    </w:p>
    <w:p w14:paraId="4FBEA2C9" w14:textId="58E6A079" w:rsidR="00471A41" w:rsidRDefault="002B454B">
      <w:pPr>
        <w:tabs>
          <w:tab w:val="left" w:pos="360"/>
          <w:tab w:val="left" w:pos="851"/>
        </w:tabs>
        <w:spacing w:line="240" w:lineRule="auto"/>
        <w:ind w:left="720"/>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33</w:t>
      </w:r>
      <w:r w:rsidR="00DB1FE5">
        <w:rPr>
          <w:rFonts w:ascii="Times New Roman" w:eastAsia="Times New Roman" w:hAnsi="Times New Roman" w:cs="Times New Roman"/>
          <w:sz w:val="24"/>
          <w:szCs w:val="24"/>
        </w:rPr>
        <w:t>.1. atsakinėjimas žodžiu, apklausa raštu;</w:t>
      </w:r>
    </w:p>
    <w:p w14:paraId="5F77EC08" w14:textId="1E25AB14" w:rsidR="00471A41" w:rsidRDefault="002B454B">
      <w:pPr>
        <w:tabs>
          <w:tab w:val="left" w:pos="360"/>
          <w:tab w:val="left" w:pos="851"/>
        </w:tabs>
        <w:spacing w:line="240" w:lineRule="auto"/>
        <w:ind w:left="720"/>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33</w:t>
      </w:r>
      <w:r w:rsidR="00DB1FE5">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DB1FE5">
        <w:rPr>
          <w:rFonts w:ascii="Times New Roman" w:eastAsia="Times New Roman" w:hAnsi="Times New Roman" w:cs="Times New Roman"/>
          <w:sz w:val="24"/>
          <w:szCs w:val="24"/>
        </w:rPr>
        <w:t>. individualus savarankiškas darbas arba grupinis darbas;</w:t>
      </w:r>
    </w:p>
    <w:p w14:paraId="16A6E825" w14:textId="7B85F3F9" w:rsidR="00471A41" w:rsidRDefault="002B454B">
      <w:pPr>
        <w:tabs>
          <w:tab w:val="left" w:pos="360"/>
          <w:tab w:val="left" w:pos="851"/>
        </w:tabs>
        <w:spacing w:line="240" w:lineRule="auto"/>
        <w:ind w:left="720"/>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33</w:t>
      </w:r>
      <w:r w:rsidR="00DB1FE5">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DB1FE5">
        <w:rPr>
          <w:rFonts w:ascii="Times New Roman" w:eastAsia="Times New Roman" w:hAnsi="Times New Roman" w:cs="Times New Roman"/>
          <w:sz w:val="24"/>
          <w:szCs w:val="24"/>
        </w:rPr>
        <w:t>. tiriamasis - projektinis darbas;</w:t>
      </w:r>
    </w:p>
    <w:p w14:paraId="1C2482E0" w14:textId="2DB4E48A" w:rsidR="00471A41" w:rsidRDefault="002B454B">
      <w:pPr>
        <w:tabs>
          <w:tab w:val="left" w:pos="851"/>
        </w:tabs>
        <w:spacing w:line="240" w:lineRule="auto"/>
        <w:ind w:left="720"/>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33</w:t>
      </w:r>
      <w:r w:rsidR="00DB1FE5">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DB1FE5">
        <w:rPr>
          <w:rFonts w:ascii="Times New Roman" w:eastAsia="Times New Roman" w:hAnsi="Times New Roman" w:cs="Times New Roman"/>
          <w:sz w:val="24"/>
          <w:szCs w:val="24"/>
        </w:rPr>
        <w:t>. už didesnės apimties namų darbus;</w:t>
      </w:r>
    </w:p>
    <w:p w14:paraId="3FBD7E07" w14:textId="678AB730" w:rsidR="00471A41" w:rsidRDefault="002B454B">
      <w:pPr>
        <w:tabs>
          <w:tab w:val="left" w:pos="360"/>
          <w:tab w:val="left" w:pos="851"/>
        </w:tabs>
        <w:spacing w:line="240" w:lineRule="auto"/>
        <w:ind w:left="720"/>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33</w:t>
      </w:r>
      <w:r w:rsidR="00DB1FE5">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DB1FE5">
        <w:rPr>
          <w:rFonts w:ascii="Times New Roman" w:eastAsia="Times New Roman" w:hAnsi="Times New Roman" w:cs="Times New Roman"/>
          <w:sz w:val="24"/>
          <w:szCs w:val="24"/>
        </w:rPr>
        <w:t>. už dalyvavimą olimpiadoje ir užimtą vietą (10 balų);</w:t>
      </w:r>
    </w:p>
    <w:p w14:paraId="6398A44A" w14:textId="48ABD3FF" w:rsidR="00471A41" w:rsidRDefault="002B454B">
      <w:pPr>
        <w:tabs>
          <w:tab w:val="left" w:pos="851"/>
        </w:tabs>
        <w:spacing w:line="240" w:lineRule="auto"/>
        <w:ind w:left="720"/>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33</w:t>
      </w:r>
      <w:r w:rsidR="00DB1FE5">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DB1FE5">
        <w:rPr>
          <w:rFonts w:ascii="Times New Roman" w:eastAsia="Times New Roman" w:hAnsi="Times New Roman" w:cs="Times New Roman"/>
          <w:sz w:val="24"/>
          <w:szCs w:val="24"/>
        </w:rPr>
        <w:t>. pamokoje renkami „pliusai“ ir „minusai“.</w:t>
      </w:r>
    </w:p>
    <w:p w14:paraId="71E38B3D" w14:textId="6A8A3760" w:rsidR="00471A41" w:rsidRDefault="002B454B">
      <w:pPr>
        <w:tabs>
          <w:tab w:val="left" w:pos="851"/>
        </w:tabs>
        <w:spacing w:line="240" w:lineRule="auto"/>
        <w:ind w:firstLine="720"/>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34</w:t>
      </w:r>
      <w:r w:rsidR="00DB1FE5">
        <w:rPr>
          <w:rFonts w:ascii="Times New Roman" w:eastAsia="Times New Roman" w:hAnsi="Times New Roman" w:cs="Times New Roman"/>
          <w:sz w:val="24"/>
          <w:szCs w:val="24"/>
        </w:rPr>
        <w:t>. Pliusai: už taisykles, teisingai išspręstus uždavinius, teisingai atliktus namų darbus, aktyvų dalyvavimą pamokoje, papildomų uždavinių sprendimą, kūrybines užduotis, namų darbų sudėtingesnių uždavinių išsprendimą lentoje.</w:t>
      </w:r>
    </w:p>
    <w:p w14:paraId="416193A1" w14:textId="1D383E5F" w:rsidR="00471A41" w:rsidRDefault="002B454B">
      <w:pPr>
        <w:tabs>
          <w:tab w:val="left" w:pos="851"/>
        </w:tabs>
        <w:spacing w:line="240" w:lineRule="auto"/>
        <w:ind w:firstLine="720"/>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35</w:t>
      </w:r>
      <w:r w:rsidR="00DB1FE5">
        <w:rPr>
          <w:rFonts w:ascii="Times New Roman" w:eastAsia="Times New Roman" w:hAnsi="Times New Roman" w:cs="Times New Roman"/>
          <w:sz w:val="24"/>
          <w:szCs w:val="24"/>
        </w:rPr>
        <w:t>. Pliusas minusas: už nepilnai atliktas namų darbų užduotis, nepilnai suformuluotas taisykles.</w:t>
      </w:r>
    </w:p>
    <w:p w14:paraId="576953B0" w14:textId="5AC6D8D8" w:rsidR="00471A41" w:rsidRDefault="002B454B">
      <w:pPr>
        <w:tabs>
          <w:tab w:val="left" w:pos="851"/>
        </w:tabs>
        <w:spacing w:line="240" w:lineRule="auto"/>
        <w:ind w:firstLine="720"/>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36</w:t>
      </w:r>
      <w:r w:rsidR="00DB1FE5">
        <w:rPr>
          <w:rFonts w:ascii="Times New Roman" w:eastAsia="Times New Roman" w:hAnsi="Times New Roman" w:cs="Times New Roman"/>
          <w:sz w:val="24"/>
          <w:szCs w:val="24"/>
        </w:rPr>
        <w:t>. Minusai:</w:t>
      </w:r>
      <w:r w:rsidR="00DB1FE5">
        <w:rPr>
          <w:rFonts w:ascii="Times New Roman" w:eastAsia="Times New Roman" w:hAnsi="Times New Roman" w:cs="Times New Roman"/>
          <w:b/>
          <w:sz w:val="24"/>
          <w:szCs w:val="24"/>
        </w:rPr>
        <w:t xml:space="preserve"> </w:t>
      </w:r>
      <w:r w:rsidR="00DB1FE5">
        <w:rPr>
          <w:rFonts w:ascii="Times New Roman" w:eastAsia="Times New Roman" w:hAnsi="Times New Roman" w:cs="Times New Roman"/>
          <w:sz w:val="24"/>
          <w:szCs w:val="24"/>
        </w:rPr>
        <w:t>už namų darbų visų užduočių neatlikimą, taisyklės nežinojimą ir jeigu mokinys nedirbo pamokoje, nesekė užduočių, atliekamų žodžiu.</w:t>
      </w:r>
    </w:p>
    <w:p w14:paraId="7EBC7CB9" w14:textId="0FF7356D" w:rsidR="00471A41" w:rsidRDefault="002D1B75">
      <w:pPr>
        <w:tabs>
          <w:tab w:val="left" w:pos="851"/>
        </w:tabs>
        <w:spacing w:line="240" w:lineRule="auto"/>
        <w:ind w:firstLine="720"/>
        <w:jc w:val="both"/>
      </w:pPr>
      <w:r>
        <w:rPr>
          <w:rFonts w:ascii="Times New Roman" w:eastAsia="Times New Roman" w:hAnsi="Times New Roman" w:cs="Times New Roman"/>
          <w:sz w:val="24"/>
          <w:szCs w:val="24"/>
        </w:rPr>
        <w:t>137</w:t>
      </w:r>
      <w:r w:rsidR="00DB1FE5">
        <w:rPr>
          <w:rFonts w:ascii="Times New Roman" w:eastAsia="Times New Roman" w:hAnsi="Times New Roman" w:cs="Times New Roman"/>
          <w:sz w:val="24"/>
          <w:szCs w:val="24"/>
        </w:rPr>
        <w:t>. Už penkis surinktus ženklus rašomas pažymys t.</w:t>
      </w:r>
      <w:r w:rsidR="00A617E0">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y. sumuojamos ženklų reikšmės. Pliuso vertė – 2 balai, minuso – 0 balų, pliuso – minuso 1 balas.</w:t>
      </w:r>
    </w:p>
    <w:p w14:paraId="2009B3BB" w14:textId="5D3F311C" w:rsidR="00471A41" w:rsidRDefault="002B454B">
      <w:pPr>
        <w:tabs>
          <w:tab w:val="left" w:pos="851"/>
        </w:tabs>
        <w:spacing w:line="240" w:lineRule="auto"/>
        <w:ind w:firstLine="720"/>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38</w:t>
      </w:r>
      <w:r w:rsidR="00DB1FE5">
        <w:rPr>
          <w:rFonts w:ascii="Times New Roman" w:eastAsia="Times New Roman" w:hAnsi="Times New Roman" w:cs="Times New Roman"/>
          <w:sz w:val="24"/>
          <w:szCs w:val="24"/>
        </w:rPr>
        <w:t>. Jeigu mokinys dvi pamokas iš eilės neatlieka namų darbų, nemoka taisyklių ir nerodo pažangos, tai mokiniui rašomas neigiamas įvertinimas.</w:t>
      </w:r>
    </w:p>
    <w:p w14:paraId="2F40BD6A" w14:textId="22EC87C2" w:rsidR="00471A41" w:rsidRDefault="00DB1FE5">
      <w:pPr>
        <w:tabs>
          <w:tab w:val="left" w:pos="720"/>
          <w:tab w:val="left" w:pos="851"/>
        </w:tabs>
        <w:spacing w:line="240" w:lineRule="auto"/>
        <w:jc w:val="both"/>
      </w:pPr>
      <w:r>
        <w:rPr>
          <w:rFonts w:ascii="Times New Roman" w:eastAsia="Times New Roman" w:hAnsi="Times New Roman" w:cs="Times New Roman"/>
          <w:sz w:val="24"/>
          <w:szCs w:val="24"/>
        </w:rPr>
        <w:tab/>
      </w:r>
      <w:r w:rsidR="002B454B">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39</w:t>
      </w:r>
      <w:r>
        <w:rPr>
          <w:rFonts w:ascii="Times New Roman" w:eastAsia="Times New Roman" w:hAnsi="Times New Roman" w:cs="Times New Roman"/>
          <w:sz w:val="24"/>
          <w:szCs w:val="24"/>
        </w:rPr>
        <w:t>. Diagnostinis vertinimas:</w:t>
      </w:r>
    </w:p>
    <w:p w14:paraId="61AF52FD" w14:textId="1D027C0E" w:rsidR="00471A41" w:rsidRDefault="00DB1FE5">
      <w:pPr>
        <w:tabs>
          <w:tab w:val="left" w:pos="720"/>
        </w:tabs>
        <w:spacing w:line="240" w:lineRule="auto"/>
        <w:jc w:val="both"/>
      </w:pPr>
      <w:r>
        <w:rPr>
          <w:rFonts w:ascii="Times New Roman" w:eastAsia="Times New Roman" w:hAnsi="Times New Roman" w:cs="Times New Roman"/>
          <w:sz w:val="24"/>
          <w:szCs w:val="24"/>
        </w:rPr>
        <w:tab/>
      </w:r>
      <w:r w:rsidR="002B454B">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39</w:t>
      </w:r>
      <w:r>
        <w:rPr>
          <w:rFonts w:ascii="Times New Roman" w:eastAsia="Times New Roman" w:hAnsi="Times New Roman" w:cs="Times New Roman"/>
          <w:sz w:val="24"/>
          <w:szCs w:val="24"/>
        </w:rPr>
        <w:t>.1. savarankiškas darbas;</w:t>
      </w:r>
    </w:p>
    <w:p w14:paraId="1E0F98B1" w14:textId="466ED3A6" w:rsidR="00471A41" w:rsidRDefault="00DB1FE5">
      <w:pPr>
        <w:tabs>
          <w:tab w:val="left" w:pos="720"/>
        </w:tabs>
        <w:spacing w:line="240" w:lineRule="auto"/>
        <w:jc w:val="both"/>
      </w:pPr>
      <w:r>
        <w:rPr>
          <w:rFonts w:ascii="Times New Roman" w:eastAsia="Times New Roman" w:hAnsi="Times New Roman" w:cs="Times New Roman"/>
          <w:sz w:val="24"/>
          <w:szCs w:val="24"/>
        </w:rPr>
        <w:tab/>
      </w:r>
      <w:r w:rsidR="002B454B">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39</w:t>
      </w:r>
      <w:r>
        <w:rPr>
          <w:rFonts w:ascii="Times New Roman" w:eastAsia="Times New Roman" w:hAnsi="Times New Roman" w:cs="Times New Roman"/>
          <w:sz w:val="24"/>
          <w:szCs w:val="24"/>
        </w:rPr>
        <w:t>.2. testai;</w:t>
      </w:r>
    </w:p>
    <w:p w14:paraId="57617D8A" w14:textId="62B7583E" w:rsidR="00471A41" w:rsidRDefault="00DB1FE5">
      <w:pPr>
        <w:tabs>
          <w:tab w:val="left" w:pos="720"/>
        </w:tabs>
        <w:spacing w:line="240" w:lineRule="auto"/>
        <w:jc w:val="both"/>
      </w:pPr>
      <w:r>
        <w:rPr>
          <w:rFonts w:ascii="Times New Roman" w:eastAsia="Times New Roman" w:hAnsi="Times New Roman" w:cs="Times New Roman"/>
          <w:sz w:val="24"/>
          <w:szCs w:val="24"/>
        </w:rPr>
        <w:tab/>
      </w:r>
      <w:r w:rsidR="002B454B">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39</w:t>
      </w:r>
      <w:r>
        <w:rPr>
          <w:rFonts w:ascii="Times New Roman" w:eastAsia="Times New Roman" w:hAnsi="Times New Roman" w:cs="Times New Roman"/>
          <w:sz w:val="24"/>
          <w:szCs w:val="24"/>
        </w:rPr>
        <w:t>.3. laboratorinis-praktinis darbas;</w:t>
      </w:r>
    </w:p>
    <w:p w14:paraId="5219FCA9" w14:textId="77FF8D99" w:rsidR="00471A41" w:rsidRDefault="00DB1FE5">
      <w:pPr>
        <w:tabs>
          <w:tab w:val="left" w:pos="720"/>
        </w:tabs>
        <w:spacing w:line="240" w:lineRule="auto"/>
        <w:jc w:val="both"/>
      </w:pPr>
      <w:r>
        <w:rPr>
          <w:rFonts w:ascii="Times New Roman" w:eastAsia="Times New Roman" w:hAnsi="Times New Roman" w:cs="Times New Roman"/>
          <w:sz w:val="24"/>
          <w:szCs w:val="24"/>
        </w:rPr>
        <w:tab/>
      </w:r>
      <w:r w:rsidR="002B454B">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39</w:t>
      </w:r>
      <w:r>
        <w:rPr>
          <w:rFonts w:ascii="Times New Roman" w:eastAsia="Times New Roman" w:hAnsi="Times New Roman" w:cs="Times New Roman"/>
          <w:sz w:val="24"/>
          <w:szCs w:val="24"/>
        </w:rPr>
        <w:t>.4. kontrolinis darbas.</w:t>
      </w:r>
    </w:p>
    <w:p w14:paraId="49FEBDF4" w14:textId="6546E25E" w:rsidR="00471A41" w:rsidRDefault="002B454B">
      <w:pPr>
        <w:tabs>
          <w:tab w:val="left" w:pos="851"/>
        </w:tabs>
        <w:spacing w:line="240" w:lineRule="auto"/>
        <w:ind w:firstLine="720"/>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40</w:t>
      </w:r>
      <w:r w:rsidR="00DB1FE5">
        <w:rPr>
          <w:rFonts w:ascii="Times New Roman" w:eastAsia="Times New Roman" w:hAnsi="Times New Roman" w:cs="Times New Roman"/>
          <w:sz w:val="24"/>
          <w:szCs w:val="24"/>
        </w:rPr>
        <w:t>. Kiekviena savarankiško ar kontrolinio darbo užduotis vertinama nurodyta taškų suma. Galimi įvertinimai:</w:t>
      </w:r>
    </w:p>
    <w:p w14:paraId="4CCA1C52" w14:textId="528CFFCC" w:rsidR="00471A41" w:rsidRDefault="004F6119">
      <w:pPr>
        <w:tabs>
          <w:tab w:val="left" w:pos="851"/>
        </w:tabs>
        <w:spacing w:line="240" w:lineRule="auto"/>
        <w:ind w:firstLine="720"/>
        <w:jc w:val="both"/>
      </w:pPr>
      <w:r>
        <w:rPr>
          <w:rFonts w:ascii="Times New Roman" w:eastAsia="Times New Roman" w:hAnsi="Times New Roman" w:cs="Times New Roman"/>
          <w:sz w:val="24"/>
          <w:szCs w:val="24"/>
        </w:rPr>
        <w:t xml:space="preserve">140.1. 10 </w:t>
      </w:r>
      <w:r w:rsidR="00DB1FE5">
        <w:rPr>
          <w:rFonts w:ascii="Times New Roman" w:eastAsia="Times New Roman" w:hAnsi="Times New Roman" w:cs="Times New Roman"/>
          <w:sz w:val="24"/>
          <w:szCs w:val="24"/>
        </w:rPr>
        <w:t>jeigu surinko nuo 95% iki 100%  vis</w:t>
      </w:r>
      <w:r>
        <w:rPr>
          <w:rFonts w:ascii="Times New Roman" w:eastAsia="Times New Roman" w:hAnsi="Times New Roman" w:cs="Times New Roman"/>
          <w:sz w:val="24"/>
          <w:szCs w:val="24"/>
        </w:rPr>
        <w:t>os galimos surinkti taškų sumos;</w:t>
      </w:r>
    </w:p>
    <w:p w14:paraId="00AD5819" w14:textId="16E72568" w:rsidR="00471A41" w:rsidRDefault="002B454B">
      <w:pPr>
        <w:tabs>
          <w:tab w:val="left" w:pos="851"/>
        </w:tabs>
        <w:spacing w:line="240" w:lineRule="auto"/>
        <w:ind w:firstLine="720"/>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40</w:t>
      </w:r>
      <w:r w:rsidR="00DB1FE5">
        <w:rPr>
          <w:rFonts w:ascii="Times New Roman" w:eastAsia="Times New Roman" w:hAnsi="Times New Roman" w:cs="Times New Roman"/>
          <w:sz w:val="24"/>
          <w:szCs w:val="24"/>
        </w:rPr>
        <w:t>.</w:t>
      </w:r>
      <w:r w:rsidR="004F6119">
        <w:rPr>
          <w:rFonts w:ascii="Times New Roman" w:eastAsia="Times New Roman" w:hAnsi="Times New Roman" w:cs="Times New Roman"/>
          <w:sz w:val="24"/>
          <w:szCs w:val="24"/>
        </w:rPr>
        <w:t>2</w:t>
      </w:r>
      <w:r w:rsidR="00DB1FE5">
        <w:rPr>
          <w:rFonts w:ascii="Times New Roman" w:eastAsia="Times New Roman" w:hAnsi="Times New Roman" w:cs="Times New Roman"/>
          <w:sz w:val="24"/>
          <w:szCs w:val="24"/>
        </w:rPr>
        <w:t>. 9, jeigu surinko nuo 90% iki 94% vis</w:t>
      </w:r>
      <w:r w:rsidR="004F6119">
        <w:rPr>
          <w:rFonts w:ascii="Times New Roman" w:eastAsia="Times New Roman" w:hAnsi="Times New Roman" w:cs="Times New Roman"/>
          <w:sz w:val="24"/>
          <w:szCs w:val="24"/>
        </w:rPr>
        <w:t>os galimos surinkti taškų sumos;</w:t>
      </w:r>
    </w:p>
    <w:p w14:paraId="1519768D" w14:textId="6744C203" w:rsidR="00471A41" w:rsidRDefault="002B454B">
      <w:pPr>
        <w:tabs>
          <w:tab w:val="left" w:pos="851"/>
        </w:tabs>
        <w:spacing w:line="240" w:lineRule="auto"/>
        <w:ind w:firstLine="720"/>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40</w:t>
      </w:r>
      <w:r w:rsidR="00DB1FE5">
        <w:rPr>
          <w:rFonts w:ascii="Times New Roman" w:eastAsia="Times New Roman" w:hAnsi="Times New Roman" w:cs="Times New Roman"/>
          <w:sz w:val="24"/>
          <w:szCs w:val="24"/>
        </w:rPr>
        <w:t>.</w:t>
      </w:r>
      <w:r w:rsidR="004F6119">
        <w:rPr>
          <w:rFonts w:ascii="Times New Roman" w:eastAsia="Times New Roman" w:hAnsi="Times New Roman" w:cs="Times New Roman"/>
          <w:sz w:val="24"/>
          <w:szCs w:val="24"/>
        </w:rPr>
        <w:t>3</w:t>
      </w:r>
      <w:r w:rsidR="00DB1FE5">
        <w:rPr>
          <w:rFonts w:ascii="Times New Roman" w:eastAsia="Times New Roman" w:hAnsi="Times New Roman" w:cs="Times New Roman"/>
          <w:sz w:val="24"/>
          <w:szCs w:val="24"/>
        </w:rPr>
        <w:t>. 8, jeigu surinko nuo 80% iki 89% vis</w:t>
      </w:r>
      <w:r w:rsidR="004F6119">
        <w:rPr>
          <w:rFonts w:ascii="Times New Roman" w:eastAsia="Times New Roman" w:hAnsi="Times New Roman" w:cs="Times New Roman"/>
          <w:sz w:val="24"/>
          <w:szCs w:val="24"/>
        </w:rPr>
        <w:t>os galimos surinkti taškų sumos;</w:t>
      </w:r>
    </w:p>
    <w:p w14:paraId="0CE5ACEF" w14:textId="02B399E6" w:rsidR="00471A41" w:rsidRDefault="002B454B">
      <w:pPr>
        <w:tabs>
          <w:tab w:val="left" w:pos="851"/>
        </w:tabs>
        <w:spacing w:line="240" w:lineRule="auto"/>
        <w:ind w:firstLine="720"/>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40</w:t>
      </w:r>
      <w:r w:rsidR="00DB1FE5">
        <w:rPr>
          <w:rFonts w:ascii="Times New Roman" w:eastAsia="Times New Roman" w:hAnsi="Times New Roman" w:cs="Times New Roman"/>
          <w:sz w:val="24"/>
          <w:szCs w:val="24"/>
        </w:rPr>
        <w:t>.</w:t>
      </w:r>
      <w:r w:rsidR="004F6119">
        <w:rPr>
          <w:rFonts w:ascii="Times New Roman" w:eastAsia="Times New Roman" w:hAnsi="Times New Roman" w:cs="Times New Roman"/>
          <w:sz w:val="24"/>
          <w:szCs w:val="24"/>
        </w:rPr>
        <w:t>4</w:t>
      </w:r>
      <w:r w:rsidR="00DB1FE5">
        <w:rPr>
          <w:rFonts w:ascii="Times New Roman" w:eastAsia="Times New Roman" w:hAnsi="Times New Roman" w:cs="Times New Roman"/>
          <w:sz w:val="24"/>
          <w:szCs w:val="24"/>
        </w:rPr>
        <w:t>.</w:t>
      </w:r>
      <w:r w:rsidR="004F6119">
        <w:rPr>
          <w:rFonts w:ascii="Times New Roman" w:eastAsia="Times New Roman" w:hAnsi="Times New Roman" w:cs="Times New Roman"/>
          <w:sz w:val="24"/>
          <w:szCs w:val="24"/>
        </w:rPr>
        <w:t xml:space="preserve"> </w:t>
      </w:r>
      <w:r w:rsidR="00DB1FE5">
        <w:rPr>
          <w:rFonts w:ascii="Times New Roman" w:eastAsia="Times New Roman" w:hAnsi="Times New Roman" w:cs="Times New Roman"/>
          <w:sz w:val="24"/>
          <w:szCs w:val="24"/>
        </w:rPr>
        <w:t>7, jeigu surinko nuo 70% iki 79% vis</w:t>
      </w:r>
      <w:r w:rsidR="004F6119">
        <w:rPr>
          <w:rFonts w:ascii="Times New Roman" w:eastAsia="Times New Roman" w:hAnsi="Times New Roman" w:cs="Times New Roman"/>
          <w:sz w:val="24"/>
          <w:szCs w:val="24"/>
        </w:rPr>
        <w:t>os galimos surinkti taškų sumos;</w:t>
      </w:r>
    </w:p>
    <w:p w14:paraId="62280428" w14:textId="5914E9E2" w:rsidR="00471A41" w:rsidRDefault="002B454B">
      <w:pPr>
        <w:tabs>
          <w:tab w:val="left" w:pos="851"/>
        </w:tabs>
        <w:spacing w:line="240" w:lineRule="auto"/>
        <w:ind w:firstLine="720"/>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40</w:t>
      </w:r>
      <w:r w:rsidR="00DB1FE5">
        <w:rPr>
          <w:rFonts w:ascii="Times New Roman" w:eastAsia="Times New Roman" w:hAnsi="Times New Roman" w:cs="Times New Roman"/>
          <w:sz w:val="24"/>
          <w:szCs w:val="24"/>
        </w:rPr>
        <w:t>.</w:t>
      </w:r>
      <w:r w:rsidR="004F6119">
        <w:rPr>
          <w:rFonts w:ascii="Times New Roman" w:eastAsia="Times New Roman" w:hAnsi="Times New Roman" w:cs="Times New Roman"/>
          <w:sz w:val="24"/>
          <w:szCs w:val="24"/>
        </w:rPr>
        <w:t>5</w:t>
      </w:r>
      <w:r w:rsidR="00DB1FE5">
        <w:rPr>
          <w:rFonts w:ascii="Times New Roman" w:eastAsia="Times New Roman" w:hAnsi="Times New Roman" w:cs="Times New Roman"/>
          <w:sz w:val="24"/>
          <w:szCs w:val="24"/>
        </w:rPr>
        <w:t>. 6, jeigu surinko nuo 60% iki 69% visos galimos suri</w:t>
      </w:r>
      <w:r w:rsidR="004F6119">
        <w:rPr>
          <w:rFonts w:ascii="Times New Roman" w:eastAsia="Times New Roman" w:hAnsi="Times New Roman" w:cs="Times New Roman"/>
          <w:sz w:val="24"/>
          <w:szCs w:val="24"/>
        </w:rPr>
        <w:t>nkti taškų sumos;</w:t>
      </w:r>
    </w:p>
    <w:p w14:paraId="343464FC" w14:textId="22B7DBBE" w:rsidR="00471A41" w:rsidRDefault="002B454B">
      <w:pPr>
        <w:tabs>
          <w:tab w:val="left" w:pos="851"/>
        </w:tabs>
        <w:spacing w:line="240" w:lineRule="auto"/>
        <w:ind w:firstLine="720"/>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40</w:t>
      </w:r>
      <w:r w:rsidR="00DB1FE5">
        <w:rPr>
          <w:rFonts w:ascii="Times New Roman" w:eastAsia="Times New Roman" w:hAnsi="Times New Roman" w:cs="Times New Roman"/>
          <w:sz w:val="24"/>
          <w:szCs w:val="24"/>
        </w:rPr>
        <w:t>.</w:t>
      </w:r>
      <w:r w:rsidR="004F6119">
        <w:rPr>
          <w:rFonts w:ascii="Times New Roman" w:eastAsia="Times New Roman" w:hAnsi="Times New Roman" w:cs="Times New Roman"/>
          <w:sz w:val="24"/>
          <w:szCs w:val="24"/>
        </w:rPr>
        <w:t>6</w:t>
      </w:r>
      <w:r w:rsidR="00DB1FE5">
        <w:rPr>
          <w:rFonts w:ascii="Times New Roman" w:eastAsia="Times New Roman" w:hAnsi="Times New Roman" w:cs="Times New Roman"/>
          <w:sz w:val="24"/>
          <w:szCs w:val="24"/>
        </w:rPr>
        <w:t>. 5, jeigu surinko nuo 45% iki 59% vis</w:t>
      </w:r>
      <w:r w:rsidR="004F6119">
        <w:rPr>
          <w:rFonts w:ascii="Times New Roman" w:eastAsia="Times New Roman" w:hAnsi="Times New Roman" w:cs="Times New Roman"/>
          <w:sz w:val="24"/>
          <w:szCs w:val="24"/>
        </w:rPr>
        <w:t>os galimos surinkti taškų sumos;</w:t>
      </w:r>
    </w:p>
    <w:p w14:paraId="5912EFA9" w14:textId="7C0E137E" w:rsidR="00471A41" w:rsidRDefault="002B454B">
      <w:pPr>
        <w:tabs>
          <w:tab w:val="left" w:pos="851"/>
        </w:tabs>
        <w:spacing w:line="240" w:lineRule="auto"/>
        <w:ind w:firstLine="720"/>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40</w:t>
      </w:r>
      <w:r w:rsidR="00DB1FE5">
        <w:rPr>
          <w:rFonts w:ascii="Times New Roman" w:eastAsia="Times New Roman" w:hAnsi="Times New Roman" w:cs="Times New Roman"/>
          <w:sz w:val="24"/>
          <w:szCs w:val="24"/>
        </w:rPr>
        <w:t>.</w:t>
      </w:r>
      <w:r w:rsidR="004F6119">
        <w:rPr>
          <w:rFonts w:ascii="Times New Roman" w:eastAsia="Times New Roman" w:hAnsi="Times New Roman" w:cs="Times New Roman"/>
          <w:sz w:val="24"/>
          <w:szCs w:val="24"/>
        </w:rPr>
        <w:t>7</w:t>
      </w:r>
      <w:r w:rsidR="00DB1FE5">
        <w:rPr>
          <w:rFonts w:ascii="Times New Roman" w:eastAsia="Times New Roman" w:hAnsi="Times New Roman" w:cs="Times New Roman"/>
          <w:sz w:val="24"/>
          <w:szCs w:val="24"/>
        </w:rPr>
        <w:t>. 4, jeigu surinko nuo 30% iki 44% vis</w:t>
      </w:r>
      <w:r w:rsidR="004F6119">
        <w:rPr>
          <w:rFonts w:ascii="Times New Roman" w:eastAsia="Times New Roman" w:hAnsi="Times New Roman" w:cs="Times New Roman"/>
          <w:sz w:val="24"/>
          <w:szCs w:val="24"/>
        </w:rPr>
        <w:t>os galimos surinkti taškų sumos;</w:t>
      </w:r>
    </w:p>
    <w:p w14:paraId="4681179C" w14:textId="2941077F" w:rsidR="00471A41" w:rsidRDefault="002B454B">
      <w:pPr>
        <w:tabs>
          <w:tab w:val="left" w:pos="851"/>
        </w:tabs>
        <w:spacing w:line="240" w:lineRule="auto"/>
        <w:ind w:firstLine="720"/>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40</w:t>
      </w:r>
      <w:r w:rsidR="00DB1FE5">
        <w:rPr>
          <w:rFonts w:ascii="Times New Roman" w:eastAsia="Times New Roman" w:hAnsi="Times New Roman" w:cs="Times New Roman"/>
          <w:sz w:val="24"/>
          <w:szCs w:val="24"/>
        </w:rPr>
        <w:t>.</w:t>
      </w:r>
      <w:r w:rsidR="004F6119">
        <w:rPr>
          <w:rFonts w:ascii="Times New Roman" w:eastAsia="Times New Roman" w:hAnsi="Times New Roman" w:cs="Times New Roman"/>
          <w:sz w:val="24"/>
          <w:szCs w:val="24"/>
        </w:rPr>
        <w:t>8</w:t>
      </w:r>
      <w:r w:rsidR="00DB1FE5">
        <w:rPr>
          <w:rFonts w:ascii="Times New Roman" w:eastAsia="Times New Roman" w:hAnsi="Times New Roman" w:cs="Times New Roman"/>
          <w:sz w:val="24"/>
          <w:szCs w:val="24"/>
        </w:rPr>
        <w:t>. 3, jeigu surinko nuo 15% iki 29% vis</w:t>
      </w:r>
      <w:r w:rsidR="004F6119">
        <w:rPr>
          <w:rFonts w:ascii="Times New Roman" w:eastAsia="Times New Roman" w:hAnsi="Times New Roman" w:cs="Times New Roman"/>
          <w:sz w:val="24"/>
          <w:szCs w:val="24"/>
        </w:rPr>
        <w:t>os galimos surinkti taškų sumos;</w:t>
      </w:r>
    </w:p>
    <w:p w14:paraId="6173A71E" w14:textId="73507AAD" w:rsidR="00471A41" w:rsidRDefault="002B454B">
      <w:pPr>
        <w:tabs>
          <w:tab w:val="left" w:pos="851"/>
        </w:tabs>
        <w:spacing w:line="240" w:lineRule="auto"/>
        <w:ind w:firstLine="720"/>
        <w:jc w:val="both"/>
      </w:pPr>
      <w:r>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40</w:t>
      </w:r>
      <w:r w:rsidR="00DB1FE5">
        <w:rPr>
          <w:rFonts w:ascii="Times New Roman" w:eastAsia="Times New Roman" w:hAnsi="Times New Roman" w:cs="Times New Roman"/>
          <w:sz w:val="24"/>
          <w:szCs w:val="24"/>
        </w:rPr>
        <w:t>.</w:t>
      </w:r>
      <w:r w:rsidR="004F6119">
        <w:rPr>
          <w:rFonts w:ascii="Times New Roman" w:eastAsia="Times New Roman" w:hAnsi="Times New Roman" w:cs="Times New Roman"/>
          <w:sz w:val="24"/>
          <w:szCs w:val="24"/>
        </w:rPr>
        <w:t>9</w:t>
      </w:r>
      <w:r w:rsidR="00DB1FE5">
        <w:rPr>
          <w:rFonts w:ascii="Times New Roman" w:eastAsia="Times New Roman" w:hAnsi="Times New Roman" w:cs="Times New Roman"/>
          <w:sz w:val="24"/>
          <w:szCs w:val="24"/>
        </w:rPr>
        <w:t>. 2, jeigu surinko mažiau kaip 14% vis</w:t>
      </w:r>
      <w:r w:rsidR="00130B0E">
        <w:rPr>
          <w:rFonts w:ascii="Times New Roman" w:eastAsia="Times New Roman" w:hAnsi="Times New Roman" w:cs="Times New Roman"/>
          <w:sz w:val="24"/>
          <w:szCs w:val="24"/>
        </w:rPr>
        <w:t>os galimos surinkti taškų sumos.</w:t>
      </w:r>
    </w:p>
    <w:p w14:paraId="2CDF15DF" w14:textId="60B2AD35" w:rsidR="00471A41" w:rsidRDefault="00DB1FE5">
      <w:pPr>
        <w:tabs>
          <w:tab w:val="left" w:pos="360"/>
          <w:tab w:val="left" w:pos="720"/>
        </w:tabs>
        <w:spacing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B454B">
        <w:rPr>
          <w:rFonts w:ascii="Times New Roman" w:eastAsia="Times New Roman" w:hAnsi="Times New Roman" w:cs="Times New Roman"/>
          <w:sz w:val="24"/>
          <w:szCs w:val="24"/>
        </w:rPr>
        <w:t>1</w:t>
      </w:r>
      <w:r w:rsidR="002D1B75">
        <w:rPr>
          <w:rFonts w:ascii="Times New Roman" w:eastAsia="Times New Roman" w:hAnsi="Times New Roman" w:cs="Times New Roman"/>
          <w:sz w:val="24"/>
          <w:szCs w:val="24"/>
        </w:rPr>
        <w:t>41</w:t>
      </w:r>
      <w:r>
        <w:rPr>
          <w:rFonts w:ascii="Times New Roman" w:eastAsia="Times New Roman" w:hAnsi="Times New Roman" w:cs="Times New Roman"/>
          <w:sz w:val="24"/>
          <w:szCs w:val="24"/>
        </w:rPr>
        <w:t>. Apibendrinamasis vertinimas. Trimestro pažymys – visų pažymių aritmetinis vidurkis, jei 3,5 ir t.t. esant galimybėms mokinys klausiamas.</w:t>
      </w:r>
    </w:p>
    <w:p w14:paraId="0556DC0A" w14:textId="77777777" w:rsidR="00471A41" w:rsidRDefault="00471A41">
      <w:pPr>
        <w:tabs>
          <w:tab w:val="left" w:pos="851"/>
        </w:tabs>
        <w:spacing w:line="240" w:lineRule="auto"/>
        <w:jc w:val="both"/>
      </w:pPr>
    </w:p>
    <w:p w14:paraId="70441ECE" w14:textId="11C0582C" w:rsidR="00471A41" w:rsidRDefault="00DB1FE5">
      <w:pPr>
        <w:tabs>
          <w:tab w:val="left" w:pos="851"/>
        </w:tabs>
        <w:spacing w:line="240" w:lineRule="auto"/>
        <w:jc w:val="center"/>
      </w:pPr>
      <w:r>
        <w:rPr>
          <w:rFonts w:ascii="Times New Roman" w:eastAsia="Times New Roman" w:hAnsi="Times New Roman" w:cs="Times New Roman"/>
          <w:b/>
          <w:sz w:val="24"/>
          <w:szCs w:val="24"/>
        </w:rPr>
        <w:t>X</w:t>
      </w:r>
      <w:r w:rsidR="002B454B">
        <w:rPr>
          <w:rFonts w:ascii="Times New Roman" w:eastAsia="Times New Roman" w:hAnsi="Times New Roman" w:cs="Times New Roman"/>
          <w:b/>
          <w:sz w:val="24"/>
          <w:szCs w:val="24"/>
        </w:rPr>
        <w:t>X</w:t>
      </w:r>
      <w:r>
        <w:rPr>
          <w:rFonts w:ascii="Times New Roman" w:eastAsia="Times New Roman" w:hAnsi="Times New Roman" w:cs="Times New Roman"/>
          <w:b/>
          <w:sz w:val="24"/>
          <w:szCs w:val="24"/>
        </w:rPr>
        <w:t>. VERTINIMAS CHEMIJOS PAMOKOSE</w:t>
      </w:r>
    </w:p>
    <w:p w14:paraId="005EC75E" w14:textId="77777777" w:rsidR="00471A41" w:rsidRDefault="00471A41">
      <w:pPr>
        <w:tabs>
          <w:tab w:val="left" w:pos="851"/>
        </w:tabs>
        <w:spacing w:line="240" w:lineRule="auto"/>
        <w:jc w:val="both"/>
      </w:pPr>
    </w:p>
    <w:p w14:paraId="4F12FE72" w14:textId="02C8EE3E" w:rsidR="00471A41" w:rsidRDefault="00DB1FE5">
      <w:pPr>
        <w:tabs>
          <w:tab w:val="left" w:pos="360"/>
          <w:tab w:val="left" w:pos="720"/>
        </w:tabs>
        <w:spacing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76050">
        <w:rPr>
          <w:rFonts w:ascii="Times New Roman" w:eastAsia="Times New Roman" w:hAnsi="Times New Roman" w:cs="Times New Roman"/>
          <w:sz w:val="24"/>
          <w:szCs w:val="24"/>
        </w:rPr>
        <w:t>142</w:t>
      </w:r>
      <w:r>
        <w:rPr>
          <w:rFonts w:ascii="Times New Roman" w:eastAsia="Times New Roman" w:hAnsi="Times New Roman" w:cs="Times New Roman"/>
          <w:sz w:val="24"/>
          <w:szCs w:val="24"/>
        </w:rPr>
        <w:t>. Formuojamasis – kaupiamasis vertinimas. Mokinys vertinamas pažymiu už:</w:t>
      </w:r>
    </w:p>
    <w:p w14:paraId="26B83615" w14:textId="1DF8B2D3" w:rsidR="00471A41" w:rsidRDefault="00DB1FE5">
      <w:pPr>
        <w:tabs>
          <w:tab w:val="left" w:pos="720"/>
          <w:tab w:val="left" w:pos="1080"/>
        </w:tabs>
        <w:spacing w:line="240" w:lineRule="auto"/>
        <w:ind w:left="360"/>
        <w:jc w:val="both"/>
      </w:pPr>
      <w:r>
        <w:rPr>
          <w:rFonts w:ascii="Times New Roman" w:eastAsia="Times New Roman" w:hAnsi="Times New Roman" w:cs="Times New Roman"/>
          <w:sz w:val="24"/>
          <w:szCs w:val="24"/>
        </w:rPr>
        <w:tab/>
      </w:r>
      <w:r w:rsidR="002B454B">
        <w:rPr>
          <w:rFonts w:ascii="Times New Roman" w:eastAsia="Times New Roman" w:hAnsi="Times New Roman" w:cs="Times New Roman"/>
          <w:sz w:val="24"/>
          <w:szCs w:val="24"/>
        </w:rPr>
        <w:t>1</w:t>
      </w:r>
      <w:r w:rsidR="00276050">
        <w:rPr>
          <w:rFonts w:ascii="Times New Roman" w:eastAsia="Times New Roman" w:hAnsi="Times New Roman" w:cs="Times New Roman"/>
          <w:sz w:val="24"/>
          <w:szCs w:val="24"/>
        </w:rPr>
        <w:t>42</w:t>
      </w:r>
      <w:r>
        <w:rPr>
          <w:rFonts w:ascii="Times New Roman" w:eastAsia="Times New Roman" w:hAnsi="Times New Roman" w:cs="Times New Roman"/>
          <w:sz w:val="24"/>
          <w:szCs w:val="24"/>
        </w:rPr>
        <w:t>.1. atsakinėjimą žodžiu, apklausa raštu;</w:t>
      </w:r>
    </w:p>
    <w:p w14:paraId="03FF7D41" w14:textId="5CDC442D" w:rsidR="00471A41" w:rsidRDefault="00DB1FE5">
      <w:pPr>
        <w:tabs>
          <w:tab w:val="left" w:pos="720"/>
          <w:tab w:val="left" w:pos="1080"/>
        </w:tabs>
        <w:spacing w:line="240" w:lineRule="auto"/>
        <w:ind w:left="360"/>
        <w:jc w:val="both"/>
      </w:pPr>
      <w:r>
        <w:rPr>
          <w:rFonts w:ascii="Times New Roman" w:eastAsia="Times New Roman" w:hAnsi="Times New Roman" w:cs="Times New Roman"/>
          <w:sz w:val="24"/>
          <w:szCs w:val="24"/>
        </w:rPr>
        <w:tab/>
      </w:r>
      <w:r w:rsidR="002B454B">
        <w:rPr>
          <w:rFonts w:ascii="Times New Roman" w:eastAsia="Times New Roman" w:hAnsi="Times New Roman" w:cs="Times New Roman"/>
          <w:sz w:val="24"/>
          <w:szCs w:val="24"/>
        </w:rPr>
        <w:t>1</w:t>
      </w:r>
      <w:r w:rsidR="00276050">
        <w:rPr>
          <w:rFonts w:ascii="Times New Roman" w:eastAsia="Times New Roman" w:hAnsi="Times New Roman" w:cs="Times New Roman"/>
          <w:sz w:val="24"/>
          <w:szCs w:val="24"/>
        </w:rPr>
        <w:t>42</w:t>
      </w:r>
      <w:r>
        <w:rPr>
          <w:rFonts w:ascii="Times New Roman" w:eastAsia="Times New Roman" w:hAnsi="Times New Roman" w:cs="Times New Roman"/>
          <w:sz w:val="24"/>
          <w:szCs w:val="24"/>
        </w:rPr>
        <w:t>.2. savarankišką darbą raštu grupėmis ir individualiai;</w:t>
      </w:r>
    </w:p>
    <w:p w14:paraId="7B74CDDF" w14:textId="7356E2FD" w:rsidR="00471A41" w:rsidRDefault="00DB1FE5">
      <w:pPr>
        <w:tabs>
          <w:tab w:val="left" w:pos="720"/>
          <w:tab w:val="left" w:pos="1080"/>
        </w:tabs>
        <w:spacing w:line="240" w:lineRule="auto"/>
        <w:ind w:left="360"/>
        <w:jc w:val="both"/>
      </w:pPr>
      <w:r>
        <w:rPr>
          <w:rFonts w:ascii="Times New Roman" w:eastAsia="Times New Roman" w:hAnsi="Times New Roman" w:cs="Times New Roman"/>
          <w:sz w:val="24"/>
          <w:szCs w:val="24"/>
        </w:rPr>
        <w:tab/>
      </w:r>
      <w:r w:rsidR="002B454B">
        <w:rPr>
          <w:rFonts w:ascii="Times New Roman" w:eastAsia="Times New Roman" w:hAnsi="Times New Roman" w:cs="Times New Roman"/>
          <w:sz w:val="24"/>
          <w:szCs w:val="24"/>
        </w:rPr>
        <w:t>1</w:t>
      </w:r>
      <w:r w:rsidR="00276050">
        <w:rPr>
          <w:rFonts w:ascii="Times New Roman" w:eastAsia="Times New Roman" w:hAnsi="Times New Roman" w:cs="Times New Roman"/>
          <w:sz w:val="24"/>
          <w:szCs w:val="24"/>
        </w:rPr>
        <w:t>42</w:t>
      </w:r>
      <w:r>
        <w:rPr>
          <w:rFonts w:ascii="Times New Roman" w:eastAsia="Times New Roman" w:hAnsi="Times New Roman" w:cs="Times New Roman"/>
          <w:sz w:val="24"/>
          <w:szCs w:val="24"/>
        </w:rPr>
        <w:t>.3. kūrybinį darbą (stendų ruošimas, mokymo priemonių gamyba);</w:t>
      </w:r>
    </w:p>
    <w:p w14:paraId="4B0AEB1B" w14:textId="25D124FC" w:rsidR="00471A41" w:rsidRDefault="00DB1FE5">
      <w:pPr>
        <w:tabs>
          <w:tab w:val="left" w:pos="720"/>
          <w:tab w:val="left" w:pos="1080"/>
        </w:tabs>
        <w:spacing w:line="240" w:lineRule="auto"/>
        <w:ind w:left="360"/>
        <w:jc w:val="both"/>
      </w:pPr>
      <w:r>
        <w:rPr>
          <w:rFonts w:ascii="Times New Roman" w:eastAsia="Times New Roman" w:hAnsi="Times New Roman" w:cs="Times New Roman"/>
          <w:sz w:val="24"/>
          <w:szCs w:val="24"/>
        </w:rPr>
        <w:tab/>
      </w:r>
      <w:r w:rsidR="002B454B">
        <w:rPr>
          <w:rFonts w:ascii="Times New Roman" w:eastAsia="Times New Roman" w:hAnsi="Times New Roman" w:cs="Times New Roman"/>
          <w:sz w:val="24"/>
          <w:szCs w:val="24"/>
        </w:rPr>
        <w:t>1</w:t>
      </w:r>
      <w:r w:rsidR="00276050">
        <w:rPr>
          <w:rFonts w:ascii="Times New Roman" w:eastAsia="Times New Roman" w:hAnsi="Times New Roman" w:cs="Times New Roman"/>
          <w:sz w:val="24"/>
          <w:szCs w:val="24"/>
        </w:rPr>
        <w:t>42</w:t>
      </w:r>
      <w:r>
        <w:rPr>
          <w:rFonts w:ascii="Times New Roman" w:eastAsia="Times New Roman" w:hAnsi="Times New Roman" w:cs="Times New Roman"/>
          <w:sz w:val="24"/>
          <w:szCs w:val="24"/>
        </w:rPr>
        <w:t>.4. projektinį darbą, tiriamąjį darbą;</w:t>
      </w:r>
    </w:p>
    <w:p w14:paraId="7CEA57D3" w14:textId="1292058F" w:rsidR="00471A41" w:rsidRDefault="002B454B">
      <w:pPr>
        <w:tabs>
          <w:tab w:val="left" w:pos="0"/>
          <w:tab w:val="left" w:pos="1080"/>
        </w:tabs>
        <w:spacing w:line="240" w:lineRule="auto"/>
        <w:ind w:left="720"/>
        <w:jc w:val="both"/>
      </w:pPr>
      <w:r>
        <w:rPr>
          <w:rFonts w:ascii="Times New Roman" w:eastAsia="Times New Roman" w:hAnsi="Times New Roman" w:cs="Times New Roman"/>
          <w:sz w:val="24"/>
          <w:szCs w:val="24"/>
        </w:rPr>
        <w:t>1</w:t>
      </w:r>
      <w:r w:rsidR="00276050">
        <w:rPr>
          <w:rFonts w:ascii="Times New Roman" w:eastAsia="Times New Roman" w:hAnsi="Times New Roman" w:cs="Times New Roman"/>
          <w:sz w:val="24"/>
          <w:szCs w:val="24"/>
        </w:rPr>
        <w:t>42</w:t>
      </w:r>
      <w:r w:rsidR="00DB1FE5">
        <w:rPr>
          <w:rFonts w:ascii="Times New Roman" w:eastAsia="Times New Roman" w:hAnsi="Times New Roman" w:cs="Times New Roman"/>
          <w:sz w:val="24"/>
          <w:szCs w:val="24"/>
        </w:rPr>
        <w:t>.5. laboratorinį-praktikos darbą;</w:t>
      </w:r>
    </w:p>
    <w:p w14:paraId="1AB6E55F" w14:textId="35B297B5" w:rsidR="00471A41" w:rsidRDefault="00DB1FE5" w:rsidP="00A617E0">
      <w:pPr>
        <w:tabs>
          <w:tab w:val="left" w:pos="720"/>
          <w:tab w:val="left" w:pos="1080"/>
        </w:tabs>
        <w:spacing w:line="240" w:lineRule="auto"/>
        <w:ind w:firstLine="360"/>
        <w:jc w:val="both"/>
      </w:pPr>
      <w:r>
        <w:rPr>
          <w:rFonts w:ascii="Times New Roman" w:eastAsia="Times New Roman" w:hAnsi="Times New Roman" w:cs="Times New Roman"/>
          <w:sz w:val="24"/>
          <w:szCs w:val="24"/>
        </w:rPr>
        <w:tab/>
      </w:r>
      <w:r w:rsidR="002B454B">
        <w:rPr>
          <w:rFonts w:ascii="Times New Roman" w:eastAsia="Times New Roman" w:hAnsi="Times New Roman" w:cs="Times New Roman"/>
          <w:sz w:val="24"/>
          <w:szCs w:val="24"/>
        </w:rPr>
        <w:t>1</w:t>
      </w:r>
      <w:r w:rsidR="00276050">
        <w:rPr>
          <w:rFonts w:ascii="Times New Roman" w:eastAsia="Times New Roman" w:hAnsi="Times New Roman" w:cs="Times New Roman"/>
          <w:sz w:val="24"/>
          <w:szCs w:val="24"/>
        </w:rPr>
        <w:t>42</w:t>
      </w:r>
      <w:r>
        <w:rPr>
          <w:rFonts w:ascii="Times New Roman" w:eastAsia="Times New Roman" w:hAnsi="Times New Roman" w:cs="Times New Roman"/>
          <w:sz w:val="24"/>
          <w:szCs w:val="24"/>
        </w:rPr>
        <w:t>.6. už pasiruošimą chemijos olimpiadai, papildomai skatinami už užimtą prizinę</w:t>
      </w:r>
      <w:r w:rsidR="00A617E0">
        <w:rPr>
          <w:rFonts w:ascii="Times New Roman" w:eastAsia="Times New Roman" w:hAnsi="Times New Roman" w:cs="Times New Roman"/>
          <w:sz w:val="24"/>
          <w:szCs w:val="24"/>
        </w:rPr>
        <w:t xml:space="preserve"> vietą </w:t>
      </w:r>
      <w:r>
        <w:rPr>
          <w:rFonts w:ascii="Times New Roman" w:eastAsia="Times New Roman" w:hAnsi="Times New Roman" w:cs="Times New Roman"/>
          <w:sz w:val="24"/>
          <w:szCs w:val="24"/>
        </w:rPr>
        <w:t>už didesnės apimties namų darbus;</w:t>
      </w:r>
    </w:p>
    <w:p w14:paraId="758A367D" w14:textId="6DA02A62" w:rsidR="00471A41" w:rsidRDefault="00DB1FE5">
      <w:pPr>
        <w:tabs>
          <w:tab w:val="left" w:pos="720"/>
          <w:tab w:val="left" w:pos="1080"/>
        </w:tabs>
        <w:spacing w:line="240" w:lineRule="auto"/>
        <w:ind w:left="360"/>
        <w:jc w:val="both"/>
      </w:pPr>
      <w:r>
        <w:rPr>
          <w:rFonts w:ascii="Times New Roman" w:eastAsia="Times New Roman" w:hAnsi="Times New Roman" w:cs="Times New Roman"/>
          <w:sz w:val="24"/>
          <w:szCs w:val="24"/>
        </w:rPr>
        <w:tab/>
      </w:r>
      <w:r w:rsidR="002B454B">
        <w:rPr>
          <w:rFonts w:ascii="Times New Roman" w:eastAsia="Times New Roman" w:hAnsi="Times New Roman" w:cs="Times New Roman"/>
          <w:sz w:val="24"/>
          <w:szCs w:val="24"/>
        </w:rPr>
        <w:t>1</w:t>
      </w:r>
      <w:r w:rsidR="00276050">
        <w:rPr>
          <w:rFonts w:ascii="Times New Roman" w:eastAsia="Times New Roman" w:hAnsi="Times New Roman" w:cs="Times New Roman"/>
          <w:sz w:val="24"/>
          <w:szCs w:val="24"/>
        </w:rPr>
        <w:t>42</w:t>
      </w:r>
      <w:r>
        <w:rPr>
          <w:rFonts w:ascii="Times New Roman" w:eastAsia="Times New Roman" w:hAnsi="Times New Roman" w:cs="Times New Roman"/>
          <w:sz w:val="24"/>
          <w:szCs w:val="24"/>
        </w:rPr>
        <w:t>.7. už surinktus kaupiamuosius balus (+, - sistema).</w:t>
      </w:r>
    </w:p>
    <w:p w14:paraId="52595677" w14:textId="2D98918E" w:rsidR="00471A41" w:rsidRDefault="00DB1FE5">
      <w:pPr>
        <w:tabs>
          <w:tab w:val="left" w:pos="720"/>
        </w:tabs>
        <w:spacing w:line="240" w:lineRule="auto"/>
        <w:jc w:val="both"/>
      </w:pPr>
      <w:r>
        <w:rPr>
          <w:rFonts w:ascii="Times New Roman" w:eastAsia="Times New Roman" w:hAnsi="Times New Roman" w:cs="Times New Roman"/>
          <w:sz w:val="24"/>
          <w:szCs w:val="24"/>
        </w:rPr>
        <w:lastRenderedPageBreak/>
        <w:tab/>
      </w:r>
      <w:r w:rsidR="002B454B">
        <w:rPr>
          <w:rFonts w:ascii="Times New Roman" w:eastAsia="Times New Roman" w:hAnsi="Times New Roman" w:cs="Times New Roman"/>
          <w:sz w:val="24"/>
          <w:szCs w:val="24"/>
        </w:rPr>
        <w:t>1</w:t>
      </w:r>
      <w:r w:rsidR="00276050">
        <w:rPr>
          <w:rFonts w:ascii="Times New Roman" w:eastAsia="Times New Roman" w:hAnsi="Times New Roman" w:cs="Times New Roman"/>
          <w:sz w:val="24"/>
          <w:szCs w:val="24"/>
        </w:rPr>
        <w:t>43</w:t>
      </w:r>
      <w:r>
        <w:rPr>
          <w:rFonts w:ascii="Times New Roman" w:eastAsia="Times New Roman" w:hAnsi="Times New Roman" w:cs="Times New Roman"/>
          <w:sz w:val="24"/>
          <w:szCs w:val="24"/>
        </w:rPr>
        <w:t>. Pliusai rašomi už teisingus atsakymus į klausimus, už namų darbus, už grupinį darbą.</w:t>
      </w:r>
    </w:p>
    <w:p w14:paraId="4856F337" w14:textId="4CDC7568" w:rsidR="00471A41" w:rsidRDefault="00DB1FE5">
      <w:pPr>
        <w:tabs>
          <w:tab w:val="left" w:pos="720"/>
        </w:tabs>
        <w:spacing w:line="240" w:lineRule="auto"/>
        <w:jc w:val="both"/>
      </w:pPr>
      <w:r>
        <w:rPr>
          <w:rFonts w:ascii="Times New Roman" w:eastAsia="Times New Roman" w:hAnsi="Times New Roman" w:cs="Times New Roman"/>
          <w:sz w:val="24"/>
          <w:szCs w:val="24"/>
        </w:rPr>
        <w:tab/>
      </w:r>
      <w:r w:rsidR="002B454B">
        <w:rPr>
          <w:rFonts w:ascii="Times New Roman" w:eastAsia="Times New Roman" w:hAnsi="Times New Roman" w:cs="Times New Roman"/>
          <w:sz w:val="24"/>
          <w:szCs w:val="24"/>
        </w:rPr>
        <w:t>1</w:t>
      </w:r>
      <w:r w:rsidR="00276050">
        <w:rPr>
          <w:rFonts w:ascii="Times New Roman" w:eastAsia="Times New Roman" w:hAnsi="Times New Roman" w:cs="Times New Roman"/>
          <w:sz w:val="24"/>
          <w:szCs w:val="24"/>
        </w:rPr>
        <w:t>44</w:t>
      </w:r>
      <w:r>
        <w:rPr>
          <w:rFonts w:ascii="Times New Roman" w:eastAsia="Times New Roman" w:hAnsi="Times New Roman" w:cs="Times New Roman"/>
          <w:sz w:val="24"/>
          <w:szCs w:val="24"/>
        </w:rPr>
        <w:t>. Minusai rašomi už neatsakytus klausimus, už neatliktus namų darbus.</w:t>
      </w:r>
    </w:p>
    <w:p w14:paraId="4ABD529B" w14:textId="73F3536D" w:rsidR="00471A41" w:rsidRDefault="00DB1FE5">
      <w:pPr>
        <w:tabs>
          <w:tab w:val="left" w:pos="720"/>
        </w:tabs>
        <w:spacing w:line="240" w:lineRule="auto"/>
        <w:jc w:val="both"/>
      </w:pPr>
      <w:r>
        <w:rPr>
          <w:rFonts w:ascii="Times New Roman" w:eastAsia="Times New Roman" w:hAnsi="Times New Roman" w:cs="Times New Roman"/>
          <w:sz w:val="24"/>
          <w:szCs w:val="24"/>
        </w:rPr>
        <w:tab/>
      </w:r>
      <w:r w:rsidR="002B454B">
        <w:rPr>
          <w:rFonts w:ascii="Times New Roman" w:eastAsia="Times New Roman" w:hAnsi="Times New Roman" w:cs="Times New Roman"/>
          <w:sz w:val="24"/>
          <w:szCs w:val="24"/>
        </w:rPr>
        <w:t>1</w:t>
      </w:r>
      <w:r w:rsidR="00276050">
        <w:rPr>
          <w:rFonts w:ascii="Times New Roman" w:eastAsia="Times New Roman" w:hAnsi="Times New Roman" w:cs="Times New Roman"/>
          <w:sz w:val="24"/>
          <w:szCs w:val="24"/>
        </w:rPr>
        <w:t>45</w:t>
      </w:r>
      <w:r>
        <w:rPr>
          <w:rFonts w:ascii="Times New Roman" w:eastAsia="Times New Roman" w:hAnsi="Times New Roman" w:cs="Times New Roman"/>
          <w:sz w:val="24"/>
          <w:szCs w:val="24"/>
        </w:rPr>
        <w:t>. Surinkus 10 ženklų, rašomas pažymys.</w:t>
      </w:r>
      <w:r w:rsidR="00276050">
        <w:rPr>
          <w:rFonts w:ascii="Times New Roman" w:eastAsia="Times New Roman" w:hAnsi="Times New Roman" w:cs="Times New Roman"/>
          <w:sz w:val="24"/>
          <w:szCs w:val="24"/>
        </w:rPr>
        <w:t xml:space="preserve"> </w:t>
      </w:r>
    </w:p>
    <w:p w14:paraId="5C16E50A" w14:textId="48319F1D" w:rsidR="00471A41" w:rsidRDefault="00DB1FE5">
      <w:pPr>
        <w:tabs>
          <w:tab w:val="left" w:pos="720"/>
        </w:tabs>
        <w:spacing w:line="240" w:lineRule="auto"/>
        <w:jc w:val="both"/>
      </w:pPr>
      <w:r>
        <w:rPr>
          <w:rFonts w:ascii="Times New Roman" w:eastAsia="Times New Roman" w:hAnsi="Times New Roman" w:cs="Times New Roman"/>
          <w:sz w:val="24"/>
          <w:szCs w:val="24"/>
        </w:rPr>
        <w:tab/>
      </w:r>
      <w:r w:rsidR="002B454B">
        <w:rPr>
          <w:rFonts w:ascii="Times New Roman" w:eastAsia="Times New Roman" w:hAnsi="Times New Roman" w:cs="Times New Roman"/>
          <w:sz w:val="24"/>
          <w:szCs w:val="24"/>
        </w:rPr>
        <w:t>1</w:t>
      </w:r>
      <w:r w:rsidR="00276050">
        <w:rPr>
          <w:rFonts w:ascii="Times New Roman" w:eastAsia="Times New Roman" w:hAnsi="Times New Roman" w:cs="Times New Roman"/>
          <w:sz w:val="24"/>
          <w:szCs w:val="24"/>
        </w:rPr>
        <w:t>46</w:t>
      </w:r>
      <w:r>
        <w:rPr>
          <w:rFonts w:ascii="Times New Roman" w:eastAsia="Times New Roman" w:hAnsi="Times New Roman" w:cs="Times New Roman"/>
          <w:sz w:val="24"/>
          <w:szCs w:val="24"/>
        </w:rPr>
        <w:t>. Mokinys 1 minusą gali ištaisyti gavęs 2 papildomus pliusus.</w:t>
      </w:r>
    </w:p>
    <w:p w14:paraId="755D9D93" w14:textId="7630F6F8" w:rsidR="00471A41" w:rsidRDefault="00DB1FE5">
      <w:pPr>
        <w:tabs>
          <w:tab w:val="left" w:pos="360"/>
          <w:tab w:val="left" w:pos="720"/>
        </w:tabs>
        <w:spacing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C71CF">
        <w:rPr>
          <w:rFonts w:ascii="Times New Roman" w:eastAsia="Times New Roman" w:hAnsi="Times New Roman" w:cs="Times New Roman"/>
          <w:sz w:val="24"/>
          <w:szCs w:val="24"/>
        </w:rPr>
        <w:t>1</w:t>
      </w:r>
      <w:r w:rsidR="00276050">
        <w:rPr>
          <w:rFonts w:ascii="Times New Roman" w:eastAsia="Times New Roman" w:hAnsi="Times New Roman" w:cs="Times New Roman"/>
          <w:sz w:val="24"/>
          <w:szCs w:val="24"/>
        </w:rPr>
        <w:t>47</w:t>
      </w:r>
      <w:r>
        <w:rPr>
          <w:rFonts w:ascii="Times New Roman" w:eastAsia="Times New Roman" w:hAnsi="Times New Roman" w:cs="Times New Roman"/>
          <w:sz w:val="24"/>
          <w:szCs w:val="24"/>
        </w:rPr>
        <w:t>. Diagnostinis vertinimas:</w:t>
      </w:r>
    </w:p>
    <w:p w14:paraId="237314A7" w14:textId="276479D9" w:rsidR="00471A41" w:rsidRDefault="00DB1FE5">
      <w:pPr>
        <w:tabs>
          <w:tab w:val="left" w:pos="720"/>
          <w:tab w:val="left" w:pos="851"/>
        </w:tabs>
        <w:spacing w:line="240" w:lineRule="auto"/>
        <w:ind w:left="360"/>
        <w:jc w:val="both"/>
      </w:pPr>
      <w:r>
        <w:rPr>
          <w:rFonts w:ascii="Times New Roman" w:eastAsia="Times New Roman" w:hAnsi="Times New Roman" w:cs="Times New Roman"/>
          <w:sz w:val="24"/>
          <w:szCs w:val="24"/>
        </w:rPr>
        <w:tab/>
      </w:r>
      <w:r w:rsidR="005C71CF">
        <w:rPr>
          <w:rFonts w:ascii="Times New Roman" w:eastAsia="Times New Roman" w:hAnsi="Times New Roman" w:cs="Times New Roman"/>
          <w:sz w:val="24"/>
          <w:szCs w:val="24"/>
        </w:rPr>
        <w:t>1</w:t>
      </w:r>
      <w:r w:rsidR="00276050">
        <w:rPr>
          <w:rFonts w:ascii="Times New Roman" w:eastAsia="Times New Roman" w:hAnsi="Times New Roman" w:cs="Times New Roman"/>
          <w:sz w:val="24"/>
          <w:szCs w:val="24"/>
        </w:rPr>
        <w:t>47</w:t>
      </w:r>
      <w:r>
        <w:rPr>
          <w:rFonts w:ascii="Times New Roman" w:eastAsia="Times New Roman" w:hAnsi="Times New Roman" w:cs="Times New Roman"/>
          <w:sz w:val="24"/>
          <w:szCs w:val="24"/>
        </w:rPr>
        <w:t>.1. rašomas pažymys už kontrolinį darbą;</w:t>
      </w:r>
    </w:p>
    <w:p w14:paraId="10EC1513" w14:textId="26829113" w:rsidR="00471A41" w:rsidRDefault="005C71CF">
      <w:pPr>
        <w:tabs>
          <w:tab w:val="left" w:pos="851"/>
          <w:tab w:val="left" w:pos="1080"/>
        </w:tabs>
        <w:spacing w:line="240" w:lineRule="auto"/>
        <w:ind w:left="720"/>
        <w:jc w:val="both"/>
      </w:pPr>
      <w:r>
        <w:rPr>
          <w:rFonts w:ascii="Times New Roman" w:eastAsia="Times New Roman" w:hAnsi="Times New Roman" w:cs="Times New Roman"/>
          <w:sz w:val="24"/>
          <w:szCs w:val="24"/>
        </w:rPr>
        <w:t>1</w:t>
      </w:r>
      <w:r w:rsidR="00276050">
        <w:rPr>
          <w:rFonts w:ascii="Times New Roman" w:eastAsia="Times New Roman" w:hAnsi="Times New Roman" w:cs="Times New Roman"/>
          <w:sz w:val="24"/>
          <w:szCs w:val="24"/>
        </w:rPr>
        <w:t>47</w:t>
      </w:r>
      <w:r w:rsidR="00DB1FE5">
        <w:rPr>
          <w:rFonts w:ascii="Times New Roman" w:eastAsia="Times New Roman" w:hAnsi="Times New Roman" w:cs="Times New Roman"/>
          <w:sz w:val="24"/>
          <w:szCs w:val="24"/>
        </w:rPr>
        <w:t>.2. už atliktą laboratorinį - praktikos darbą;</w:t>
      </w:r>
    </w:p>
    <w:p w14:paraId="4BF13B8A" w14:textId="429B58D8" w:rsidR="00471A41" w:rsidRDefault="00276050">
      <w:pPr>
        <w:tabs>
          <w:tab w:val="left" w:pos="851"/>
          <w:tab w:val="left" w:pos="1080"/>
        </w:tabs>
        <w:spacing w:line="240" w:lineRule="auto"/>
        <w:ind w:left="720"/>
        <w:jc w:val="both"/>
      </w:pPr>
      <w:r>
        <w:rPr>
          <w:rFonts w:ascii="Times New Roman" w:eastAsia="Times New Roman" w:hAnsi="Times New Roman" w:cs="Times New Roman"/>
          <w:sz w:val="24"/>
          <w:szCs w:val="24"/>
        </w:rPr>
        <w:t>147</w:t>
      </w:r>
      <w:r w:rsidR="00DB1FE5">
        <w:rPr>
          <w:rFonts w:ascii="Times New Roman" w:eastAsia="Times New Roman" w:hAnsi="Times New Roman" w:cs="Times New Roman"/>
          <w:sz w:val="24"/>
          <w:szCs w:val="24"/>
        </w:rPr>
        <w:t>.3. už testą iš išmokto skyriaus ar kurso dalies. per trimestrą 2-3 kontroliniai darbai.</w:t>
      </w:r>
    </w:p>
    <w:p w14:paraId="0085FB79" w14:textId="1936D15D" w:rsidR="00471A41" w:rsidRDefault="005C71CF">
      <w:pPr>
        <w:tabs>
          <w:tab w:val="left" w:pos="0"/>
        </w:tabs>
        <w:spacing w:line="240" w:lineRule="auto"/>
        <w:ind w:firstLine="720"/>
        <w:jc w:val="both"/>
      </w:pPr>
      <w:r>
        <w:rPr>
          <w:rFonts w:ascii="Times New Roman" w:eastAsia="Times New Roman" w:hAnsi="Times New Roman" w:cs="Times New Roman"/>
          <w:sz w:val="24"/>
          <w:szCs w:val="24"/>
        </w:rPr>
        <w:t>1</w:t>
      </w:r>
      <w:r w:rsidR="00276050">
        <w:rPr>
          <w:rFonts w:ascii="Times New Roman" w:eastAsia="Times New Roman" w:hAnsi="Times New Roman" w:cs="Times New Roman"/>
          <w:sz w:val="24"/>
          <w:szCs w:val="24"/>
        </w:rPr>
        <w:t>48</w:t>
      </w:r>
      <w:r w:rsidR="00DB1FE5">
        <w:rPr>
          <w:rFonts w:ascii="Times New Roman" w:eastAsia="Times New Roman" w:hAnsi="Times New Roman" w:cs="Times New Roman"/>
          <w:sz w:val="24"/>
          <w:szCs w:val="24"/>
        </w:rPr>
        <w:t>. Apibendrinamasis vertinimas. Trimestro pažymys – visų  gautų pažymių vidurkis.</w:t>
      </w:r>
    </w:p>
    <w:p w14:paraId="2F0CF85F" w14:textId="77777777" w:rsidR="00471A41" w:rsidRDefault="00471A41">
      <w:pPr>
        <w:tabs>
          <w:tab w:val="left" w:pos="0"/>
        </w:tabs>
        <w:spacing w:line="240" w:lineRule="auto"/>
        <w:ind w:firstLine="720"/>
        <w:jc w:val="both"/>
      </w:pPr>
    </w:p>
    <w:p w14:paraId="1FA11CD2" w14:textId="76F5EE72" w:rsidR="00471A41" w:rsidRDefault="00DB1FE5">
      <w:pPr>
        <w:tabs>
          <w:tab w:val="left" w:pos="851"/>
        </w:tabs>
        <w:spacing w:line="240" w:lineRule="auto"/>
        <w:jc w:val="center"/>
      </w:pPr>
      <w:r>
        <w:rPr>
          <w:rFonts w:ascii="Times New Roman" w:eastAsia="Times New Roman" w:hAnsi="Times New Roman" w:cs="Times New Roman"/>
          <w:b/>
          <w:sz w:val="24"/>
          <w:szCs w:val="24"/>
        </w:rPr>
        <w:t>XX</w:t>
      </w:r>
      <w:r w:rsidR="0058299E">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VERTINIMAS INFORMACINIŲ TECHNOLOGIJŲ PAMOKOSE</w:t>
      </w:r>
    </w:p>
    <w:p w14:paraId="02DB6E23" w14:textId="77777777" w:rsidR="00471A41" w:rsidRDefault="00471A41">
      <w:pPr>
        <w:tabs>
          <w:tab w:val="left" w:pos="851"/>
        </w:tabs>
        <w:spacing w:line="240" w:lineRule="auto"/>
        <w:jc w:val="both"/>
      </w:pPr>
    </w:p>
    <w:p w14:paraId="371CD546" w14:textId="31B70E7B" w:rsidR="00471A41" w:rsidRDefault="00DB1FE5">
      <w:pPr>
        <w:tabs>
          <w:tab w:val="left" w:pos="720"/>
        </w:tabs>
        <w:spacing w:line="240" w:lineRule="auto"/>
        <w:jc w:val="both"/>
      </w:pPr>
      <w:r>
        <w:rPr>
          <w:rFonts w:ascii="Times New Roman" w:eastAsia="Times New Roman" w:hAnsi="Times New Roman" w:cs="Times New Roman"/>
          <w:sz w:val="24"/>
          <w:szCs w:val="24"/>
        </w:rPr>
        <w:tab/>
      </w:r>
      <w:r w:rsidR="0058299E">
        <w:rPr>
          <w:rFonts w:ascii="Times New Roman" w:eastAsia="Times New Roman" w:hAnsi="Times New Roman" w:cs="Times New Roman"/>
          <w:sz w:val="24"/>
          <w:szCs w:val="24"/>
        </w:rPr>
        <w:t>1</w:t>
      </w:r>
      <w:r w:rsidR="00111EB6">
        <w:rPr>
          <w:rFonts w:ascii="Times New Roman" w:eastAsia="Times New Roman" w:hAnsi="Times New Roman" w:cs="Times New Roman"/>
          <w:sz w:val="24"/>
          <w:szCs w:val="24"/>
        </w:rPr>
        <w:t>49</w:t>
      </w:r>
      <w:r>
        <w:rPr>
          <w:rFonts w:ascii="Times New Roman" w:eastAsia="Times New Roman" w:hAnsi="Times New Roman" w:cs="Times New Roman"/>
          <w:sz w:val="24"/>
          <w:szCs w:val="24"/>
        </w:rPr>
        <w:t>. Formuojamasis – kaupiamasis vertinimas. Mokinys vertinamas pažymiu už:</w:t>
      </w:r>
    </w:p>
    <w:p w14:paraId="682EA221" w14:textId="4C57F470" w:rsidR="00471A41" w:rsidRDefault="0058299E">
      <w:pPr>
        <w:tabs>
          <w:tab w:val="left" w:pos="851"/>
          <w:tab w:val="left" w:pos="1080"/>
        </w:tabs>
        <w:spacing w:line="240" w:lineRule="auto"/>
        <w:ind w:left="720"/>
        <w:jc w:val="both"/>
      </w:pPr>
      <w:r>
        <w:rPr>
          <w:rFonts w:ascii="Times New Roman" w:eastAsia="Times New Roman" w:hAnsi="Times New Roman" w:cs="Times New Roman"/>
          <w:sz w:val="24"/>
          <w:szCs w:val="24"/>
        </w:rPr>
        <w:t>1</w:t>
      </w:r>
      <w:r w:rsidR="00111EB6">
        <w:rPr>
          <w:rFonts w:ascii="Times New Roman" w:eastAsia="Times New Roman" w:hAnsi="Times New Roman" w:cs="Times New Roman"/>
          <w:sz w:val="24"/>
          <w:szCs w:val="24"/>
        </w:rPr>
        <w:t>49</w:t>
      </w:r>
      <w:r w:rsidR="00DB1FE5">
        <w:rPr>
          <w:rFonts w:ascii="Times New Roman" w:eastAsia="Times New Roman" w:hAnsi="Times New Roman" w:cs="Times New Roman"/>
          <w:sz w:val="24"/>
          <w:szCs w:val="24"/>
        </w:rPr>
        <w:t>.1. atsakinėjimą žodžiu, apklausą  virtualioje aplinkoje, apklausą raštu;</w:t>
      </w:r>
    </w:p>
    <w:p w14:paraId="600EADEB" w14:textId="2AC556A2" w:rsidR="00471A41" w:rsidRDefault="0058299E">
      <w:pPr>
        <w:tabs>
          <w:tab w:val="left" w:pos="720"/>
          <w:tab w:val="left" w:pos="1080"/>
        </w:tabs>
        <w:spacing w:line="240" w:lineRule="auto"/>
        <w:ind w:left="720"/>
        <w:jc w:val="both"/>
      </w:pPr>
      <w:r>
        <w:rPr>
          <w:rFonts w:ascii="Times New Roman" w:eastAsia="Times New Roman" w:hAnsi="Times New Roman" w:cs="Times New Roman"/>
          <w:sz w:val="24"/>
          <w:szCs w:val="24"/>
        </w:rPr>
        <w:t>1</w:t>
      </w:r>
      <w:r w:rsidR="00111EB6">
        <w:rPr>
          <w:rFonts w:ascii="Times New Roman" w:eastAsia="Times New Roman" w:hAnsi="Times New Roman" w:cs="Times New Roman"/>
          <w:sz w:val="24"/>
          <w:szCs w:val="24"/>
        </w:rPr>
        <w:t>49</w:t>
      </w:r>
      <w:r w:rsidR="00DB1FE5">
        <w:rPr>
          <w:rFonts w:ascii="Times New Roman" w:eastAsia="Times New Roman" w:hAnsi="Times New Roman" w:cs="Times New Roman"/>
          <w:sz w:val="24"/>
          <w:szCs w:val="24"/>
        </w:rPr>
        <w:t>.2. savarankišką darbą pratybų metu virtualioje aplinkoje;</w:t>
      </w:r>
    </w:p>
    <w:p w14:paraId="2E32F9B9" w14:textId="222ED79F" w:rsidR="00471A41" w:rsidRDefault="0058299E">
      <w:pPr>
        <w:tabs>
          <w:tab w:val="left" w:pos="851"/>
          <w:tab w:val="left" w:pos="1080"/>
        </w:tabs>
        <w:spacing w:line="240" w:lineRule="auto"/>
        <w:ind w:left="720"/>
        <w:jc w:val="both"/>
      </w:pPr>
      <w:r>
        <w:rPr>
          <w:rFonts w:ascii="Times New Roman" w:eastAsia="Times New Roman" w:hAnsi="Times New Roman" w:cs="Times New Roman"/>
          <w:sz w:val="24"/>
          <w:szCs w:val="24"/>
        </w:rPr>
        <w:t>1</w:t>
      </w:r>
      <w:r w:rsidR="00111EB6">
        <w:rPr>
          <w:rFonts w:ascii="Times New Roman" w:eastAsia="Times New Roman" w:hAnsi="Times New Roman" w:cs="Times New Roman"/>
          <w:sz w:val="24"/>
          <w:szCs w:val="24"/>
        </w:rPr>
        <w:t>49</w:t>
      </w:r>
      <w:r w:rsidR="00DB1FE5">
        <w:rPr>
          <w:rFonts w:ascii="Times New Roman" w:eastAsia="Times New Roman" w:hAnsi="Times New Roman" w:cs="Times New Roman"/>
          <w:sz w:val="24"/>
          <w:szCs w:val="24"/>
        </w:rPr>
        <w:t>.3. projektinį darbą;</w:t>
      </w:r>
    </w:p>
    <w:p w14:paraId="74A2F084" w14:textId="442E3A25" w:rsidR="00471A41" w:rsidRDefault="0058299E">
      <w:pPr>
        <w:tabs>
          <w:tab w:val="left" w:pos="851"/>
          <w:tab w:val="left" w:pos="1080"/>
        </w:tabs>
        <w:spacing w:line="240" w:lineRule="auto"/>
        <w:ind w:left="720"/>
        <w:jc w:val="both"/>
      </w:pPr>
      <w:r>
        <w:rPr>
          <w:rFonts w:ascii="Times New Roman" w:eastAsia="Times New Roman" w:hAnsi="Times New Roman" w:cs="Times New Roman"/>
          <w:sz w:val="24"/>
          <w:szCs w:val="24"/>
        </w:rPr>
        <w:t>1</w:t>
      </w:r>
      <w:r w:rsidR="00111EB6">
        <w:rPr>
          <w:rFonts w:ascii="Times New Roman" w:eastAsia="Times New Roman" w:hAnsi="Times New Roman" w:cs="Times New Roman"/>
          <w:sz w:val="24"/>
          <w:szCs w:val="24"/>
        </w:rPr>
        <w:t>49</w:t>
      </w:r>
      <w:r w:rsidR="00DB1FE5">
        <w:rPr>
          <w:rFonts w:ascii="Times New Roman" w:eastAsia="Times New Roman" w:hAnsi="Times New Roman" w:cs="Times New Roman"/>
          <w:sz w:val="24"/>
          <w:szCs w:val="24"/>
        </w:rPr>
        <w:t>.4. už dalyvavimą olimpiadose, konkursuose mokiniai skatinami pažymiu.</w:t>
      </w:r>
    </w:p>
    <w:p w14:paraId="29F1EEA4" w14:textId="18413AAC" w:rsidR="00471A41" w:rsidRDefault="00DB1FE5">
      <w:pPr>
        <w:tabs>
          <w:tab w:val="left" w:pos="360"/>
          <w:tab w:val="left" w:pos="720"/>
        </w:tabs>
        <w:spacing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8299E">
        <w:rPr>
          <w:rFonts w:ascii="Times New Roman" w:eastAsia="Times New Roman" w:hAnsi="Times New Roman" w:cs="Times New Roman"/>
          <w:sz w:val="24"/>
          <w:szCs w:val="24"/>
        </w:rPr>
        <w:t>1</w:t>
      </w:r>
      <w:r w:rsidR="00111EB6">
        <w:rPr>
          <w:rFonts w:ascii="Times New Roman" w:eastAsia="Times New Roman" w:hAnsi="Times New Roman" w:cs="Times New Roman"/>
          <w:sz w:val="24"/>
          <w:szCs w:val="24"/>
        </w:rPr>
        <w:t>50</w:t>
      </w:r>
      <w:r>
        <w:rPr>
          <w:rFonts w:ascii="Times New Roman" w:eastAsia="Times New Roman" w:hAnsi="Times New Roman" w:cs="Times New Roman"/>
          <w:sz w:val="24"/>
          <w:szCs w:val="24"/>
        </w:rPr>
        <w:t>. Diagnostinis vertinimas:</w:t>
      </w:r>
    </w:p>
    <w:p w14:paraId="415CD8A1" w14:textId="60C4114F" w:rsidR="00471A41" w:rsidRDefault="00DB1FE5">
      <w:pPr>
        <w:tabs>
          <w:tab w:val="left" w:pos="720"/>
          <w:tab w:val="left" w:pos="1080"/>
        </w:tabs>
        <w:spacing w:line="240" w:lineRule="auto"/>
        <w:ind w:left="360"/>
        <w:jc w:val="both"/>
      </w:pPr>
      <w:r>
        <w:rPr>
          <w:rFonts w:ascii="Times New Roman" w:eastAsia="Times New Roman" w:hAnsi="Times New Roman" w:cs="Times New Roman"/>
          <w:sz w:val="24"/>
          <w:szCs w:val="24"/>
        </w:rPr>
        <w:tab/>
      </w:r>
      <w:r w:rsidR="0058299E">
        <w:rPr>
          <w:rFonts w:ascii="Times New Roman" w:eastAsia="Times New Roman" w:hAnsi="Times New Roman" w:cs="Times New Roman"/>
          <w:sz w:val="24"/>
          <w:szCs w:val="24"/>
        </w:rPr>
        <w:t>1</w:t>
      </w:r>
      <w:r w:rsidR="00111EB6">
        <w:rPr>
          <w:rFonts w:ascii="Times New Roman" w:eastAsia="Times New Roman" w:hAnsi="Times New Roman" w:cs="Times New Roman"/>
          <w:sz w:val="24"/>
          <w:szCs w:val="24"/>
        </w:rPr>
        <w:t>50</w:t>
      </w:r>
      <w:r>
        <w:rPr>
          <w:rFonts w:ascii="Times New Roman" w:eastAsia="Times New Roman" w:hAnsi="Times New Roman" w:cs="Times New Roman"/>
          <w:sz w:val="24"/>
          <w:szCs w:val="24"/>
        </w:rPr>
        <w:t>.1. už testus popieriniame bei elektroniniame variante;</w:t>
      </w:r>
    </w:p>
    <w:p w14:paraId="21EF642B" w14:textId="30936A92" w:rsidR="00471A41" w:rsidRDefault="0058299E">
      <w:pPr>
        <w:tabs>
          <w:tab w:val="left" w:pos="851"/>
          <w:tab w:val="left" w:pos="1080"/>
        </w:tabs>
        <w:spacing w:line="240" w:lineRule="auto"/>
        <w:ind w:left="360" w:firstLine="360"/>
        <w:jc w:val="both"/>
      </w:pPr>
      <w:r>
        <w:rPr>
          <w:rFonts w:ascii="Times New Roman" w:eastAsia="Times New Roman" w:hAnsi="Times New Roman" w:cs="Times New Roman"/>
          <w:sz w:val="24"/>
          <w:szCs w:val="24"/>
        </w:rPr>
        <w:t>1</w:t>
      </w:r>
      <w:r w:rsidR="00F37BDB">
        <w:rPr>
          <w:rFonts w:ascii="Times New Roman" w:eastAsia="Times New Roman" w:hAnsi="Times New Roman" w:cs="Times New Roman"/>
          <w:sz w:val="24"/>
          <w:szCs w:val="24"/>
        </w:rPr>
        <w:t>50</w:t>
      </w:r>
      <w:r w:rsidR="00DB1FE5">
        <w:rPr>
          <w:rFonts w:ascii="Times New Roman" w:eastAsia="Times New Roman" w:hAnsi="Times New Roman" w:cs="Times New Roman"/>
          <w:sz w:val="24"/>
          <w:szCs w:val="24"/>
        </w:rPr>
        <w:t xml:space="preserve">.2. rašomas pažymys už kontrolinį darbą iš išmokto skyriaus ar kurso dalies. </w:t>
      </w:r>
    </w:p>
    <w:p w14:paraId="77E28AA1" w14:textId="04C8C352" w:rsidR="00471A41" w:rsidRDefault="00DB1FE5">
      <w:pPr>
        <w:tabs>
          <w:tab w:val="left" w:pos="360"/>
          <w:tab w:val="left" w:pos="720"/>
        </w:tabs>
        <w:spacing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8299E">
        <w:rPr>
          <w:rFonts w:ascii="Times New Roman" w:eastAsia="Times New Roman" w:hAnsi="Times New Roman" w:cs="Times New Roman"/>
          <w:sz w:val="24"/>
          <w:szCs w:val="24"/>
        </w:rPr>
        <w:t>1</w:t>
      </w:r>
      <w:r w:rsidR="00F37BDB">
        <w:rPr>
          <w:rFonts w:ascii="Times New Roman" w:eastAsia="Times New Roman" w:hAnsi="Times New Roman" w:cs="Times New Roman"/>
          <w:sz w:val="24"/>
          <w:szCs w:val="24"/>
        </w:rPr>
        <w:t>51</w:t>
      </w:r>
      <w:r>
        <w:rPr>
          <w:rFonts w:ascii="Times New Roman" w:eastAsia="Times New Roman" w:hAnsi="Times New Roman" w:cs="Times New Roman"/>
          <w:sz w:val="24"/>
          <w:szCs w:val="24"/>
        </w:rPr>
        <w:t xml:space="preserve">. Apibendrinamasis vertinimas. Trimestro pažymys – visų  gautų pažymių vidurkis. (pažymys apvalinamas mokinio naudai). </w:t>
      </w:r>
    </w:p>
    <w:p w14:paraId="48ED277E" w14:textId="77777777" w:rsidR="00471A41" w:rsidRDefault="00471A41">
      <w:pPr>
        <w:tabs>
          <w:tab w:val="left" w:pos="851"/>
        </w:tabs>
        <w:spacing w:line="240" w:lineRule="auto"/>
        <w:jc w:val="both"/>
      </w:pPr>
    </w:p>
    <w:p w14:paraId="4D10E0EB" w14:textId="7C44935F" w:rsidR="00471A41" w:rsidRDefault="00DB1FE5">
      <w:pPr>
        <w:tabs>
          <w:tab w:val="left" w:pos="851"/>
        </w:tabs>
        <w:spacing w:line="240" w:lineRule="auto"/>
        <w:jc w:val="center"/>
      </w:pPr>
      <w:r>
        <w:rPr>
          <w:rFonts w:ascii="Times New Roman" w:eastAsia="Times New Roman" w:hAnsi="Times New Roman" w:cs="Times New Roman"/>
          <w:b/>
          <w:sz w:val="24"/>
          <w:szCs w:val="24"/>
        </w:rPr>
        <w:t>XX</w:t>
      </w:r>
      <w:r w:rsidR="0058299E">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 VERTINIMAS ISTORIJOS PAMOKOSE</w:t>
      </w:r>
    </w:p>
    <w:p w14:paraId="1B91708A" w14:textId="77777777" w:rsidR="00471A41" w:rsidRDefault="00471A41">
      <w:pPr>
        <w:tabs>
          <w:tab w:val="left" w:pos="851"/>
        </w:tabs>
        <w:spacing w:line="240" w:lineRule="auto"/>
        <w:jc w:val="both"/>
      </w:pPr>
    </w:p>
    <w:p w14:paraId="35971774" w14:textId="5F335DEA" w:rsidR="00471A41" w:rsidRDefault="00DB1FE5">
      <w:pPr>
        <w:tabs>
          <w:tab w:val="left" w:pos="720"/>
        </w:tabs>
        <w:spacing w:line="240" w:lineRule="auto"/>
        <w:jc w:val="both"/>
      </w:pPr>
      <w:r>
        <w:rPr>
          <w:rFonts w:ascii="Times New Roman" w:eastAsia="Times New Roman" w:hAnsi="Times New Roman" w:cs="Times New Roman"/>
          <w:sz w:val="24"/>
          <w:szCs w:val="24"/>
        </w:rPr>
        <w:tab/>
      </w:r>
      <w:r w:rsidR="0058299E">
        <w:rPr>
          <w:rFonts w:ascii="Times New Roman" w:eastAsia="Times New Roman" w:hAnsi="Times New Roman" w:cs="Times New Roman"/>
          <w:sz w:val="24"/>
          <w:szCs w:val="24"/>
        </w:rPr>
        <w:t>1</w:t>
      </w:r>
      <w:r w:rsidR="0090221A">
        <w:rPr>
          <w:rFonts w:ascii="Times New Roman" w:eastAsia="Times New Roman" w:hAnsi="Times New Roman" w:cs="Times New Roman"/>
          <w:sz w:val="24"/>
          <w:szCs w:val="24"/>
        </w:rPr>
        <w:t>52</w:t>
      </w:r>
      <w:r>
        <w:rPr>
          <w:rFonts w:ascii="Times New Roman" w:eastAsia="Times New Roman" w:hAnsi="Times New Roman" w:cs="Times New Roman"/>
          <w:sz w:val="24"/>
          <w:szCs w:val="24"/>
        </w:rPr>
        <w:t>. Formalus, kaupiamasis vertinimas. Mokinys vertinamas pažymiu už:</w:t>
      </w:r>
    </w:p>
    <w:p w14:paraId="006B9543" w14:textId="0B502114" w:rsidR="00471A41" w:rsidRDefault="00DB1FE5">
      <w:pPr>
        <w:tabs>
          <w:tab w:val="left" w:pos="720"/>
        </w:tabs>
        <w:spacing w:line="240" w:lineRule="auto"/>
        <w:jc w:val="both"/>
      </w:pPr>
      <w:r>
        <w:rPr>
          <w:rFonts w:ascii="Times New Roman" w:eastAsia="Times New Roman" w:hAnsi="Times New Roman" w:cs="Times New Roman"/>
          <w:sz w:val="24"/>
          <w:szCs w:val="24"/>
        </w:rPr>
        <w:tab/>
      </w:r>
      <w:r w:rsidR="0058299E">
        <w:rPr>
          <w:rFonts w:ascii="Times New Roman" w:eastAsia="Times New Roman" w:hAnsi="Times New Roman" w:cs="Times New Roman"/>
          <w:sz w:val="24"/>
          <w:szCs w:val="24"/>
        </w:rPr>
        <w:t>1</w:t>
      </w:r>
      <w:r w:rsidR="0090221A">
        <w:rPr>
          <w:rFonts w:ascii="Times New Roman" w:eastAsia="Times New Roman" w:hAnsi="Times New Roman" w:cs="Times New Roman"/>
          <w:sz w:val="24"/>
          <w:szCs w:val="24"/>
        </w:rPr>
        <w:t>52</w:t>
      </w:r>
      <w:r>
        <w:rPr>
          <w:rFonts w:ascii="Times New Roman" w:eastAsia="Times New Roman" w:hAnsi="Times New Roman" w:cs="Times New Roman"/>
          <w:sz w:val="24"/>
          <w:szCs w:val="24"/>
        </w:rPr>
        <w:t>.1. istorijos žinias ir istorijos raidos supratimą;</w:t>
      </w:r>
    </w:p>
    <w:p w14:paraId="3A49CFD5" w14:textId="5881F313" w:rsidR="00471A41" w:rsidRDefault="00DB1FE5">
      <w:pPr>
        <w:tabs>
          <w:tab w:val="left" w:pos="720"/>
        </w:tabs>
        <w:spacing w:line="240" w:lineRule="auto"/>
        <w:jc w:val="both"/>
      </w:pPr>
      <w:r>
        <w:rPr>
          <w:rFonts w:ascii="Times New Roman" w:eastAsia="Times New Roman" w:hAnsi="Times New Roman" w:cs="Times New Roman"/>
          <w:sz w:val="24"/>
          <w:szCs w:val="24"/>
        </w:rPr>
        <w:tab/>
      </w:r>
      <w:r w:rsidR="0090221A">
        <w:rPr>
          <w:rFonts w:ascii="Times New Roman" w:eastAsia="Times New Roman" w:hAnsi="Times New Roman" w:cs="Times New Roman"/>
          <w:sz w:val="24"/>
          <w:szCs w:val="24"/>
        </w:rPr>
        <w:t>152</w:t>
      </w:r>
      <w:r>
        <w:rPr>
          <w:rFonts w:ascii="Times New Roman" w:eastAsia="Times New Roman" w:hAnsi="Times New Roman" w:cs="Times New Roman"/>
          <w:sz w:val="24"/>
          <w:szCs w:val="24"/>
        </w:rPr>
        <w:t>.2. praktinius gebėjimus (už orientavimąsi istoriniame laike ir erdvėje, už darbą su istorijos šaltiniais ir jų interpretavimą);</w:t>
      </w:r>
    </w:p>
    <w:p w14:paraId="3CB6E377" w14:textId="2F392498" w:rsidR="00471A41" w:rsidRDefault="00DB1FE5">
      <w:pPr>
        <w:tabs>
          <w:tab w:val="left" w:pos="720"/>
        </w:tabs>
        <w:spacing w:line="240" w:lineRule="auto"/>
        <w:jc w:val="both"/>
      </w:pPr>
      <w:r>
        <w:rPr>
          <w:rFonts w:ascii="Times New Roman" w:eastAsia="Times New Roman" w:hAnsi="Times New Roman" w:cs="Times New Roman"/>
          <w:sz w:val="24"/>
          <w:szCs w:val="24"/>
        </w:rPr>
        <w:t xml:space="preserve">            </w:t>
      </w:r>
      <w:r w:rsidR="0058299E">
        <w:rPr>
          <w:rFonts w:ascii="Times New Roman" w:eastAsia="Times New Roman" w:hAnsi="Times New Roman" w:cs="Times New Roman"/>
          <w:sz w:val="24"/>
          <w:szCs w:val="24"/>
        </w:rPr>
        <w:t>1</w:t>
      </w:r>
      <w:r w:rsidR="0090221A">
        <w:rPr>
          <w:rFonts w:ascii="Times New Roman" w:eastAsia="Times New Roman" w:hAnsi="Times New Roman" w:cs="Times New Roman"/>
          <w:sz w:val="24"/>
          <w:szCs w:val="24"/>
        </w:rPr>
        <w:t>52</w:t>
      </w:r>
      <w:r>
        <w:rPr>
          <w:rFonts w:ascii="Times New Roman" w:eastAsia="Times New Roman" w:hAnsi="Times New Roman" w:cs="Times New Roman"/>
          <w:sz w:val="24"/>
          <w:szCs w:val="24"/>
        </w:rPr>
        <w:t>.3 komunikavimą (istorinio supratimo raišką);</w:t>
      </w:r>
    </w:p>
    <w:p w14:paraId="4F411D4D" w14:textId="41E0A7A3" w:rsidR="00471A41" w:rsidRDefault="00DB1FE5">
      <w:pPr>
        <w:tabs>
          <w:tab w:val="left" w:pos="720"/>
        </w:tabs>
        <w:spacing w:line="240" w:lineRule="auto"/>
        <w:jc w:val="both"/>
      </w:pPr>
      <w:r>
        <w:rPr>
          <w:rFonts w:ascii="Times New Roman" w:eastAsia="Times New Roman" w:hAnsi="Times New Roman" w:cs="Times New Roman"/>
          <w:sz w:val="24"/>
          <w:szCs w:val="24"/>
        </w:rPr>
        <w:t xml:space="preserve">            </w:t>
      </w:r>
      <w:r w:rsidR="0058299E">
        <w:rPr>
          <w:rFonts w:ascii="Times New Roman" w:eastAsia="Times New Roman" w:hAnsi="Times New Roman" w:cs="Times New Roman"/>
          <w:sz w:val="24"/>
          <w:szCs w:val="24"/>
        </w:rPr>
        <w:t>1</w:t>
      </w:r>
      <w:r w:rsidR="0090221A">
        <w:rPr>
          <w:rFonts w:ascii="Times New Roman" w:eastAsia="Times New Roman" w:hAnsi="Times New Roman" w:cs="Times New Roman"/>
          <w:sz w:val="24"/>
          <w:szCs w:val="24"/>
        </w:rPr>
        <w:t>52</w:t>
      </w:r>
      <w:r>
        <w:rPr>
          <w:rFonts w:ascii="Times New Roman" w:eastAsia="Times New Roman" w:hAnsi="Times New Roman" w:cs="Times New Roman"/>
          <w:sz w:val="24"/>
          <w:szCs w:val="24"/>
        </w:rPr>
        <w:t>.4  apklausą raštu iš išeitos pamokos temos;</w:t>
      </w:r>
    </w:p>
    <w:p w14:paraId="100E0158" w14:textId="3415237D" w:rsidR="00471A41" w:rsidRDefault="00DB1FE5">
      <w:pPr>
        <w:tabs>
          <w:tab w:val="left" w:pos="720"/>
        </w:tabs>
        <w:spacing w:line="240" w:lineRule="auto"/>
        <w:jc w:val="both"/>
      </w:pPr>
      <w:r>
        <w:rPr>
          <w:rFonts w:ascii="Times New Roman" w:eastAsia="Times New Roman" w:hAnsi="Times New Roman" w:cs="Times New Roman"/>
          <w:sz w:val="24"/>
          <w:szCs w:val="24"/>
        </w:rPr>
        <w:t xml:space="preserve">            </w:t>
      </w:r>
      <w:r w:rsidR="0058299E">
        <w:rPr>
          <w:rFonts w:ascii="Times New Roman" w:eastAsia="Times New Roman" w:hAnsi="Times New Roman" w:cs="Times New Roman"/>
          <w:sz w:val="24"/>
          <w:szCs w:val="24"/>
        </w:rPr>
        <w:t>1</w:t>
      </w:r>
      <w:r w:rsidR="0090221A">
        <w:rPr>
          <w:rFonts w:ascii="Times New Roman" w:eastAsia="Times New Roman" w:hAnsi="Times New Roman" w:cs="Times New Roman"/>
          <w:sz w:val="24"/>
          <w:szCs w:val="24"/>
        </w:rPr>
        <w:t>52</w:t>
      </w:r>
      <w:r>
        <w:rPr>
          <w:rFonts w:ascii="Times New Roman" w:eastAsia="Times New Roman" w:hAnsi="Times New Roman" w:cs="Times New Roman"/>
          <w:sz w:val="24"/>
          <w:szCs w:val="24"/>
        </w:rPr>
        <w:t>.5  savarankišką darbą pamokoje;</w:t>
      </w:r>
    </w:p>
    <w:p w14:paraId="045655CE" w14:textId="326DF819" w:rsidR="00471A41" w:rsidRDefault="00DB1FE5">
      <w:pPr>
        <w:tabs>
          <w:tab w:val="left" w:pos="720"/>
        </w:tabs>
        <w:spacing w:line="240" w:lineRule="auto"/>
        <w:jc w:val="both"/>
      </w:pPr>
      <w:r>
        <w:rPr>
          <w:rFonts w:ascii="Times New Roman" w:eastAsia="Times New Roman" w:hAnsi="Times New Roman" w:cs="Times New Roman"/>
          <w:sz w:val="24"/>
          <w:szCs w:val="24"/>
        </w:rPr>
        <w:t xml:space="preserve">            </w:t>
      </w:r>
      <w:r w:rsidR="0058299E">
        <w:rPr>
          <w:rFonts w:ascii="Times New Roman" w:eastAsia="Times New Roman" w:hAnsi="Times New Roman" w:cs="Times New Roman"/>
          <w:sz w:val="24"/>
          <w:szCs w:val="24"/>
        </w:rPr>
        <w:t>1</w:t>
      </w:r>
      <w:r w:rsidR="0090221A">
        <w:rPr>
          <w:rFonts w:ascii="Times New Roman" w:eastAsia="Times New Roman" w:hAnsi="Times New Roman" w:cs="Times New Roman"/>
          <w:sz w:val="24"/>
          <w:szCs w:val="24"/>
        </w:rPr>
        <w:t>52</w:t>
      </w:r>
      <w:r>
        <w:rPr>
          <w:rFonts w:ascii="Times New Roman" w:eastAsia="Times New Roman" w:hAnsi="Times New Roman" w:cs="Times New Roman"/>
          <w:sz w:val="24"/>
          <w:szCs w:val="24"/>
        </w:rPr>
        <w:t>.6  už surinktus kaupiamuosius balus du kartus per trimestrą. Kaupiamieji balai gaunami:</w:t>
      </w:r>
    </w:p>
    <w:p w14:paraId="7F266239" w14:textId="15EDB4AC" w:rsidR="00471A41" w:rsidRDefault="00DB1FE5">
      <w:pPr>
        <w:tabs>
          <w:tab w:val="left" w:pos="720"/>
        </w:tabs>
        <w:spacing w:line="240" w:lineRule="auto"/>
        <w:jc w:val="both"/>
      </w:pPr>
      <w:r>
        <w:rPr>
          <w:rFonts w:ascii="Times New Roman" w:eastAsia="Times New Roman" w:hAnsi="Times New Roman" w:cs="Times New Roman"/>
          <w:sz w:val="24"/>
          <w:szCs w:val="24"/>
        </w:rPr>
        <w:t xml:space="preserve">            </w:t>
      </w:r>
      <w:r w:rsidR="0058299E">
        <w:rPr>
          <w:rFonts w:ascii="Times New Roman" w:eastAsia="Times New Roman" w:hAnsi="Times New Roman" w:cs="Times New Roman"/>
          <w:sz w:val="24"/>
          <w:szCs w:val="24"/>
        </w:rPr>
        <w:t>1</w:t>
      </w:r>
      <w:r w:rsidR="0090221A">
        <w:rPr>
          <w:rFonts w:ascii="Times New Roman" w:eastAsia="Times New Roman" w:hAnsi="Times New Roman" w:cs="Times New Roman"/>
          <w:sz w:val="24"/>
          <w:szCs w:val="24"/>
        </w:rPr>
        <w:t>52</w:t>
      </w:r>
      <w:r>
        <w:rPr>
          <w:rFonts w:ascii="Times New Roman" w:eastAsia="Times New Roman" w:hAnsi="Times New Roman" w:cs="Times New Roman"/>
          <w:sz w:val="24"/>
          <w:szCs w:val="24"/>
        </w:rPr>
        <w:t>.6.1 už namų darbų atlikimą;</w:t>
      </w:r>
    </w:p>
    <w:p w14:paraId="7E933338" w14:textId="7D5B25AE" w:rsidR="00471A41" w:rsidRDefault="00DB1FE5">
      <w:pPr>
        <w:tabs>
          <w:tab w:val="left" w:pos="720"/>
        </w:tabs>
        <w:spacing w:line="240" w:lineRule="auto"/>
        <w:jc w:val="both"/>
      </w:pPr>
      <w:r>
        <w:rPr>
          <w:rFonts w:ascii="Times New Roman" w:eastAsia="Times New Roman" w:hAnsi="Times New Roman" w:cs="Times New Roman"/>
          <w:sz w:val="24"/>
          <w:szCs w:val="24"/>
        </w:rPr>
        <w:t xml:space="preserve">            </w:t>
      </w:r>
      <w:r w:rsidR="0058299E">
        <w:rPr>
          <w:rFonts w:ascii="Times New Roman" w:eastAsia="Times New Roman" w:hAnsi="Times New Roman" w:cs="Times New Roman"/>
          <w:sz w:val="24"/>
          <w:szCs w:val="24"/>
        </w:rPr>
        <w:t>1</w:t>
      </w:r>
      <w:r w:rsidR="0090221A">
        <w:rPr>
          <w:rFonts w:ascii="Times New Roman" w:eastAsia="Times New Roman" w:hAnsi="Times New Roman" w:cs="Times New Roman"/>
          <w:sz w:val="24"/>
          <w:szCs w:val="24"/>
        </w:rPr>
        <w:t>52</w:t>
      </w:r>
      <w:r>
        <w:rPr>
          <w:rFonts w:ascii="Times New Roman" w:eastAsia="Times New Roman" w:hAnsi="Times New Roman" w:cs="Times New Roman"/>
          <w:sz w:val="24"/>
          <w:szCs w:val="24"/>
        </w:rPr>
        <w:t>.6.2. už atliktas pratybų sąsiuvinio užduotis;</w:t>
      </w:r>
    </w:p>
    <w:p w14:paraId="7020D7C3" w14:textId="5074A817" w:rsidR="00471A41" w:rsidRDefault="00DB1FE5">
      <w:pPr>
        <w:tabs>
          <w:tab w:val="left" w:pos="720"/>
        </w:tabs>
        <w:spacing w:line="240" w:lineRule="auto"/>
        <w:jc w:val="both"/>
      </w:pPr>
      <w:r>
        <w:rPr>
          <w:rFonts w:ascii="Times New Roman" w:eastAsia="Times New Roman" w:hAnsi="Times New Roman" w:cs="Times New Roman"/>
          <w:sz w:val="24"/>
          <w:szCs w:val="24"/>
        </w:rPr>
        <w:t xml:space="preserve">            </w:t>
      </w:r>
      <w:r w:rsidR="0058299E">
        <w:rPr>
          <w:rFonts w:ascii="Times New Roman" w:eastAsia="Times New Roman" w:hAnsi="Times New Roman" w:cs="Times New Roman"/>
          <w:sz w:val="24"/>
          <w:szCs w:val="24"/>
        </w:rPr>
        <w:t>1</w:t>
      </w:r>
      <w:r w:rsidR="0090221A">
        <w:rPr>
          <w:rFonts w:ascii="Times New Roman" w:eastAsia="Times New Roman" w:hAnsi="Times New Roman" w:cs="Times New Roman"/>
          <w:sz w:val="24"/>
          <w:szCs w:val="24"/>
        </w:rPr>
        <w:t>52</w:t>
      </w:r>
      <w:r>
        <w:rPr>
          <w:rFonts w:ascii="Times New Roman" w:eastAsia="Times New Roman" w:hAnsi="Times New Roman" w:cs="Times New Roman"/>
          <w:sz w:val="24"/>
          <w:szCs w:val="24"/>
        </w:rPr>
        <w:t>.6.3 už aktyvų dalyvavimą pamokoje;</w:t>
      </w:r>
    </w:p>
    <w:p w14:paraId="37024DC0" w14:textId="31F5F5D9" w:rsidR="00471A41" w:rsidRDefault="00DB1FE5">
      <w:pPr>
        <w:tabs>
          <w:tab w:val="left" w:pos="720"/>
        </w:tabs>
        <w:spacing w:line="240" w:lineRule="auto"/>
        <w:jc w:val="both"/>
      </w:pPr>
      <w:r>
        <w:rPr>
          <w:rFonts w:ascii="Times New Roman" w:eastAsia="Times New Roman" w:hAnsi="Times New Roman" w:cs="Times New Roman"/>
          <w:sz w:val="24"/>
          <w:szCs w:val="24"/>
        </w:rPr>
        <w:t xml:space="preserve">            </w:t>
      </w:r>
      <w:r w:rsidR="0058299E">
        <w:rPr>
          <w:rFonts w:ascii="Times New Roman" w:eastAsia="Times New Roman" w:hAnsi="Times New Roman" w:cs="Times New Roman"/>
          <w:sz w:val="24"/>
          <w:szCs w:val="24"/>
        </w:rPr>
        <w:t>1</w:t>
      </w:r>
      <w:r w:rsidR="0090221A">
        <w:rPr>
          <w:rFonts w:ascii="Times New Roman" w:eastAsia="Times New Roman" w:hAnsi="Times New Roman" w:cs="Times New Roman"/>
          <w:sz w:val="24"/>
          <w:szCs w:val="24"/>
        </w:rPr>
        <w:t>52</w:t>
      </w:r>
      <w:r>
        <w:rPr>
          <w:rFonts w:ascii="Times New Roman" w:eastAsia="Times New Roman" w:hAnsi="Times New Roman" w:cs="Times New Roman"/>
          <w:sz w:val="24"/>
          <w:szCs w:val="24"/>
        </w:rPr>
        <w:t>.6.4 už projektinį, kūrybinį, tiriamąjį ar kitą papildomą darbą;</w:t>
      </w:r>
    </w:p>
    <w:p w14:paraId="6E6D869B" w14:textId="4E3D8E18" w:rsidR="00471A41" w:rsidRDefault="00DB1FE5">
      <w:pPr>
        <w:tabs>
          <w:tab w:val="left" w:pos="720"/>
        </w:tabs>
        <w:spacing w:line="240" w:lineRule="auto"/>
        <w:jc w:val="both"/>
      </w:pPr>
      <w:r>
        <w:rPr>
          <w:rFonts w:ascii="Times New Roman" w:eastAsia="Times New Roman" w:hAnsi="Times New Roman" w:cs="Times New Roman"/>
          <w:sz w:val="24"/>
          <w:szCs w:val="24"/>
        </w:rPr>
        <w:t xml:space="preserve">            </w:t>
      </w:r>
      <w:r w:rsidR="0058299E">
        <w:rPr>
          <w:rFonts w:ascii="Times New Roman" w:eastAsia="Times New Roman" w:hAnsi="Times New Roman" w:cs="Times New Roman"/>
          <w:sz w:val="24"/>
          <w:szCs w:val="24"/>
        </w:rPr>
        <w:t>1</w:t>
      </w:r>
      <w:r w:rsidR="0090221A">
        <w:rPr>
          <w:rFonts w:ascii="Times New Roman" w:eastAsia="Times New Roman" w:hAnsi="Times New Roman" w:cs="Times New Roman"/>
          <w:sz w:val="24"/>
          <w:szCs w:val="24"/>
        </w:rPr>
        <w:t>52</w:t>
      </w:r>
      <w:r>
        <w:rPr>
          <w:rFonts w:ascii="Times New Roman" w:eastAsia="Times New Roman" w:hAnsi="Times New Roman" w:cs="Times New Roman"/>
          <w:sz w:val="24"/>
          <w:szCs w:val="24"/>
        </w:rPr>
        <w:t>.6.5 už darbą grupėje;</w:t>
      </w:r>
    </w:p>
    <w:p w14:paraId="7AD1C990" w14:textId="27F11141" w:rsidR="00471A41" w:rsidRDefault="00DB1FE5">
      <w:pPr>
        <w:tabs>
          <w:tab w:val="left" w:pos="720"/>
        </w:tabs>
        <w:spacing w:line="240" w:lineRule="auto"/>
        <w:jc w:val="both"/>
      </w:pPr>
      <w:r>
        <w:rPr>
          <w:rFonts w:ascii="Times New Roman" w:eastAsia="Times New Roman" w:hAnsi="Times New Roman" w:cs="Times New Roman"/>
          <w:sz w:val="24"/>
          <w:szCs w:val="24"/>
        </w:rPr>
        <w:tab/>
      </w:r>
      <w:r w:rsidR="0058299E">
        <w:rPr>
          <w:rFonts w:ascii="Times New Roman" w:eastAsia="Times New Roman" w:hAnsi="Times New Roman" w:cs="Times New Roman"/>
          <w:sz w:val="24"/>
          <w:szCs w:val="24"/>
        </w:rPr>
        <w:t>1</w:t>
      </w:r>
      <w:r w:rsidR="0090221A">
        <w:rPr>
          <w:rFonts w:ascii="Times New Roman" w:eastAsia="Times New Roman" w:hAnsi="Times New Roman" w:cs="Times New Roman"/>
          <w:sz w:val="24"/>
          <w:szCs w:val="24"/>
        </w:rPr>
        <w:t>52</w:t>
      </w:r>
      <w:r>
        <w:rPr>
          <w:rFonts w:ascii="Times New Roman" w:eastAsia="Times New Roman" w:hAnsi="Times New Roman" w:cs="Times New Roman"/>
          <w:sz w:val="24"/>
          <w:szCs w:val="24"/>
        </w:rPr>
        <w:t>.6.6. už dalyvavimą ir  pasiruošimą istorijos konkursams, olimpiadoms.</w:t>
      </w:r>
    </w:p>
    <w:p w14:paraId="5D2E90D2" w14:textId="3841B741" w:rsidR="00471A41" w:rsidRDefault="00DB1FE5">
      <w:pPr>
        <w:tabs>
          <w:tab w:val="left" w:pos="720"/>
        </w:tabs>
        <w:spacing w:line="240" w:lineRule="auto"/>
        <w:jc w:val="both"/>
      </w:pPr>
      <w:r>
        <w:rPr>
          <w:rFonts w:ascii="Times New Roman" w:eastAsia="Times New Roman" w:hAnsi="Times New Roman" w:cs="Times New Roman"/>
          <w:sz w:val="24"/>
          <w:szCs w:val="24"/>
        </w:rPr>
        <w:t xml:space="preserve">            1</w:t>
      </w:r>
      <w:r w:rsidR="0090221A">
        <w:rPr>
          <w:rFonts w:ascii="Times New Roman" w:eastAsia="Times New Roman" w:hAnsi="Times New Roman" w:cs="Times New Roman"/>
          <w:sz w:val="24"/>
          <w:szCs w:val="24"/>
        </w:rPr>
        <w:t>51</w:t>
      </w:r>
      <w:r>
        <w:rPr>
          <w:rFonts w:ascii="Times New Roman" w:eastAsia="Times New Roman" w:hAnsi="Times New Roman" w:cs="Times New Roman"/>
          <w:sz w:val="24"/>
          <w:szCs w:val="24"/>
        </w:rPr>
        <w:t>. Diagnostinis vertinimas:</w:t>
      </w:r>
    </w:p>
    <w:p w14:paraId="5E76BDB3" w14:textId="0AC4C9F2" w:rsidR="00471A41" w:rsidRDefault="00DB1FE5">
      <w:pPr>
        <w:tabs>
          <w:tab w:val="left" w:pos="720"/>
        </w:tabs>
        <w:spacing w:line="240" w:lineRule="auto"/>
        <w:jc w:val="both"/>
      </w:pPr>
      <w:r>
        <w:rPr>
          <w:rFonts w:ascii="Times New Roman" w:eastAsia="Times New Roman" w:hAnsi="Times New Roman" w:cs="Times New Roman"/>
          <w:sz w:val="24"/>
          <w:szCs w:val="24"/>
        </w:rPr>
        <w:tab/>
        <w:t>1</w:t>
      </w:r>
      <w:r w:rsidR="0090221A">
        <w:rPr>
          <w:rFonts w:ascii="Times New Roman" w:eastAsia="Times New Roman" w:hAnsi="Times New Roman" w:cs="Times New Roman"/>
          <w:sz w:val="24"/>
          <w:szCs w:val="24"/>
        </w:rPr>
        <w:t>51</w:t>
      </w:r>
      <w:r>
        <w:rPr>
          <w:rFonts w:ascii="Times New Roman" w:eastAsia="Times New Roman" w:hAnsi="Times New Roman" w:cs="Times New Roman"/>
          <w:sz w:val="24"/>
          <w:szCs w:val="24"/>
        </w:rPr>
        <w:t>.1. rašomas pažymys už kontrolinį arba savarankišką darbą  iš išmokto skyriaus;</w:t>
      </w:r>
    </w:p>
    <w:p w14:paraId="0C586E12" w14:textId="00A16EA3" w:rsidR="00471A41" w:rsidRDefault="00DB1FE5">
      <w:pPr>
        <w:tabs>
          <w:tab w:val="left" w:pos="720"/>
        </w:tabs>
        <w:spacing w:line="240" w:lineRule="auto"/>
        <w:jc w:val="both"/>
      </w:pPr>
      <w:r>
        <w:rPr>
          <w:rFonts w:ascii="Times New Roman" w:eastAsia="Times New Roman" w:hAnsi="Times New Roman" w:cs="Times New Roman"/>
          <w:sz w:val="24"/>
          <w:szCs w:val="24"/>
        </w:rPr>
        <w:tab/>
        <w:t>1</w:t>
      </w:r>
      <w:r w:rsidR="0090221A">
        <w:rPr>
          <w:rFonts w:ascii="Times New Roman" w:eastAsia="Times New Roman" w:hAnsi="Times New Roman" w:cs="Times New Roman"/>
          <w:sz w:val="24"/>
          <w:szCs w:val="24"/>
        </w:rPr>
        <w:t>51</w:t>
      </w:r>
      <w:r>
        <w:rPr>
          <w:rFonts w:ascii="Times New Roman" w:eastAsia="Times New Roman" w:hAnsi="Times New Roman" w:cs="Times New Roman"/>
          <w:sz w:val="24"/>
          <w:szCs w:val="24"/>
        </w:rPr>
        <w:t>.2. per trimestrą 2-3 kontroliniai darbai.</w:t>
      </w:r>
    </w:p>
    <w:p w14:paraId="37836D8D" w14:textId="064E75C7" w:rsidR="00471A41" w:rsidRDefault="00DB1FE5">
      <w:pPr>
        <w:tabs>
          <w:tab w:val="left" w:pos="720"/>
        </w:tabs>
        <w:spacing w:line="240" w:lineRule="auto"/>
        <w:jc w:val="both"/>
      </w:pPr>
      <w:r>
        <w:rPr>
          <w:rFonts w:ascii="Times New Roman" w:eastAsia="Times New Roman" w:hAnsi="Times New Roman" w:cs="Times New Roman"/>
          <w:sz w:val="24"/>
          <w:szCs w:val="24"/>
        </w:rPr>
        <w:tab/>
      </w:r>
      <w:r w:rsidR="0090221A">
        <w:rPr>
          <w:rFonts w:ascii="Times New Roman" w:eastAsia="Times New Roman" w:hAnsi="Times New Roman" w:cs="Times New Roman"/>
          <w:sz w:val="24"/>
          <w:szCs w:val="24"/>
        </w:rPr>
        <w:t>152</w:t>
      </w:r>
      <w:r>
        <w:rPr>
          <w:rFonts w:ascii="Times New Roman" w:eastAsia="Times New Roman" w:hAnsi="Times New Roman" w:cs="Times New Roman"/>
          <w:sz w:val="24"/>
          <w:szCs w:val="24"/>
        </w:rPr>
        <w:t xml:space="preserve">. Apibendrinamasis vertinimas. Trimestro pažymys – visų gautų pažymių vidurkis. </w:t>
      </w:r>
    </w:p>
    <w:p w14:paraId="6E3F8A6D" w14:textId="77777777" w:rsidR="00471A41" w:rsidRDefault="00471A41">
      <w:pPr>
        <w:tabs>
          <w:tab w:val="left" w:pos="851"/>
        </w:tabs>
        <w:spacing w:line="240" w:lineRule="auto"/>
        <w:jc w:val="both"/>
      </w:pPr>
    </w:p>
    <w:p w14:paraId="16AE7721" w14:textId="2FA250B7" w:rsidR="00471A41" w:rsidRDefault="00DB1FE5">
      <w:pPr>
        <w:tabs>
          <w:tab w:val="left" w:pos="851"/>
        </w:tabs>
        <w:spacing w:line="240" w:lineRule="auto"/>
        <w:jc w:val="center"/>
      </w:pPr>
      <w:r>
        <w:rPr>
          <w:rFonts w:ascii="Times New Roman" w:eastAsia="Times New Roman" w:hAnsi="Times New Roman" w:cs="Times New Roman"/>
          <w:b/>
          <w:sz w:val="24"/>
          <w:szCs w:val="24"/>
        </w:rPr>
        <w:t>XXI</w:t>
      </w:r>
      <w:r w:rsidR="0058299E">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 VERTINIMAS GEOGRAFIJOS PAMOKOSE</w:t>
      </w:r>
    </w:p>
    <w:p w14:paraId="3E1CE675" w14:textId="77777777" w:rsidR="00471A41" w:rsidRDefault="00471A41">
      <w:pPr>
        <w:tabs>
          <w:tab w:val="left" w:pos="851"/>
        </w:tabs>
        <w:spacing w:line="240" w:lineRule="auto"/>
        <w:jc w:val="both"/>
      </w:pPr>
    </w:p>
    <w:p w14:paraId="75C1FC8E" w14:textId="0FBDBB20" w:rsidR="00471A41" w:rsidRDefault="00DB1FE5">
      <w:pPr>
        <w:keepNext/>
        <w:tabs>
          <w:tab w:val="left" w:pos="720"/>
        </w:tabs>
        <w:spacing w:line="240" w:lineRule="auto"/>
        <w:jc w:val="both"/>
      </w:pPr>
      <w:r>
        <w:rPr>
          <w:rFonts w:ascii="Times New Roman" w:eastAsia="Times New Roman" w:hAnsi="Times New Roman" w:cs="Times New Roman"/>
          <w:sz w:val="24"/>
          <w:szCs w:val="24"/>
        </w:rPr>
        <w:tab/>
        <w:t>1</w:t>
      </w:r>
      <w:r w:rsidR="00AF44DA">
        <w:rPr>
          <w:rFonts w:ascii="Times New Roman" w:eastAsia="Times New Roman" w:hAnsi="Times New Roman" w:cs="Times New Roman"/>
          <w:sz w:val="24"/>
          <w:szCs w:val="24"/>
        </w:rPr>
        <w:t>53</w:t>
      </w:r>
      <w:r>
        <w:rPr>
          <w:rFonts w:ascii="Times New Roman" w:eastAsia="Times New Roman" w:hAnsi="Times New Roman" w:cs="Times New Roman"/>
          <w:sz w:val="24"/>
          <w:szCs w:val="24"/>
        </w:rPr>
        <w:t>. Formuojamasis vertinimas. Mokinys vertinamas pažymiu už:</w:t>
      </w:r>
    </w:p>
    <w:p w14:paraId="2E02BC90" w14:textId="77777777" w:rsidR="00471A41" w:rsidRDefault="00DB1FE5">
      <w:pPr>
        <w:tabs>
          <w:tab w:val="left" w:pos="851"/>
          <w:tab w:val="left" w:pos="1080"/>
        </w:tabs>
        <w:spacing w:line="240" w:lineRule="auto"/>
        <w:jc w:val="both"/>
      </w:pPr>
      <w:r>
        <w:rPr>
          <w:rFonts w:ascii="Times New Roman" w:eastAsia="Times New Roman" w:hAnsi="Times New Roman" w:cs="Times New Roman"/>
          <w:sz w:val="24"/>
          <w:szCs w:val="24"/>
        </w:rPr>
        <w:t>geografijos žinias ir supratimą (artimiausios aplinkos, gimtosios šalies, pasaulio regionų pažinimą);</w:t>
      </w:r>
    </w:p>
    <w:p w14:paraId="3A08A639" w14:textId="527F729F" w:rsidR="00471A41" w:rsidRDefault="00DB1FE5">
      <w:pPr>
        <w:tabs>
          <w:tab w:val="left" w:pos="720"/>
          <w:tab w:val="left" w:pos="1080"/>
        </w:tabs>
        <w:spacing w:line="240" w:lineRule="auto"/>
        <w:jc w:val="both"/>
      </w:pPr>
      <w:r>
        <w:rPr>
          <w:rFonts w:ascii="Times New Roman" w:eastAsia="Times New Roman" w:hAnsi="Times New Roman" w:cs="Times New Roman"/>
          <w:sz w:val="24"/>
          <w:szCs w:val="24"/>
        </w:rPr>
        <w:tab/>
        <w:t>1</w:t>
      </w:r>
      <w:r w:rsidR="00AF44DA">
        <w:rPr>
          <w:rFonts w:ascii="Times New Roman" w:eastAsia="Times New Roman" w:hAnsi="Times New Roman" w:cs="Times New Roman"/>
          <w:sz w:val="24"/>
          <w:szCs w:val="24"/>
        </w:rPr>
        <w:t>53</w:t>
      </w:r>
      <w:r>
        <w:rPr>
          <w:rFonts w:ascii="Times New Roman" w:eastAsia="Times New Roman" w:hAnsi="Times New Roman" w:cs="Times New Roman"/>
          <w:sz w:val="24"/>
          <w:szCs w:val="24"/>
        </w:rPr>
        <w:t>.1. problemų sprendimą;</w:t>
      </w:r>
    </w:p>
    <w:p w14:paraId="78DD9E3D" w14:textId="5F421C6A" w:rsidR="00471A41" w:rsidRDefault="00DB1FE5">
      <w:pPr>
        <w:tabs>
          <w:tab w:val="left" w:pos="720"/>
          <w:tab w:val="left" w:pos="1080"/>
        </w:tabs>
        <w:spacing w:line="240" w:lineRule="auto"/>
        <w:jc w:val="both"/>
      </w:pPr>
      <w:r>
        <w:rPr>
          <w:rFonts w:ascii="Times New Roman" w:eastAsia="Times New Roman" w:hAnsi="Times New Roman" w:cs="Times New Roman"/>
          <w:sz w:val="24"/>
          <w:szCs w:val="24"/>
        </w:rPr>
        <w:tab/>
        <w:t>1</w:t>
      </w:r>
      <w:r w:rsidR="00AF44DA">
        <w:rPr>
          <w:rFonts w:ascii="Times New Roman" w:eastAsia="Times New Roman" w:hAnsi="Times New Roman" w:cs="Times New Roman"/>
          <w:sz w:val="24"/>
          <w:szCs w:val="24"/>
        </w:rPr>
        <w:t>53</w:t>
      </w:r>
      <w:r>
        <w:rPr>
          <w:rFonts w:ascii="Times New Roman" w:eastAsia="Times New Roman" w:hAnsi="Times New Roman" w:cs="Times New Roman"/>
          <w:sz w:val="24"/>
          <w:szCs w:val="24"/>
        </w:rPr>
        <w:t>.2. praktinius gebėjimus (už orientavimąsi erdvėje ir žemėlapyje, darbą su įvairiais geografinės informacijos šaltiniais);</w:t>
      </w:r>
    </w:p>
    <w:p w14:paraId="690C7994" w14:textId="40740AD6" w:rsidR="00471A41" w:rsidRDefault="00DB1FE5">
      <w:pPr>
        <w:tabs>
          <w:tab w:val="left" w:pos="720"/>
          <w:tab w:val="left" w:pos="1080"/>
        </w:tabs>
        <w:spacing w:line="240" w:lineRule="auto"/>
        <w:jc w:val="both"/>
      </w:pPr>
      <w:r>
        <w:rPr>
          <w:rFonts w:ascii="Times New Roman" w:eastAsia="Times New Roman" w:hAnsi="Times New Roman" w:cs="Times New Roman"/>
          <w:sz w:val="24"/>
          <w:szCs w:val="24"/>
        </w:rPr>
        <w:tab/>
        <w:t>1</w:t>
      </w:r>
      <w:r w:rsidR="00AF44DA">
        <w:rPr>
          <w:rFonts w:ascii="Times New Roman" w:eastAsia="Times New Roman" w:hAnsi="Times New Roman" w:cs="Times New Roman"/>
          <w:sz w:val="24"/>
          <w:szCs w:val="24"/>
        </w:rPr>
        <w:t>53</w:t>
      </w:r>
      <w:r>
        <w:rPr>
          <w:rFonts w:ascii="Times New Roman" w:eastAsia="Times New Roman" w:hAnsi="Times New Roman" w:cs="Times New Roman"/>
          <w:sz w:val="24"/>
          <w:szCs w:val="24"/>
        </w:rPr>
        <w:t>.3. kūrybinį darbą (už mokymo priemonių - modelių gamybą);</w:t>
      </w:r>
    </w:p>
    <w:p w14:paraId="1EA10081" w14:textId="65B66D18" w:rsidR="00471A41" w:rsidRDefault="00DB1FE5">
      <w:pPr>
        <w:tabs>
          <w:tab w:val="left" w:pos="720"/>
          <w:tab w:val="left" w:pos="851"/>
          <w:tab w:val="left" w:pos="1080"/>
        </w:tabs>
        <w:spacing w:line="240" w:lineRule="auto"/>
        <w:jc w:val="both"/>
      </w:pPr>
      <w:r>
        <w:rPr>
          <w:rFonts w:ascii="Times New Roman" w:eastAsia="Times New Roman" w:hAnsi="Times New Roman" w:cs="Times New Roman"/>
          <w:sz w:val="24"/>
          <w:szCs w:val="24"/>
        </w:rPr>
        <w:tab/>
        <w:t>1</w:t>
      </w:r>
      <w:r w:rsidR="00AF44DA">
        <w:rPr>
          <w:rFonts w:ascii="Times New Roman" w:eastAsia="Times New Roman" w:hAnsi="Times New Roman" w:cs="Times New Roman"/>
          <w:sz w:val="24"/>
          <w:szCs w:val="24"/>
        </w:rPr>
        <w:t>53</w:t>
      </w:r>
      <w:r>
        <w:rPr>
          <w:rFonts w:ascii="Times New Roman" w:eastAsia="Times New Roman" w:hAnsi="Times New Roman" w:cs="Times New Roman"/>
          <w:sz w:val="24"/>
          <w:szCs w:val="24"/>
        </w:rPr>
        <w:t>.4. projektinį darbą, tiriamąjį darbą;</w:t>
      </w:r>
    </w:p>
    <w:p w14:paraId="219D1142" w14:textId="61ECCCB8" w:rsidR="00471A41" w:rsidRDefault="00DB1FE5">
      <w:pPr>
        <w:tabs>
          <w:tab w:val="left" w:pos="720"/>
          <w:tab w:val="left" w:pos="851"/>
          <w:tab w:val="left" w:pos="1080"/>
        </w:tabs>
        <w:spacing w:line="240" w:lineRule="auto"/>
        <w:jc w:val="both"/>
      </w:pPr>
      <w:r>
        <w:rPr>
          <w:rFonts w:ascii="Times New Roman" w:eastAsia="Times New Roman" w:hAnsi="Times New Roman" w:cs="Times New Roman"/>
          <w:sz w:val="24"/>
          <w:szCs w:val="24"/>
        </w:rPr>
        <w:lastRenderedPageBreak/>
        <w:tab/>
        <w:t>1</w:t>
      </w:r>
      <w:r w:rsidR="00AF44DA">
        <w:rPr>
          <w:rFonts w:ascii="Times New Roman" w:eastAsia="Times New Roman" w:hAnsi="Times New Roman" w:cs="Times New Roman"/>
          <w:sz w:val="24"/>
          <w:szCs w:val="24"/>
        </w:rPr>
        <w:t>53</w:t>
      </w:r>
      <w:r>
        <w:rPr>
          <w:rFonts w:ascii="Times New Roman" w:eastAsia="Times New Roman" w:hAnsi="Times New Roman" w:cs="Times New Roman"/>
          <w:sz w:val="24"/>
          <w:szCs w:val="24"/>
        </w:rPr>
        <w:t>.5. komunikavimą;</w:t>
      </w:r>
    </w:p>
    <w:p w14:paraId="21ABD3E4" w14:textId="553FF6EE" w:rsidR="00471A41" w:rsidRDefault="00DB1FE5">
      <w:pPr>
        <w:tabs>
          <w:tab w:val="left" w:pos="720"/>
          <w:tab w:val="left" w:pos="1080"/>
        </w:tabs>
        <w:spacing w:line="240" w:lineRule="auto"/>
        <w:jc w:val="both"/>
      </w:pPr>
      <w:r>
        <w:rPr>
          <w:rFonts w:ascii="Times New Roman" w:eastAsia="Times New Roman" w:hAnsi="Times New Roman" w:cs="Times New Roman"/>
          <w:sz w:val="24"/>
          <w:szCs w:val="24"/>
        </w:rPr>
        <w:tab/>
        <w:t>1</w:t>
      </w:r>
      <w:r w:rsidR="00AF44DA">
        <w:rPr>
          <w:rFonts w:ascii="Times New Roman" w:eastAsia="Times New Roman" w:hAnsi="Times New Roman" w:cs="Times New Roman"/>
          <w:sz w:val="24"/>
          <w:szCs w:val="24"/>
        </w:rPr>
        <w:t>53</w:t>
      </w:r>
      <w:r>
        <w:rPr>
          <w:rFonts w:ascii="Times New Roman" w:eastAsia="Times New Roman" w:hAnsi="Times New Roman" w:cs="Times New Roman"/>
          <w:sz w:val="24"/>
          <w:szCs w:val="24"/>
        </w:rPr>
        <w:t>.6. apklausą raštu;</w:t>
      </w:r>
    </w:p>
    <w:p w14:paraId="57EC8D2C" w14:textId="73ACEF60" w:rsidR="00471A41" w:rsidRDefault="00DB1FE5">
      <w:pPr>
        <w:tabs>
          <w:tab w:val="left" w:pos="720"/>
          <w:tab w:val="left" w:pos="1080"/>
        </w:tabs>
        <w:spacing w:line="240" w:lineRule="auto"/>
        <w:jc w:val="both"/>
      </w:pPr>
      <w:r>
        <w:rPr>
          <w:rFonts w:ascii="Times New Roman" w:eastAsia="Times New Roman" w:hAnsi="Times New Roman" w:cs="Times New Roman"/>
          <w:sz w:val="24"/>
          <w:szCs w:val="24"/>
        </w:rPr>
        <w:tab/>
        <w:t>1</w:t>
      </w:r>
      <w:r w:rsidR="00AF44DA">
        <w:rPr>
          <w:rFonts w:ascii="Times New Roman" w:eastAsia="Times New Roman" w:hAnsi="Times New Roman" w:cs="Times New Roman"/>
          <w:sz w:val="24"/>
          <w:szCs w:val="24"/>
        </w:rPr>
        <w:t>53</w:t>
      </w:r>
      <w:r>
        <w:rPr>
          <w:rFonts w:ascii="Times New Roman" w:eastAsia="Times New Roman" w:hAnsi="Times New Roman" w:cs="Times New Roman"/>
          <w:sz w:val="24"/>
          <w:szCs w:val="24"/>
        </w:rPr>
        <w:t>.7. savarankišką darbą raštu individualiai ir grupėmis;</w:t>
      </w:r>
    </w:p>
    <w:p w14:paraId="28F0A56E" w14:textId="4D599A7E" w:rsidR="00471A41" w:rsidRDefault="00DB1FE5">
      <w:pPr>
        <w:tabs>
          <w:tab w:val="left" w:pos="720"/>
          <w:tab w:val="left" w:pos="1080"/>
        </w:tabs>
        <w:spacing w:line="240" w:lineRule="auto"/>
        <w:jc w:val="both"/>
      </w:pPr>
      <w:r>
        <w:rPr>
          <w:rFonts w:ascii="Times New Roman" w:eastAsia="Times New Roman" w:hAnsi="Times New Roman" w:cs="Times New Roman"/>
          <w:sz w:val="24"/>
          <w:szCs w:val="24"/>
        </w:rPr>
        <w:tab/>
        <w:t>1</w:t>
      </w:r>
      <w:r w:rsidR="00AF44DA">
        <w:rPr>
          <w:rFonts w:ascii="Times New Roman" w:eastAsia="Times New Roman" w:hAnsi="Times New Roman" w:cs="Times New Roman"/>
          <w:sz w:val="24"/>
          <w:szCs w:val="24"/>
        </w:rPr>
        <w:t>53</w:t>
      </w:r>
      <w:r>
        <w:rPr>
          <w:rFonts w:ascii="Times New Roman" w:eastAsia="Times New Roman" w:hAnsi="Times New Roman" w:cs="Times New Roman"/>
          <w:sz w:val="24"/>
          <w:szCs w:val="24"/>
        </w:rPr>
        <w:t>.8. pasiruošimą geografijos konkursams, olimpiadoms, konferencijoms;</w:t>
      </w:r>
    </w:p>
    <w:p w14:paraId="33073BA3" w14:textId="3967A914" w:rsidR="00471A41" w:rsidRDefault="00DB1FE5">
      <w:pPr>
        <w:tabs>
          <w:tab w:val="left" w:pos="720"/>
          <w:tab w:val="left" w:pos="1080"/>
        </w:tabs>
        <w:spacing w:line="240" w:lineRule="auto"/>
        <w:jc w:val="both"/>
      </w:pPr>
      <w:r>
        <w:rPr>
          <w:rFonts w:ascii="Times New Roman" w:eastAsia="Times New Roman" w:hAnsi="Times New Roman" w:cs="Times New Roman"/>
          <w:sz w:val="24"/>
          <w:szCs w:val="24"/>
        </w:rPr>
        <w:tab/>
        <w:t>1</w:t>
      </w:r>
      <w:r w:rsidR="00AF44DA">
        <w:rPr>
          <w:rFonts w:ascii="Times New Roman" w:eastAsia="Times New Roman" w:hAnsi="Times New Roman" w:cs="Times New Roman"/>
          <w:sz w:val="24"/>
          <w:szCs w:val="24"/>
        </w:rPr>
        <w:t>53</w:t>
      </w:r>
      <w:r>
        <w:rPr>
          <w:rFonts w:ascii="Times New Roman" w:eastAsia="Times New Roman" w:hAnsi="Times New Roman" w:cs="Times New Roman"/>
          <w:sz w:val="24"/>
          <w:szCs w:val="24"/>
        </w:rPr>
        <w:t>.9. atliktas pratybų sąsiuvinio užduotis;</w:t>
      </w:r>
    </w:p>
    <w:p w14:paraId="3787AB6A" w14:textId="45FB5B6F" w:rsidR="00471A41" w:rsidRDefault="00DB1FE5">
      <w:pPr>
        <w:tabs>
          <w:tab w:val="left" w:pos="720"/>
          <w:tab w:val="left" w:pos="1080"/>
        </w:tabs>
        <w:spacing w:line="240" w:lineRule="auto"/>
        <w:jc w:val="both"/>
      </w:pPr>
      <w:r>
        <w:rPr>
          <w:rFonts w:ascii="Times New Roman" w:eastAsia="Times New Roman" w:hAnsi="Times New Roman" w:cs="Times New Roman"/>
          <w:sz w:val="24"/>
          <w:szCs w:val="24"/>
        </w:rPr>
        <w:tab/>
        <w:t>1</w:t>
      </w:r>
      <w:r w:rsidR="00125F36">
        <w:rPr>
          <w:rFonts w:ascii="Times New Roman" w:eastAsia="Times New Roman" w:hAnsi="Times New Roman" w:cs="Times New Roman"/>
          <w:sz w:val="24"/>
          <w:szCs w:val="24"/>
        </w:rPr>
        <w:t>53</w:t>
      </w:r>
      <w:r>
        <w:rPr>
          <w:rFonts w:ascii="Times New Roman" w:eastAsia="Times New Roman" w:hAnsi="Times New Roman" w:cs="Times New Roman"/>
          <w:sz w:val="24"/>
          <w:szCs w:val="24"/>
        </w:rPr>
        <w:t>.10. didesnės apimties namų darbus.</w:t>
      </w:r>
    </w:p>
    <w:p w14:paraId="6AC7DB1F" w14:textId="1BCA9AFB" w:rsidR="00471A41" w:rsidRDefault="00DB1FE5">
      <w:pPr>
        <w:tabs>
          <w:tab w:val="left" w:pos="720"/>
        </w:tabs>
        <w:spacing w:line="240" w:lineRule="auto"/>
        <w:jc w:val="both"/>
      </w:pPr>
      <w:r>
        <w:rPr>
          <w:rFonts w:ascii="Times New Roman" w:eastAsia="Times New Roman" w:hAnsi="Times New Roman" w:cs="Times New Roman"/>
          <w:sz w:val="24"/>
          <w:szCs w:val="24"/>
        </w:rPr>
        <w:tab/>
        <w:t>1</w:t>
      </w:r>
      <w:r w:rsidR="00125F36">
        <w:rPr>
          <w:rFonts w:ascii="Times New Roman" w:eastAsia="Times New Roman" w:hAnsi="Times New Roman" w:cs="Times New Roman"/>
          <w:sz w:val="24"/>
          <w:szCs w:val="24"/>
        </w:rPr>
        <w:t>54</w:t>
      </w:r>
      <w:r>
        <w:rPr>
          <w:rFonts w:ascii="Times New Roman" w:eastAsia="Times New Roman" w:hAnsi="Times New Roman" w:cs="Times New Roman"/>
          <w:sz w:val="24"/>
          <w:szCs w:val="24"/>
        </w:rPr>
        <w:t>. Diagnostinis vertinimas:</w:t>
      </w:r>
    </w:p>
    <w:p w14:paraId="102E1765" w14:textId="60A17426" w:rsidR="00471A41" w:rsidRDefault="00DB1FE5">
      <w:pPr>
        <w:tabs>
          <w:tab w:val="left" w:pos="720"/>
        </w:tabs>
        <w:spacing w:line="240" w:lineRule="auto"/>
        <w:jc w:val="both"/>
      </w:pPr>
      <w:r>
        <w:rPr>
          <w:rFonts w:ascii="Times New Roman" w:eastAsia="Times New Roman" w:hAnsi="Times New Roman" w:cs="Times New Roman"/>
          <w:sz w:val="24"/>
          <w:szCs w:val="24"/>
        </w:rPr>
        <w:tab/>
        <w:t>1</w:t>
      </w:r>
      <w:r w:rsidR="00125F36">
        <w:rPr>
          <w:rFonts w:ascii="Times New Roman" w:eastAsia="Times New Roman" w:hAnsi="Times New Roman" w:cs="Times New Roman"/>
          <w:sz w:val="24"/>
          <w:szCs w:val="24"/>
        </w:rPr>
        <w:t>54</w:t>
      </w:r>
      <w:r>
        <w:rPr>
          <w:rFonts w:ascii="Times New Roman" w:eastAsia="Times New Roman" w:hAnsi="Times New Roman" w:cs="Times New Roman"/>
          <w:sz w:val="24"/>
          <w:szCs w:val="24"/>
        </w:rPr>
        <w:t>.1. rašomas pažymys už kontrolinį darbą  iš išmokto skyriaus ar kurso dalies;</w:t>
      </w:r>
    </w:p>
    <w:p w14:paraId="7BEAFB99" w14:textId="09D75B49" w:rsidR="00471A41" w:rsidRDefault="00DB1FE5">
      <w:pPr>
        <w:tabs>
          <w:tab w:val="left" w:pos="720"/>
        </w:tabs>
        <w:spacing w:line="240" w:lineRule="auto"/>
        <w:jc w:val="both"/>
      </w:pPr>
      <w:r>
        <w:rPr>
          <w:rFonts w:ascii="Times New Roman" w:eastAsia="Times New Roman" w:hAnsi="Times New Roman" w:cs="Times New Roman"/>
          <w:sz w:val="24"/>
          <w:szCs w:val="24"/>
        </w:rPr>
        <w:tab/>
        <w:t>1</w:t>
      </w:r>
      <w:r w:rsidR="00125F36">
        <w:rPr>
          <w:rFonts w:ascii="Times New Roman" w:eastAsia="Times New Roman" w:hAnsi="Times New Roman" w:cs="Times New Roman"/>
          <w:sz w:val="24"/>
          <w:szCs w:val="24"/>
        </w:rPr>
        <w:t>54</w:t>
      </w:r>
      <w:r>
        <w:rPr>
          <w:rFonts w:ascii="Times New Roman" w:eastAsia="Times New Roman" w:hAnsi="Times New Roman" w:cs="Times New Roman"/>
          <w:sz w:val="24"/>
          <w:szCs w:val="24"/>
        </w:rPr>
        <w:t>.2. per trimestrą 2-3 kontroliniai darbai;</w:t>
      </w:r>
    </w:p>
    <w:p w14:paraId="00C31525" w14:textId="7C404D43" w:rsidR="00471A41" w:rsidRDefault="00DB1FE5">
      <w:pPr>
        <w:tabs>
          <w:tab w:val="left" w:pos="720"/>
        </w:tabs>
        <w:spacing w:line="240" w:lineRule="auto"/>
        <w:jc w:val="both"/>
      </w:pPr>
      <w:r>
        <w:rPr>
          <w:rFonts w:ascii="Times New Roman" w:eastAsia="Times New Roman" w:hAnsi="Times New Roman" w:cs="Times New Roman"/>
          <w:sz w:val="24"/>
          <w:szCs w:val="24"/>
        </w:rPr>
        <w:tab/>
        <w:t>1</w:t>
      </w:r>
      <w:r w:rsidR="00125F36">
        <w:rPr>
          <w:rFonts w:ascii="Times New Roman" w:eastAsia="Times New Roman" w:hAnsi="Times New Roman" w:cs="Times New Roman"/>
          <w:sz w:val="24"/>
          <w:szCs w:val="24"/>
        </w:rPr>
        <w:t>55</w:t>
      </w:r>
      <w:r>
        <w:rPr>
          <w:rFonts w:ascii="Times New Roman" w:eastAsia="Times New Roman" w:hAnsi="Times New Roman" w:cs="Times New Roman"/>
          <w:sz w:val="24"/>
          <w:szCs w:val="24"/>
        </w:rPr>
        <w:t xml:space="preserve">. Apibendrinamasis vertinimas. Trimestro pažymys – visų gautų pažymių vidurkis. </w:t>
      </w:r>
    </w:p>
    <w:p w14:paraId="570EE9F5" w14:textId="77777777" w:rsidR="00471A41" w:rsidRDefault="00471A41">
      <w:pPr>
        <w:tabs>
          <w:tab w:val="left" w:pos="851"/>
        </w:tabs>
        <w:spacing w:line="240" w:lineRule="auto"/>
        <w:jc w:val="both"/>
      </w:pPr>
    </w:p>
    <w:p w14:paraId="72323AB6" w14:textId="5F5CF780" w:rsidR="00471A41" w:rsidRDefault="00DB1FE5">
      <w:pPr>
        <w:tabs>
          <w:tab w:val="left" w:pos="851"/>
        </w:tabs>
        <w:spacing w:line="240" w:lineRule="auto"/>
        <w:jc w:val="center"/>
      </w:pPr>
      <w:r>
        <w:rPr>
          <w:rFonts w:ascii="Times New Roman" w:eastAsia="Times New Roman" w:hAnsi="Times New Roman" w:cs="Times New Roman"/>
          <w:b/>
          <w:sz w:val="24"/>
          <w:szCs w:val="24"/>
        </w:rPr>
        <w:t>XXI</w:t>
      </w:r>
      <w:r w:rsidR="0058299E">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VERTINIMAS DAILĖS PAMOKOSE</w:t>
      </w:r>
      <w:r w:rsidR="00125F36">
        <w:rPr>
          <w:rFonts w:ascii="Times New Roman" w:eastAsia="Times New Roman" w:hAnsi="Times New Roman" w:cs="Times New Roman"/>
          <w:b/>
          <w:sz w:val="24"/>
          <w:szCs w:val="24"/>
        </w:rPr>
        <w:t xml:space="preserve"> </w:t>
      </w:r>
    </w:p>
    <w:p w14:paraId="0C035434" w14:textId="77777777" w:rsidR="00471A41" w:rsidRDefault="00471A41">
      <w:pPr>
        <w:tabs>
          <w:tab w:val="left" w:pos="851"/>
        </w:tabs>
        <w:spacing w:line="240" w:lineRule="auto"/>
        <w:jc w:val="both"/>
      </w:pPr>
    </w:p>
    <w:p w14:paraId="76C1FA92" w14:textId="67597928" w:rsidR="00471A41" w:rsidRDefault="00DB1FE5">
      <w:pPr>
        <w:tabs>
          <w:tab w:val="left" w:pos="720"/>
        </w:tabs>
        <w:spacing w:line="240" w:lineRule="auto"/>
        <w:jc w:val="both"/>
      </w:pPr>
      <w:r>
        <w:rPr>
          <w:rFonts w:ascii="Times New Roman" w:eastAsia="Times New Roman" w:hAnsi="Times New Roman" w:cs="Times New Roman"/>
          <w:sz w:val="24"/>
          <w:szCs w:val="24"/>
        </w:rPr>
        <w:tab/>
        <w:t>1</w:t>
      </w:r>
      <w:r w:rsidR="008638E7">
        <w:rPr>
          <w:rFonts w:ascii="Times New Roman" w:eastAsia="Times New Roman" w:hAnsi="Times New Roman" w:cs="Times New Roman"/>
          <w:sz w:val="24"/>
          <w:szCs w:val="24"/>
        </w:rPr>
        <w:t>56</w:t>
      </w:r>
      <w:r>
        <w:rPr>
          <w:rFonts w:ascii="Times New Roman" w:eastAsia="Times New Roman" w:hAnsi="Times New Roman" w:cs="Times New Roman"/>
          <w:sz w:val="24"/>
          <w:szCs w:val="24"/>
        </w:rPr>
        <w:t>. Formuojamasis kaupiamasis vertinimas. Mokinys vertinamas pažymiu už:</w:t>
      </w:r>
    </w:p>
    <w:p w14:paraId="0AB6AF46" w14:textId="42608936" w:rsidR="00471A41" w:rsidRDefault="00DB1FE5">
      <w:pPr>
        <w:tabs>
          <w:tab w:val="left" w:pos="720"/>
        </w:tabs>
        <w:spacing w:line="240" w:lineRule="auto"/>
        <w:jc w:val="both"/>
      </w:pPr>
      <w:r>
        <w:rPr>
          <w:rFonts w:ascii="Times New Roman" w:eastAsia="Times New Roman" w:hAnsi="Times New Roman" w:cs="Times New Roman"/>
          <w:sz w:val="24"/>
          <w:szCs w:val="24"/>
        </w:rPr>
        <w:tab/>
        <w:t>1</w:t>
      </w:r>
      <w:r w:rsidR="008638E7">
        <w:rPr>
          <w:rFonts w:ascii="Times New Roman" w:eastAsia="Times New Roman" w:hAnsi="Times New Roman" w:cs="Times New Roman"/>
          <w:sz w:val="24"/>
          <w:szCs w:val="24"/>
        </w:rPr>
        <w:t>56</w:t>
      </w:r>
      <w:r>
        <w:rPr>
          <w:rFonts w:ascii="Times New Roman" w:eastAsia="Times New Roman" w:hAnsi="Times New Roman" w:cs="Times New Roman"/>
          <w:sz w:val="24"/>
          <w:szCs w:val="24"/>
        </w:rPr>
        <w:t>.1. kūrybinės užduoties atlikimą;</w:t>
      </w:r>
    </w:p>
    <w:p w14:paraId="1D6ECA34" w14:textId="2693176A" w:rsidR="00471A41" w:rsidRDefault="00DB1FE5">
      <w:pPr>
        <w:tabs>
          <w:tab w:val="left" w:pos="720"/>
        </w:tabs>
        <w:spacing w:line="240" w:lineRule="auto"/>
        <w:jc w:val="both"/>
      </w:pPr>
      <w:r>
        <w:rPr>
          <w:rFonts w:ascii="Times New Roman" w:eastAsia="Times New Roman" w:hAnsi="Times New Roman" w:cs="Times New Roman"/>
          <w:sz w:val="24"/>
          <w:szCs w:val="24"/>
        </w:rPr>
        <w:tab/>
        <w:t>1</w:t>
      </w:r>
      <w:r w:rsidR="008638E7">
        <w:rPr>
          <w:rFonts w:ascii="Times New Roman" w:eastAsia="Times New Roman" w:hAnsi="Times New Roman" w:cs="Times New Roman"/>
          <w:sz w:val="24"/>
          <w:szCs w:val="24"/>
        </w:rPr>
        <w:t>56</w:t>
      </w:r>
      <w:r>
        <w:rPr>
          <w:rFonts w:ascii="Times New Roman" w:eastAsia="Times New Roman" w:hAnsi="Times New Roman" w:cs="Times New Roman"/>
          <w:sz w:val="24"/>
          <w:szCs w:val="24"/>
        </w:rPr>
        <w:t>.2. atsakinėjimą žodžiu, apklausą raštu;</w:t>
      </w:r>
    </w:p>
    <w:p w14:paraId="3E4FE217" w14:textId="4303462F" w:rsidR="00471A41" w:rsidRDefault="00DB1FE5">
      <w:pPr>
        <w:tabs>
          <w:tab w:val="left" w:pos="720"/>
        </w:tabs>
        <w:spacing w:line="240" w:lineRule="auto"/>
        <w:jc w:val="both"/>
      </w:pPr>
      <w:r>
        <w:rPr>
          <w:rFonts w:ascii="Times New Roman" w:eastAsia="Times New Roman" w:hAnsi="Times New Roman" w:cs="Times New Roman"/>
          <w:sz w:val="24"/>
          <w:szCs w:val="24"/>
        </w:rPr>
        <w:tab/>
        <w:t>1</w:t>
      </w:r>
      <w:r w:rsidR="008638E7">
        <w:rPr>
          <w:rFonts w:ascii="Times New Roman" w:eastAsia="Times New Roman" w:hAnsi="Times New Roman" w:cs="Times New Roman"/>
          <w:sz w:val="24"/>
          <w:szCs w:val="24"/>
        </w:rPr>
        <w:t>56</w:t>
      </w:r>
      <w:r>
        <w:rPr>
          <w:rFonts w:ascii="Times New Roman" w:eastAsia="Times New Roman" w:hAnsi="Times New Roman" w:cs="Times New Roman"/>
          <w:sz w:val="24"/>
          <w:szCs w:val="24"/>
        </w:rPr>
        <w:t>.3. projektinį darbą;</w:t>
      </w:r>
    </w:p>
    <w:p w14:paraId="19A164D9" w14:textId="44F03398" w:rsidR="00471A41" w:rsidRDefault="00DB1FE5">
      <w:pPr>
        <w:tabs>
          <w:tab w:val="left" w:pos="720"/>
        </w:tabs>
        <w:spacing w:line="240" w:lineRule="auto"/>
        <w:jc w:val="both"/>
      </w:pPr>
      <w:r>
        <w:rPr>
          <w:rFonts w:ascii="Times New Roman" w:eastAsia="Times New Roman" w:hAnsi="Times New Roman" w:cs="Times New Roman"/>
          <w:sz w:val="24"/>
          <w:szCs w:val="24"/>
        </w:rPr>
        <w:tab/>
        <w:t>1</w:t>
      </w:r>
      <w:r w:rsidR="008638E7">
        <w:rPr>
          <w:rFonts w:ascii="Times New Roman" w:eastAsia="Times New Roman" w:hAnsi="Times New Roman" w:cs="Times New Roman"/>
          <w:sz w:val="24"/>
          <w:szCs w:val="24"/>
        </w:rPr>
        <w:t>56</w:t>
      </w:r>
      <w:r>
        <w:rPr>
          <w:rFonts w:ascii="Times New Roman" w:eastAsia="Times New Roman" w:hAnsi="Times New Roman" w:cs="Times New Roman"/>
          <w:sz w:val="24"/>
          <w:szCs w:val="24"/>
        </w:rPr>
        <w:t>.4. kūrybinį procesą pamokoje;</w:t>
      </w:r>
    </w:p>
    <w:p w14:paraId="5FA6A02A" w14:textId="7A4952F9" w:rsidR="00471A41" w:rsidRDefault="00DB1FE5">
      <w:pPr>
        <w:tabs>
          <w:tab w:val="left" w:pos="720"/>
        </w:tabs>
        <w:spacing w:line="240" w:lineRule="auto"/>
        <w:jc w:val="both"/>
      </w:pPr>
      <w:r>
        <w:rPr>
          <w:rFonts w:ascii="Times New Roman" w:eastAsia="Times New Roman" w:hAnsi="Times New Roman" w:cs="Times New Roman"/>
          <w:sz w:val="24"/>
          <w:szCs w:val="24"/>
        </w:rPr>
        <w:tab/>
        <w:t>1</w:t>
      </w:r>
      <w:r w:rsidR="008638E7">
        <w:rPr>
          <w:rFonts w:ascii="Times New Roman" w:eastAsia="Times New Roman" w:hAnsi="Times New Roman" w:cs="Times New Roman"/>
          <w:sz w:val="24"/>
          <w:szCs w:val="24"/>
        </w:rPr>
        <w:t>56</w:t>
      </w:r>
      <w:r>
        <w:rPr>
          <w:rFonts w:ascii="Times New Roman" w:eastAsia="Times New Roman" w:hAnsi="Times New Roman" w:cs="Times New Roman"/>
          <w:sz w:val="24"/>
          <w:szCs w:val="24"/>
        </w:rPr>
        <w:t>.5. už surinktus kaupiamuosius balus (+,- sistema);</w:t>
      </w:r>
    </w:p>
    <w:p w14:paraId="165B421A" w14:textId="052EAF45" w:rsidR="00471A41" w:rsidRDefault="00DB1FE5">
      <w:pPr>
        <w:tabs>
          <w:tab w:val="left" w:pos="720"/>
        </w:tabs>
        <w:spacing w:line="240" w:lineRule="auto"/>
        <w:jc w:val="both"/>
      </w:pPr>
      <w:r>
        <w:rPr>
          <w:rFonts w:ascii="Times New Roman" w:eastAsia="Times New Roman" w:hAnsi="Times New Roman" w:cs="Times New Roman"/>
          <w:sz w:val="24"/>
          <w:szCs w:val="24"/>
        </w:rPr>
        <w:tab/>
        <w:t>1</w:t>
      </w:r>
      <w:r w:rsidR="008638E7">
        <w:rPr>
          <w:rFonts w:ascii="Times New Roman" w:eastAsia="Times New Roman" w:hAnsi="Times New Roman" w:cs="Times New Roman"/>
          <w:sz w:val="24"/>
          <w:szCs w:val="24"/>
        </w:rPr>
        <w:t>56</w:t>
      </w:r>
      <w:r>
        <w:rPr>
          <w:rFonts w:ascii="Times New Roman" w:eastAsia="Times New Roman" w:hAnsi="Times New Roman" w:cs="Times New Roman"/>
          <w:sz w:val="24"/>
          <w:szCs w:val="24"/>
        </w:rPr>
        <w:t>.6. už laimėjimus respublikiniuose ir tarptautiniuose konkursuose.</w:t>
      </w:r>
    </w:p>
    <w:p w14:paraId="4603A6ED" w14:textId="5DA69F6D" w:rsidR="00471A41" w:rsidRDefault="00DB1FE5">
      <w:pPr>
        <w:tabs>
          <w:tab w:val="left" w:pos="720"/>
        </w:tabs>
        <w:spacing w:line="240" w:lineRule="auto"/>
        <w:jc w:val="both"/>
      </w:pPr>
      <w:r>
        <w:rPr>
          <w:rFonts w:ascii="Times New Roman" w:eastAsia="Times New Roman" w:hAnsi="Times New Roman" w:cs="Times New Roman"/>
          <w:sz w:val="24"/>
          <w:szCs w:val="24"/>
        </w:rPr>
        <w:tab/>
        <w:t>1</w:t>
      </w:r>
      <w:r w:rsidR="008638E7">
        <w:rPr>
          <w:rFonts w:ascii="Times New Roman" w:eastAsia="Times New Roman" w:hAnsi="Times New Roman" w:cs="Times New Roman"/>
          <w:sz w:val="24"/>
          <w:szCs w:val="24"/>
        </w:rPr>
        <w:t>57</w:t>
      </w:r>
      <w:r>
        <w:rPr>
          <w:rFonts w:ascii="Times New Roman" w:eastAsia="Times New Roman" w:hAnsi="Times New Roman" w:cs="Times New Roman"/>
          <w:sz w:val="24"/>
          <w:szCs w:val="24"/>
        </w:rPr>
        <w:t>. Pliusai: už aktyvų kūrybinį procesą pamokos metu, už teisingus atsakymus į klausimus, už dalyvavimą parodėlėse mokyklos mastu. Surinkus atitinkamą  + skaičių, verčiama į pažymį (pvz. 10).</w:t>
      </w:r>
    </w:p>
    <w:p w14:paraId="1527B6E1" w14:textId="39B0A836" w:rsidR="00471A41" w:rsidRDefault="00DB1FE5">
      <w:pPr>
        <w:tabs>
          <w:tab w:val="left" w:pos="720"/>
        </w:tabs>
        <w:spacing w:line="240" w:lineRule="auto"/>
        <w:ind w:firstLine="360"/>
        <w:jc w:val="both"/>
      </w:pPr>
      <w:r>
        <w:rPr>
          <w:rFonts w:ascii="Times New Roman" w:eastAsia="Times New Roman" w:hAnsi="Times New Roman" w:cs="Times New Roman"/>
          <w:sz w:val="24"/>
          <w:szCs w:val="24"/>
        </w:rPr>
        <w:tab/>
        <w:t>1</w:t>
      </w:r>
      <w:r w:rsidR="008638E7">
        <w:rPr>
          <w:rFonts w:ascii="Times New Roman" w:eastAsia="Times New Roman" w:hAnsi="Times New Roman" w:cs="Times New Roman"/>
          <w:sz w:val="24"/>
          <w:szCs w:val="24"/>
        </w:rPr>
        <w:t>58</w:t>
      </w:r>
      <w:r>
        <w:rPr>
          <w:rFonts w:ascii="Times New Roman" w:eastAsia="Times New Roman" w:hAnsi="Times New Roman" w:cs="Times New Roman"/>
          <w:sz w:val="24"/>
          <w:szCs w:val="24"/>
        </w:rPr>
        <w:t>. Minusai: 2 minusai už nepasiruošimą pamokai, už nedarbą pamokoje, už trukdymą pamokos metu, už vėlesnį atsiskaitymą su kūrybiniais darbais. Surinkus 5 minusus vertinama vienetu.</w:t>
      </w:r>
    </w:p>
    <w:p w14:paraId="2F9F94FB" w14:textId="343A486C" w:rsidR="00471A41" w:rsidRDefault="00DB1FE5">
      <w:pPr>
        <w:tabs>
          <w:tab w:val="left" w:pos="720"/>
        </w:tabs>
        <w:spacing w:line="240" w:lineRule="auto"/>
        <w:jc w:val="both"/>
      </w:pPr>
      <w:r>
        <w:rPr>
          <w:rFonts w:ascii="Times New Roman" w:eastAsia="Times New Roman" w:hAnsi="Times New Roman" w:cs="Times New Roman"/>
          <w:sz w:val="24"/>
          <w:szCs w:val="24"/>
        </w:rPr>
        <w:tab/>
        <w:t>1</w:t>
      </w:r>
      <w:r w:rsidR="008638E7">
        <w:rPr>
          <w:rFonts w:ascii="Times New Roman" w:eastAsia="Times New Roman" w:hAnsi="Times New Roman" w:cs="Times New Roman"/>
          <w:sz w:val="24"/>
          <w:szCs w:val="24"/>
        </w:rPr>
        <w:t>59</w:t>
      </w:r>
      <w:r>
        <w:rPr>
          <w:rFonts w:ascii="Times New Roman" w:eastAsia="Times New Roman" w:hAnsi="Times New Roman" w:cs="Times New Roman"/>
          <w:sz w:val="24"/>
          <w:szCs w:val="24"/>
        </w:rPr>
        <w:t>. Diagnostinis vertinimas. Pažymys rašomas už:</w:t>
      </w:r>
    </w:p>
    <w:p w14:paraId="1823205A" w14:textId="61923B2F" w:rsidR="00471A41" w:rsidRDefault="00DB1FE5">
      <w:pPr>
        <w:tabs>
          <w:tab w:val="left" w:pos="720"/>
        </w:tabs>
        <w:spacing w:line="240" w:lineRule="auto"/>
        <w:jc w:val="both"/>
      </w:pPr>
      <w:r>
        <w:rPr>
          <w:rFonts w:ascii="Times New Roman" w:eastAsia="Times New Roman" w:hAnsi="Times New Roman" w:cs="Times New Roman"/>
          <w:sz w:val="24"/>
          <w:szCs w:val="24"/>
        </w:rPr>
        <w:tab/>
        <w:t>1</w:t>
      </w:r>
      <w:r w:rsidR="008638E7">
        <w:rPr>
          <w:rFonts w:ascii="Times New Roman" w:eastAsia="Times New Roman" w:hAnsi="Times New Roman" w:cs="Times New Roman"/>
          <w:sz w:val="24"/>
          <w:szCs w:val="24"/>
        </w:rPr>
        <w:t>59</w:t>
      </w:r>
      <w:r>
        <w:rPr>
          <w:rFonts w:ascii="Times New Roman" w:eastAsia="Times New Roman" w:hAnsi="Times New Roman" w:cs="Times New Roman"/>
          <w:sz w:val="24"/>
          <w:szCs w:val="24"/>
        </w:rPr>
        <w:t>.1. didelės apimties kūrybinį ar projektinį darbą iš vienos ar kelių sričių, kai panaudojamos žinios ir gebėjimai iš kelių temų ar sričių;</w:t>
      </w:r>
    </w:p>
    <w:p w14:paraId="169CD4E5" w14:textId="12C1B186" w:rsidR="00471A41" w:rsidRDefault="00DB1FE5">
      <w:pPr>
        <w:tabs>
          <w:tab w:val="left" w:pos="720"/>
        </w:tabs>
        <w:spacing w:line="240" w:lineRule="auto"/>
        <w:jc w:val="both"/>
      </w:pPr>
      <w:r>
        <w:rPr>
          <w:rFonts w:ascii="Times New Roman" w:eastAsia="Times New Roman" w:hAnsi="Times New Roman" w:cs="Times New Roman"/>
          <w:sz w:val="24"/>
          <w:szCs w:val="24"/>
        </w:rPr>
        <w:tab/>
        <w:t>1</w:t>
      </w:r>
      <w:r w:rsidR="008638E7">
        <w:rPr>
          <w:rFonts w:ascii="Times New Roman" w:eastAsia="Times New Roman" w:hAnsi="Times New Roman" w:cs="Times New Roman"/>
          <w:sz w:val="24"/>
          <w:szCs w:val="24"/>
        </w:rPr>
        <w:t>59</w:t>
      </w:r>
      <w:r>
        <w:rPr>
          <w:rFonts w:ascii="Times New Roman" w:eastAsia="Times New Roman" w:hAnsi="Times New Roman" w:cs="Times New Roman"/>
          <w:sz w:val="24"/>
          <w:szCs w:val="24"/>
        </w:rPr>
        <w:t>.2. už testą.</w:t>
      </w:r>
    </w:p>
    <w:p w14:paraId="19A01183" w14:textId="4C3F25A7" w:rsidR="00471A41" w:rsidRDefault="00DB1FE5">
      <w:pPr>
        <w:tabs>
          <w:tab w:val="left" w:pos="720"/>
        </w:tabs>
        <w:spacing w:line="240" w:lineRule="auto"/>
        <w:jc w:val="both"/>
      </w:pPr>
      <w:r>
        <w:rPr>
          <w:rFonts w:ascii="Times New Roman" w:eastAsia="Times New Roman" w:hAnsi="Times New Roman" w:cs="Times New Roman"/>
          <w:sz w:val="24"/>
          <w:szCs w:val="24"/>
        </w:rPr>
        <w:tab/>
        <w:t>1</w:t>
      </w:r>
      <w:r w:rsidR="008638E7">
        <w:rPr>
          <w:rFonts w:ascii="Times New Roman" w:eastAsia="Times New Roman" w:hAnsi="Times New Roman" w:cs="Times New Roman"/>
          <w:sz w:val="24"/>
          <w:szCs w:val="24"/>
        </w:rPr>
        <w:t>60</w:t>
      </w:r>
      <w:r>
        <w:rPr>
          <w:rFonts w:ascii="Times New Roman" w:eastAsia="Times New Roman" w:hAnsi="Times New Roman" w:cs="Times New Roman"/>
          <w:sz w:val="24"/>
          <w:szCs w:val="24"/>
        </w:rPr>
        <w:t>. Apibendrinamasis vertinimas. Trimestro pažymys vedamas iš gautų 3 – 5 pažymių vidurkio, apvalinant iki vieneto mokinio naudai (3,5 iki 4), esant galimybei mokinys klausiamas arba duodama praktinė užduotis.</w:t>
      </w:r>
    </w:p>
    <w:p w14:paraId="2CCC8A89" w14:textId="77777777" w:rsidR="00471A41" w:rsidRDefault="00471A41">
      <w:pPr>
        <w:tabs>
          <w:tab w:val="left" w:pos="851"/>
        </w:tabs>
        <w:spacing w:line="240" w:lineRule="auto"/>
        <w:jc w:val="both"/>
      </w:pPr>
    </w:p>
    <w:p w14:paraId="70EA7A21" w14:textId="20E3853C" w:rsidR="00491ED2" w:rsidRDefault="00DB1FE5">
      <w:pPr>
        <w:tabs>
          <w:tab w:val="left" w:pos="851"/>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XX</w:t>
      </w:r>
      <w:r w:rsidR="0058299E">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VERTINIMAS MUZIKOS PAMOKOS</w:t>
      </w:r>
    </w:p>
    <w:p w14:paraId="6E5C39FF" w14:textId="77777777" w:rsidR="00491ED2" w:rsidRDefault="00491ED2">
      <w:pPr>
        <w:tabs>
          <w:tab w:val="left" w:pos="851"/>
        </w:tabs>
        <w:spacing w:line="240" w:lineRule="auto"/>
        <w:jc w:val="center"/>
      </w:pPr>
    </w:p>
    <w:p w14:paraId="0B30F6DF" w14:textId="77777777" w:rsidR="00471A41" w:rsidRDefault="00471A41">
      <w:pPr>
        <w:tabs>
          <w:tab w:val="left" w:pos="851"/>
        </w:tabs>
        <w:spacing w:line="240" w:lineRule="auto"/>
        <w:jc w:val="both"/>
      </w:pPr>
    </w:p>
    <w:p w14:paraId="707B74D8" w14:textId="1AA276C8" w:rsidR="00471A41" w:rsidRDefault="00DB1FE5">
      <w:pPr>
        <w:tabs>
          <w:tab w:val="left" w:pos="360"/>
          <w:tab w:val="left" w:pos="720"/>
        </w:tabs>
        <w:spacing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8638E7">
        <w:rPr>
          <w:rFonts w:ascii="Times New Roman" w:eastAsia="Times New Roman" w:hAnsi="Times New Roman" w:cs="Times New Roman"/>
          <w:sz w:val="24"/>
          <w:szCs w:val="24"/>
        </w:rPr>
        <w:t>61</w:t>
      </w:r>
      <w:r>
        <w:rPr>
          <w:rFonts w:ascii="Times New Roman" w:eastAsia="Times New Roman" w:hAnsi="Times New Roman" w:cs="Times New Roman"/>
          <w:sz w:val="24"/>
          <w:szCs w:val="24"/>
        </w:rPr>
        <w:t>. Formuojamasis – kaupiamasis vertinimas. Mokinys vertinamas pažymiu už:</w:t>
      </w:r>
    </w:p>
    <w:p w14:paraId="4B3E6646" w14:textId="27A71BB2" w:rsidR="00471A41" w:rsidRDefault="00DB1FE5">
      <w:pPr>
        <w:tabs>
          <w:tab w:val="left" w:pos="720"/>
        </w:tabs>
        <w:spacing w:line="240" w:lineRule="auto"/>
        <w:ind w:left="360"/>
        <w:jc w:val="both"/>
      </w:pPr>
      <w:r>
        <w:rPr>
          <w:rFonts w:ascii="Times New Roman" w:eastAsia="Times New Roman" w:hAnsi="Times New Roman" w:cs="Times New Roman"/>
          <w:sz w:val="24"/>
          <w:szCs w:val="24"/>
        </w:rPr>
        <w:tab/>
        <w:t>1</w:t>
      </w:r>
      <w:r w:rsidR="008638E7">
        <w:rPr>
          <w:rFonts w:ascii="Times New Roman" w:eastAsia="Times New Roman" w:hAnsi="Times New Roman" w:cs="Times New Roman"/>
          <w:sz w:val="24"/>
          <w:szCs w:val="24"/>
        </w:rPr>
        <w:t>61</w:t>
      </w:r>
      <w:r>
        <w:rPr>
          <w:rFonts w:ascii="Times New Roman" w:eastAsia="Times New Roman" w:hAnsi="Times New Roman" w:cs="Times New Roman"/>
          <w:sz w:val="24"/>
          <w:szCs w:val="24"/>
        </w:rPr>
        <w:t>.1. dainavimą;</w:t>
      </w:r>
    </w:p>
    <w:p w14:paraId="33E6632C" w14:textId="48CADF43" w:rsidR="00471A41" w:rsidRDefault="00DB1FE5">
      <w:pPr>
        <w:tabs>
          <w:tab w:val="left" w:pos="720"/>
        </w:tabs>
        <w:spacing w:line="240" w:lineRule="auto"/>
        <w:ind w:left="360"/>
        <w:jc w:val="both"/>
      </w:pPr>
      <w:r>
        <w:rPr>
          <w:rFonts w:ascii="Times New Roman" w:eastAsia="Times New Roman" w:hAnsi="Times New Roman" w:cs="Times New Roman"/>
          <w:sz w:val="24"/>
          <w:szCs w:val="24"/>
        </w:rPr>
        <w:tab/>
        <w:t>1</w:t>
      </w:r>
      <w:r w:rsidR="008638E7">
        <w:rPr>
          <w:rFonts w:ascii="Times New Roman" w:eastAsia="Times New Roman" w:hAnsi="Times New Roman" w:cs="Times New Roman"/>
          <w:sz w:val="24"/>
          <w:szCs w:val="24"/>
        </w:rPr>
        <w:t>61</w:t>
      </w:r>
      <w:r>
        <w:rPr>
          <w:rFonts w:ascii="Times New Roman" w:eastAsia="Times New Roman" w:hAnsi="Times New Roman" w:cs="Times New Roman"/>
          <w:sz w:val="24"/>
          <w:szCs w:val="24"/>
        </w:rPr>
        <w:t>.2. improvizavimą;</w:t>
      </w:r>
    </w:p>
    <w:p w14:paraId="28775D5C" w14:textId="32D12BB4" w:rsidR="00471A41" w:rsidRDefault="00DB1FE5">
      <w:pPr>
        <w:tabs>
          <w:tab w:val="left" w:pos="720"/>
        </w:tabs>
        <w:spacing w:line="240" w:lineRule="auto"/>
        <w:ind w:left="360"/>
        <w:jc w:val="both"/>
      </w:pPr>
      <w:r>
        <w:rPr>
          <w:rFonts w:ascii="Times New Roman" w:eastAsia="Times New Roman" w:hAnsi="Times New Roman" w:cs="Times New Roman"/>
          <w:sz w:val="24"/>
          <w:szCs w:val="24"/>
        </w:rPr>
        <w:tab/>
        <w:t>1</w:t>
      </w:r>
      <w:r w:rsidR="008638E7">
        <w:rPr>
          <w:rFonts w:ascii="Times New Roman" w:eastAsia="Times New Roman" w:hAnsi="Times New Roman" w:cs="Times New Roman"/>
          <w:sz w:val="24"/>
          <w:szCs w:val="24"/>
        </w:rPr>
        <w:t>61</w:t>
      </w:r>
      <w:r>
        <w:rPr>
          <w:rFonts w:ascii="Times New Roman" w:eastAsia="Times New Roman" w:hAnsi="Times New Roman" w:cs="Times New Roman"/>
          <w:sz w:val="24"/>
          <w:szCs w:val="24"/>
        </w:rPr>
        <w:t>.3. interpretavimą;</w:t>
      </w:r>
    </w:p>
    <w:p w14:paraId="06456C1D" w14:textId="13133761" w:rsidR="00471A41" w:rsidRDefault="00DB1FE5">
      <w:pPr>
        <w:tabs>
          <w:tab w:val="left" w:pos="720"/>
        </w:tabs>
        <w:spacing w:line="240" w:lineRule="auto"/>
        <w:ind w:left="360"/>
        <w:jc w:val="both"/>
      </w:pPr>
      <w:r>
        <w:rPr>
          <w:rFonts w:ascii="Times New Roman" w:eastAsia="Times New Roman" w:hAnsi="Times New Roman" w:cs="Times New Roman"/>
          <w:sz w:val="24"/>
          <w:szCs w:val="24"/>
        </w:rPr>
        <w:tab/>
        <w:t>1</w:t>
      </w:r>
      <w:r w:rsidR="008638E7">
        <w:rPr>
          <w:rFonts w:ascii="Times New Roman" w:eastAsia="Times New Roman" w:hAnsi="Times New Roman" w:cs="Times New Roman"/>
          <w:sz w:val="24"/>
          <w:szCs w:val="24"/>
        </w:rPr>
        <w:t>61</w:t>
      </w:r>
      <w:r>
        <w:rPr>
          <w:rFonts w:ascii="Times New Roman" w:eastAsia="Times New Roman" w:hAnsi="Times New Roman" w:cs="Times New Roman"/>
          <w:sz w:val="24"/>
          <w:szCs w:val="24"/>
        </w:rPr>
        <w:t>.4. ritmiką;</w:t>
      </w:r>
    </w:p>
    <w:p w14:paraId="30515846" w14:textId="3584B51F" w:rsidR="00471A41" w:rsidRDefault="00DB1FE5">
      <w:pPr>
        <w:tabs>
          <w:tab w:val="left" w:pos="720"/>
        </w:tabs>
        <w:spacing w:line="240" w:lineRule="auto"/>
        <w:ind w:left="360"/>
        <w:jc w:val="both"/>
      </w:pPr>
      <w:r>
        <w:rPr>
          <w:rFonts w:ascii="Times New Roman" w:eastAsia="Times New Roman" w:hAnsi="Times New Roman" w:cs="Times New Roman"/>
          <w:sz w:val="24"/>
          <w:szCs w:val="24"/>
        </w:rPr>
        <w:tab/>
        <w:t>1</w:t>
      </w:r>
      <w:r w:rsidR="008638E7">
        <w:rPr>
          <w:rFonts w:ascii="Times New Roman" w:eastAsia="Times New Roman" w:hAnsi="Times New Roman" w:cs="Times New Roman"/>
          <w:sz w:val="24"/>
          <w:szCs w:val="24"/>
        </w:rPr>
        <w:t>61</w:t>
      </w:r>
      <w:r>
        <w:rPr>
          <w:rFonts w:ascii="Times New Roman" w:eastAsia="Times New Roman" w:hAnsi="Times New Roman" w:cs="Times New Roman"/>
          <w:sz w:val="24"/>
          <w:szCs w:val="24"/>
        </w:rPr>
        <w:t>.5. muzikos klausymą, vertinimą ir interpretavimą;</w:t>
      </w:r>
    </w:p>
    <w:p w14:paraId="3BB430B3" w14:textId="4242A571" w:rsidR="00471A41" w:rsidRDefault="00DB1FE5">
      <w:pPr>
        <w:tabs>
          <w:tab w:val="left" w:pos="720"/>
        </w:tabs>
        <w:spacing w:line="240" w:lineRule="auto"/>
        <w:ind w:left="360"/>
        <w:jc w:val="both"/>
      </w:pPr>
      <w:r>
        <w:rPr>
          <w:rFonts w:ascii="Times New Roman" w:eastAsia="Times New Roman" w:hAnsi="Times New Roman" w:cs="Times New Roman"/>
          <w:sz w:val="24"/>
          <w:szCs w:val="24"/>
        </w:rPr>
        <w:tab/>
        <w:t>1</w:t>
      </w:r>
      <w:r w:rsidR="008638E7">
        <w:rPr>
          <w:rFonts w:ascii="Times New Roman" w:eastAsia="Times New Roman" w:hAnsi="Times New Roman" w:cs="Times New Roman"/>
          <w:sz w:val="24"/>
          <w:szCs w:val="24"/>
        </w:rPr>
        <w:t>61</w:t>
      </w:r>
      <w:r>
        <w:rPr>
          <w:rFonts w:ascii="Times New Roman" w:eastAsia="Times New Roman" w:hAnsi="Times New Roman" w:cs="Times New Roman"/>
          <w:sz w:val="24"/>
          <w:szCs w:val="24"/>
        </w:rPr>
        <w:t xml:space="preserve">.6. atsakinėjimą žodžiu, apklausą raštu; </w:t>
      </w:r>
    </w:p>
    <w:p w14:paraId="0ABD1082" w14:textId="0DCC7632" w:rsidR="00471A41" w:rsidRDefault="00DB1FE5">
      <w:pPr>
        <w:tabs>
          <w:tab w:val="left" w:pos="720"/>
        </w:tabs>
        <w:spacing w:line="240" w:lineRule="auto"/>
        <w:ind w:left="360"/>
        <w:jc w:val="both"/>
      </w:pPr>
      <w:r>
        <w:rPr>
          <w:rFonts w:ascii="Times New Roman" w:eastAsia="Times New Roman" w:hAnsi="Times New Roman" w:cs="Times New Roman"/>
          <w:sz w:val="24"/>
          <w:szCs w:val="24"/>
        </w:rPr>
        <w:tab/>
        <w:t>1</w:t>
      </w:r>
      <w:r w:rsidR="008638E7">
        <w:rPr>
          <w:rFonts w:ascii="Times New Roman" w:eastAsia="Times New Roman" w:hAnsi="Times New Roman" w:cs="Times New Roman"/>
          <w:sz w:val="24"/>
          <w:szCs w:val="24"/>
        </w:rPr>
        <w:t>61</w:t>
      </w:r>
      <w:r>
        <w:rPr>
          <w:rFonts w:ascii="Times New Roman" w:eastAsia="Times New Roman" w:hAnsi="Times New Roman" w:cs="Times New Roman"/>
          <w:sz w:val="24"/>
          <w:szCs w:val="24"/>
        </w:rPr>
        <w:t>.7. dalyvavimą mokyklos, miesto renginiuose.</w:t>
      </w:r>
    </w:p>
    <w:p w14:paraId="122EF7AA" w14:textId="5963E27A" w:rsidR="00471A41" w:rsidRDefault="00DB1FE5">
      <w:pPr>
        <w:tabs>
          <w:tab w:val="left" w:pos="720"/>
          <w:tab w:val="left" w:pos="851"/>
        </w:tabs>
        <w:spacing w:line="240" w:lineRule="auto"/>
        <w:jc w:val="both"/>
      </w:pPr>
      <w:r>
        <w:rPr>
          <w:rFonts w:ascii="Times New Roman" w:eastAsia="Times New Roman" w:hAnsi="Times New Roman" w:cs="Times New Roman"/>
          <w:sz w:val="24"/>
          <w:szCs w:val="24"/>
        </w:rPr>
        <w:tab/>
        <w:t>1</w:t>
      </w:r>
      <w:r w:rsidR="008638E7">
        <w:rPr>
          <w:rFonts w:ascii="Times New Roman" w:eastAsia="Times New Roman" w:hAnsi="Times New Roman" w:cs="Times New Roman"/>
          <w:sz w:val="24"/>
          <w:szCs w:val="24"/>
        </w:rPr>
        <w:t>62</w:t>
      </w:r>
      <w:r>
        <w:rPr>
          <w:rFonts w:ascii="Times New Roman" w:eastAsia="Times New Roman" w:hAnsi="Times New Roman" w:cs="Times New Roman"/>
          <w:sz w:val="24"/>
          <w:szCs w:val="24"/>
        </w:rPr>
        <w:t xml:space="preserve">. Diagnostinis </w:t>
      </w:r>
      <w:r w:rsidR="008638E7">
        <w:rPr>
          <w:rFonts w:ascii="Times New Roman" w:eastAsia="Times New Roman" w:hAnsi="Times New Roman" w:cs="Times New Roman"/>
          <w:sz w:val="24"/>
          <w:szCs w:val="24"/>
        </w:rPr>
        <w:t>vertinimas. Pažymys rašomas už:</w:t>
      </w:r>
    </w:p>
    <w:p w14:paraId="2EDFDD38" w14:textId="45627B33" w:rsidR="00471A41" w:rsidRDefault="00DB1FE5">
      <w:pPr>
        <w:tabs>
          <w:tab w:val="left" w:pos="851"/>
          <w:tab w:val="left" w:pos="1080"/>
        </w:tabs>
        <w:spacing w:line="240" w:lineRule="auto"/>
        <w:ind w:left="360" w:firstLine="360"/>
        <w:jc w:val="both"/>
      </w:pPr>
      <w:r>
        <w:rPr>
          <w:rFonts w:ascii="Times New Roman" w:eastAsia="Times New Roman" w:hAnsi="Times New Roman" w:cs="Times New Roman"/>
          <w:sz w:val="24"/>
          <w:szCs w:val="24"/>
        </w:rPr>
        <w:t>1</w:t>
      </w:r>
      <w:r w:rsidR="00AC72E7">
        <w:rPr>
          <w:rFonts w:ascii="Times New Roman" w:eastAsia="Times New Roman" w:hAnsi="Times New Roman" w:cs="Times New Roman"/>
          <w:sz w:val="24"/>
          <w:szCs w:val="24"/>
        </w:rPr>
        <w:t>62</w:t>
      </w:r>
      <w:r>
        <w:rPr>
          <w:rFonts w:ascii="Times New Roman" w:eastAsia="Times New Roman" w:hAnsi="Times New Roman" w:cs="Times New Roman"/>
          <w:sz w:val="24"/>
          <w:szCs w:val="24"/>
        </w:rPr>
        <w:t>.1. apibendrinamuosius darbus;</w:t>
      </w:r>
    </w:p>
    <w:p w14:paraId="5D368A7A" w14:textId="3FBB74B3" w:rsidR="00471A41" w:rsidRDefault="00DB1FE5">
      <w:pPr>
        <w:tabs>
          <w:tab w:val="left" w:pos="851"/>
          <w:tab w:val="left" w:pos="1080"/>
        </w:tabs>
        <w:spacing w:line="240" w:lineRule="auto"/>
        <w:ind w:left="360" w:firstLine="360"/>
        <w:jc w:val="both"/>
      </w:pPr>
      <w:r>
        <w:rPr>
          <w:rFonts w:ascii="Times New Roman" w:eastAsia="Times New Roman" w:hAnsi="Times New Roman" w:cs="Times New Roman"/>
          <w:sz w:val="24"/>
          <w:szCs w:val="24"/>
        </w:rPr>
        <w:t>1</w:t>
      </w:r>
      <w:r w:rsidR="00AC72E7">
        <w:rPr>
          <w:rFonts w:ascii="Times New Roman" w:eastAsia="Times New Roman" w:hAnsi="Times New Roman" w:cs="Times New Roman"/>
          <w:sz w:val="24"/>
          <w:szCs w:val="24"/>
        </w:rPr>
        <w:t>62</w:t>
      </w:r>
      <w:r>
        <w:rPr>
          <w:rFonts w:ascii="Times New Roman" w:eastAsia="Times New Roman" w:hAnsi="Times New Roman" w:cs="Times New Roman"/>
          <w:sz w:val="24"/>
          <w:szCs w:val="24"/>
        </w:rPr>
        <w:t>.2. testą.</w:t>
      </w:r>
    </w:p>
    <w:p w14:paraId="106B620F" w14:textId="0B3C34A0" w:rsidR="00471A41" w:rsidRDefault="00DB1FE5">
      <w:pPr>
        <w:tabs>
          <w:tab w:val="left" w:pos="360"/>
          <w:tab w:val="left" w:pos="720"/>
        </w:tabs>
        <w:spacing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AC72E7">
        <w:rPr>
          <w:rFonts w:ascii="Times New Roman" w:eastAsia="Times New Roman" w:hAnsi="Times New Roman" w:cs="Times New Roman"/>
          <w:sz w:val="24"/>
          <w:szCs w:val="24"/>
        </w:rPr>
        <w:t>63</w:t>
      </w:r>
      <w:r>
        <w:rPr>
          <w:rFonts w:ascii="Times New Roman" w:eastAsia="Times New Roman" w:hAnsi="Times New Roman" w:cs="Times New Roman"/>
          <w:sz w:val="24"/>
          <w:szCs w:val="24"/>
        </w:rPr>
        <w:t>. Apibendrinamasis vertinimas. Trimestrų įvertinimai vedami iš gautų pažymių aritmetinio vidurkio, apvalinant iki vieneto mokinio naudai.</w:t>
      </w:r>
    </w:p>
    <w:p w14:paraId="029D96F8" w14:textId="77777777" w:rsidR="00471A41" w:rsidRDefault="00471A41">
      <w:pPr>
        <w:tabs>
          <w:tab w:val="left" w:pos="851"/>
        </w:tabs>
        <w:spacing w:line="240" w:lineRule="auto"/>
        <w:jc w:val="both"/>
      </w:pPr>
    </w:p>
    <w:p w14:paraId="72B56070" w14:textId="68E4E9A1" w:rsidR="00471A41" w:rsidRDefault="00DB1FE5">
      <w:pPr>
        <w:tabs>
          <w:tab w:val="left" w:pos="851"/>
        </w:tabs>
        <w:spacing w:line="240" w:lineRule="auto"/>
        <w:jc w:val="center"/>
      </w:pPr>
      <w:r>
        <w:rPr>
          <w:rFonts w:ascii="Times New Roman" w:eastAsia="Times New Roman" w:hAnsi="Times New Roman" w:cs="Times New Roman"/>
          <w:b/>
          <w:sz w:val="24"/>
          <w:szCs w:val="24"/>
        </w:rPr>
        <w:t>XXV</w:t>
      </w:r>
      <w:r w:rsidR="0058299E">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VERTINIMAS TECHNOLOGIJŲ PAMOKOSE</w:t>
      </w:r>
    </w:p>
    <w:p w14:paraId="3341994F" w14:textId="77777777" w:rsidR="00471A41" w:rsidRDefault="00471A41">
      <w:pPr>
        <w:tabs>
          <w:tab w:val="left" w:pos="851"/>
        </w:tabs>
        <w:spacing w:line="240" w:lineRule="auto"/>
        <w:jc w:val="both"/>
      </w:pPr>
    </w:p>
    <w:p w14:paraId="76A33666" w14:textId="77957CF0" w:rsidR="00471A41" w:rsidRDefault="00DB1FE5">
      <w:pPr>
        <w:tabs>
          <w:tab w:val="left" w:pos="720"/>
        </w:tabs>
        <w:spacing w:line="240" w:lineRule="auto"/>
        <w:jc w:val="both"/>
      </w:pPr>
      <w:r>
        <w:rPr>
          <w:rFonts w:ascii="Times New Roman" w:eastAsia="Times New Roman" w:hAnsi="Times New Roman" w:cs="Times New Roman"/>
          <w:sz w:val="24"/>
          <w:szCs w:val="24"/>
        </w:rPr>
        <w:tab/>
        <w:t>1</w:t>
      </w:r>
      <w:r w:rsidR="00AC72E7">
        <w:rPr>
          <w:rFonts w:ascii="Times New Roman" w:eastAsia="Times New Roman" w:hAnsi="Times New Roman" w:cs="Times New Roman"/>
          <w:sz w:val="24"/>
          <w:szCs w:val="24"/>
        </w:rPr>
        <w:t>64</w:t>
      </w:r>
      <w:r>
        <w:rPr>
          <w:rFonts w:ascii="Times New Roman" w:eastAsia="Times New Roman" w:hAnsi="Times New Roman" w:cs="Times New Roman"/>
          <w:sz w:val="24"/>
          <w:szCs w:val="24"/>
        </w:rPr>
        <w:t>. Formuojamasis kaupiamasis vertinimas. Mokinys vertinamas pažymiu už:</w:t>
      </w:r>
    </w:p>
    <w:p w14:paraId="6E6AEAED" w14:textId="717F3D53" w:rsidR="00471A41" w:rsidRDefault="00DB1FE5">
      <w:pPr>
        <w:tabs>
          <w:tab w:val="left" w:pos="720"/>
          <w:tab w:val="left" w:pos="1080"/>
        </w:tabs>
        <w:spacing w:line="240" w:lineRule="auto"/>
        <w:jc w:val="both"/>
      </w:pPr>
      <w:r>
        <w:rPr>
          <w:rFonts w:ascii="Times New Roman" w:eastAsia="Times New Roman" w:hAnsi="Times New Roman" w:cs="Times New Roman"/>
          <w:sz w:val="24"/>
          <w:szCs w:val="24"/>
        </w:rPr>
        <w:lastRenderedPageBreak/>
        <w:tab/>
        <w:t>1</w:t>
      </w:r>
      <w:r w:rsidR="00AC72E7">
        <w:rPr>
          <w:rFonts w:ascii="Times New Roman" w:eastAsia="Times New Roman" w:hAnsi="Times New Roman" w:cs="Times New Roman"/>
          <w:sz w:val="24"/>
          <w:szCs w:val="24"/>
        </w:rPr>
        <w:t>64</w:t>
      </w:r>
      <w:r>
        <w:rPr>
          <w:rFonts w:ascii="Times New Roman" w:eastAsia="Times New Roman" w:hAnsi="Times New Roman" w:cs="Times New Roman"/>
          <w:sz w:val="24"/>
          <w:szCs w:val="24"/>
        </w:rPr>
        <w:t>.1. didesnės apimties praktikos darbo atskirų technologinių elementų atlikimą. atsakinėjimą;</w:t>
      </w:r>
    </w:p>
    <w:p w14:paraId="16C37A50" w14:textId="6D0F67B1" w:rsidR="00471A41" w:rsidRDefault="00DB1FE5">
      <w:pPr>
        <w:tabs>
          <w:tab w:val="left" w:pos="720"/>
          <w:tab w:val="left" w:pos="1080"/>
        </w:tabs>
        <w:spacing w:line="240" w:lineRule="auto"/>
        <w:jc w:val="both"/>
      </w:pPr>
      <w:r>
        <w:rPr>
          <w:rFonts w:ascii="Times New Roman" w:eastAsia="Times New Roman" w:hAnsi="Times New Roman" w:cs="Times New Roman"/>
          <w:sz w:val="24"/>
          <w:szCs w:val="24"/>
        </w:rPr>
        <w:tab/>
        <w:t>1</w:t>
      </w:r>
      <w:r w:rsidR="00AC72E7">
        <w:rPr>
          <w:rFonts w:ascii="Times New Roman" w:eastAsia="Times New Roman" w:hAnsi="Times New Roman" w:cs="Times New Roman"/>
          <w:sz w:val="24"/>
          <w:szCs w:val="24"/>
        </w:rPr>
        <w:t>64</w:t>
      </w:r>
      <w:r>
        <w:rPr>
          <w:rFonts w:ascii="Times New Roman" w:eastAsia="Times New Roman" w:hAnsi="Times New Roman" w:cs="Times New Roman"/>
          <w:sz w:val="24"/>
          <w:szCs w:val="24"/>
        </w:rPr>
        <w:t>.2. žodžiu, apklausą raštu;</w:t>
      </w:r>
    </w:p>
    <w:p w14:paraId="64381E69" w14:textId="787C218F" w:rsidR="00471A41" w:rsidRDefault="00DB1FE5">
      <w:pPr>
        <w:tabs>
          <w:tab w:val="left" w:pos="720"/>
          <w:tab w:val="left" w:pos="1080"/>
        </w:tabs>
        <w:spacing w:line="240" w:lineRule="auto"/>
        <w:ind w:left="360"/>
        <w:jc w:val="both"/>
      </w:pPr>
      <w:r>
        <w:rPr>
          <w:rFonts w:ascii="Times New Roman" w:eastAsia="Times New Roman" w:hAnsi="Times New Roman" w:cs="Times New Roman"/>
          <w:sz w:val="24"/>
          <w:szCs w:val="24"/>
        </w:rPr>
        <w:tab/>
        <w:t>1</w:t>
      </w:r>
      <w:r w:rsidR="00AC72E7">
        <w:rPr>
          <w:rFonts w:ascii="Times New Roman" w:eastAsia="Times New Roman" w:hAnsi="Times New Roman" w:cs="Times New Roman"/>
          <w:sz w:val="24"/>
          <w:szCs w:val="24"/>
        </w:rPr>
        <w:t>64</w:t>
      </w:r>
      <w:r>
        <w:rPr>
          <w:rFonts w:ascii="Times New Roman" w:eastAsia="Times New Roman" w:hAnsi="Times New Roman" w:cs="Times New Roman"/>
          <w:sz w:val="24"/>
          <w:szCs w:val="24"/>
        </w:rPr>
        <w:t>.3. projektinį darbą;</w:t>
      </w:r>
    </w:p>
    <w:p w14:paraId="57F389B2" w14:textId="5FE0A9DA" w:rsidR="00471A41" w:rsidRDefault="00DB1FE5">
      <w:pPr>
        <w:tabs>
          <w:tab w:val="left" w:pos="720"/>
          <w:tab w:val="left" w:pos="1080"/>
        </w:tabs>
        <w:spacing w:line="240" w:lineRule="auto"/>
        <w:ind w:left="360"/>
        <w:jc w:val="both"/>
      </w:pPr>
      <w:r>
        <w:rPr>
          <w:rFonts w:ascii="Times New Roman" w:eastAsia="Times New Roman" w:hAnsi="Times New Roman" w:cs="Times New Roman"/>
          <w:sz w:val="24"/>
          <w:szCs w:val="24"/>
        </w:rPr>
        <w:tab/>
        <w:t>1</w:t>
      </w:r>
      <w:r w:rsidR="00AC72E7">
        <w:rPr>
          <w:rFonts w:ascii="Times New Roman" w:eastAsia="Times New Roman" w:hAnsi="Times New Roman" w:cs="Times New Roman"/>
          <w:sz w:val="24"/>
          <w:szCs w:val="24"/>
        </w:rPr>
        <w:t>64</w:t>
      </w:r>
      <w:r>
        <w:rPr>
          <w:rFonts w:ascii="Times New Roman" w:eastAsia="Times New Roman" w:hAnsi="Times New Roman" w:cs="Times New Roman"/>
          <w:sz w:val="24"/>
          <w:szCs w:val="24"/>
        </w:rPr>
        <w:t>.4. kūrybinį darbą (dalyvavimą parodose);</w:t>
      </w:r>
    </w:p>
    <w:p w14:paraId="34F64C8E" w14:textId="58537165" w:rsidR="00471A41" w:rsidRDefault="00DB1FE5">
      <w:pPr>
        <w:tabs>
          <w:tab w:val="left" w:pos="720"/>
          <w:tab w:val="left" w:pos="1080"/>
        </w:tabs>
        <w:spacing w:line="240" w:lineRule="auto"/>
        <w:ind w:left="360"/>
        <w:jc w:val="both"/>
      </w:pPr>
      <w:r>
        <w:rPr>
          <w:rFonts w:ascii="Times New Roman" w:eastAsia="Times New Roman" w:hAnsi="Times New Roman" w:cs="Times New Roman"/>
          <w:sz w:val="24"/>
          <w:szCs w:val="24"/>
        </w:rPr>
        <w:tab/>
        <w:t>1</w:t>
      </w:r>
      <w:r w:rsidR="00AC72E7">
        <w:rPr>
          <w:rFonts w:ascii="Times New Roman" w:eastAsia="Times New Roman" w:hAnsi="Times New Roman" w:cs="Times New Roman"/>
          <w:sz w:val="24"/>
          <w:szCs w:val="24"/>
        </w:rPr>
        <w:t>64</w:t>
      </w:r>
      <w:r>
        <w:rPr>
          <w:rFonts w:ascii="Times New Roman" w:eastAsia="Times New Roman" w:hAnsi="Times New Roman" w:cs="Times New Roman"/>
          <w:sz w:val="24"/>
          <w:szCs w:val="24"/>
        </w:rPr>
        <w:t>.5. už pasiruošimą technologijų olimpiadai. papildomai skatinami už gerus rezultatus;</w:t>
      </w:r>
    </w:p>
    <w:p w14:paraId="67E3A3B9" w14:textId="04ABAA50" w:rsidR="00471A41" w:rsidRDefault="00DB1FE5">
      <w:pPr>
        <w:tabs>
          <w:tab w:val="left" w:pos="720"/>
          <w:tab w:val="left" w:pos="1080"/>
        </w:tabs>
        <w:spacing w:line="240" w:lineRule="auto"/>
        <w:ind w:left="360"/>
        <w:jc w:val="both"/>
      </w:pPr>
      <w:r>
        <w:rPr>
          <w:rFonts w:ascii="Times New Roman" w:eastAsia="Times New Roman" w:hAnsi="Times New Roman" w:cs="Times New Roman"/>
          <w:sz w:val="24"/>
          <w:szCs w:val="24"/>
        </w:rPr>
        <w:tab/>
        <w:t>1</w:t>
      </w:r>
      <w:r w:rsidR="00AC72E7">
        <w:rPr>
          <w:rFonts w:ascii="Times New Roman" w:eastAsia="Times New Roman" w:hAnsi="Times New Roman" w:cs="Times New Roman"/>
          <w:sz w:val="24"/>
          <w:szCs w:val="24"/>
        </w:rPr>
        <w:t>64</w:t>
      </w:r>
      <w:r>
        <w:rPr>
          <w:rFonts w:ascii="Times New Roman" w:eastAsia="Times New Roman" w:hAnsi="Times New Roman" w:cs="Times New Roman"/>
          <w:sz w:val="24"/>
          <w:szCs w:val="24"/>
        </w:rPr>
        <w:t>.6. už didesnės apimties namų darbus;</w:t>
      </w:r>
    </w:p>
    <w:p w14:paraId="230CDCA1" w14:textId="698722FD" w:rsidR="00471A41" w:rsidRDefault="00DB1FE5">
      <w:pPr>
        <w:tabs>
          <w:tab w:val="left" w:pos="720"/>
          <w:tab w:val="left" w:pos="1080"/>
        </w:tabs>
        <w:spacing w:line="240" w:lineRule="auto"/>
        <w:ind w:left="360"/>
        <w:jc w:val="both"/>
      </w:pPr>
      <w:r>
        <w:rPr>
          <w:rFonts w:ascii="Times New Roman" w:eastAsia="Times New Roman" w:hAnsi="Times New Roman" w:cs="Times New Roman"/>
          <w:sz w:val="24"/>
          <w:szCs w:val="24"/>
        </w:rPr>
        <w:tab/>
        <w:t>1</w:t>
      </w:r>
      <w:r w:rsidR="00AC72E7">
        <w:rPr>
          <w:rFonts w:ascii="Times New Roman" w:eastAsia="Times New Roman" w:hAnsi="Times New Roman" w:cs="Times New Roman"/>
          <w:sz w:val="24"/>
          <w:szCs w:val="24"/>
        </w:rPr>
        <w:t>64</w:t>
      </w:r>
      <w:r>
        <w:rPr>
          <w:rFonts w:ascii="Times New Roman" w:eastAsia="Times New Roman" w:hAnsi="Times New Roman" w:cs="Times New Roman"/>
          <w:sz w:val="24"/>
          <w:szCs w:val="24"/>
        </w:rPr>
        <w:t>.7. už surinktus kaupiamuosius balus (+, - sistema).</w:t>
      </w:r>
    </w:p>
    <w:p w14:paraId="3F78DFF5" w14:textId="721CF97E" w:rsidR="00471A41" w:rsidRDefault="00DB1FE5">
      <w:pPr>
        <w:tabs>
          <w:tab w:val="left" w:pos="851"/>
        </w:tabs>
        <w:spacing w:line="240" w:lineRule="auto"/>
        <w:ind w:firstLine="720"/>
        <w:jc w:val="both"/>
      </w:pPr>
      <w:r>
        <w:rPr>
          <w:rFonts w:ascii="Times New Roman" w:eastAsia="Times New Roman" w:hAnsi="Times New Roman" w:cs="Times New Roman"/>
          <w:sz w:val="24"/>
          <w:szCs w:val="24"/>
        </w:rPr>
        <w:t>1</w:t>
      </w:r>
      <w:r w:rsidR="00AC72E7">
        <w:rPr>
          <w:rFonts w:ascii="Times New Roman" w:eastAsia="Times New Roman" w:hAnsi="Times New Roman" w:cs="Times New Roman"/>
          <w:sz w:val="24"/>
          <w:szCs w:val="24"/>
        </w:rPr>
        <w:t>65</w:t>
      </w:r>
      <w:r>
        <w:rPr>
          <w:rFonts w:ascii="Times New Roman" w:eastAsia="Times New Roman" w:hAnsi="Times New Roman" w:cs="Times New Roman"/>
          <w:sz w:val="24"/>
          <w:szCs w:val="24"/>
        </w:rPr>
        <w:t>. Pliusai: už pagalbą draugams atliekant praktines užduotis, už teisingus atsakymus į klausimus, už pozityvų aktyvumą pamokoje. 1 pliusas pakelia pažymį vienu balu arba surinkus 10 pliusų – rašomas pažymys.</w:t>
      </w:r>
      <w:r w:rsidR="00AC72E7">
        <w:rPr>
          <w:rFonts w:ascii="Times New Roman" w:eastAsia="Times New Roman" w:hAnsi="Times New Roman" w:cs="Times New Roman"/>
          <w:sz w:val="24"/>
          <w:szCs w:val="24"/>
        </w:rPr>
        <w:t xml:space="preserve"> </w:t>
      </w:r>
    </w:p>
    <w:p w14:paraId="1B34A12F" w14:textId="49916BFE" w:rsidR="00471A41" w:rsidRDefault="00DB1FE5">
      <w:pPr>
        <w:tabs>
          <w:tab w:val="left" w:pos="851"/>
        </w:tabs>
        <w:spacing w:line="240" w:lineRule="auto"/>
        <w:ind w:firstLine="720"/>
        <w:jc w:val="both"/>
      </w:pPr>
      <w:r>
        <w:rPr>
          <w:rFonts w:ascii="Times New Roman" w:eastAsia="Times New Roman" w:hAnsi="Times New Roman" w:cs="Times New Roman"/>
          <w:sz w:val="24"/>
          <w:szCs w:val="24"/>
        </w:rPr>
        <w:t>1</w:t>
      </w:r>
      <w:r w:rsidR="00AC72E7">
        <w:rPr>
          <w:rFonts w:ascii="Times New Roman" w:eastAsia="Times New Roman" w:hAnsi="Times New Roman" w:cs="Times New Roman"/>
          <w:sz w:val="24"/>
          <w:szCs w:val="24"/>
        </w:rPr>
        <w:t>66</w:t>
      </w:r>
      <w:r>
        <w:rPr>
          <w:rFonts w:ascii="Times New Roman" w:eastAsia="Times New Roman" w:hAnsi="Times New Roman" w:cs="Times New Roman"/>
          <w:sz w:val="24"/>
          <w:szCs w:val="24"/>
        </w:rPr>
        <w:t>. Minusai: už nepasiruošimą pamokai, nedarbą pamokoje, namų darbų neatlikimą.</w:t>
      </w:r>
    </w:p>
    <w:p w14:paraId="4D18401F" w14:textId="24A2079E" w:rsidR="00471A41" w:rsidRDefault="00DB1FE5">
      <w:pPr>
        <w:tabs>
          <w:tab w:val="left" w:pos="720"/>
        </w:tabs>
        <w:spacing w:line="240" w:lineRule="auto"/>
        <w:ind w:firstLine="540"/>
        <w:jc w:val="both"/>
      </w:pPr>
      <w:r>
        <w:rPr>
          <w:rFonts w:ascii="Times New Roman" w:eastAsia="Times New Roman" w:hAnsi="Times New Roman" w:cs="Times New Roman"/>
          <w:sz w:val="24"/>
          <w:szCs w:val="24"/>
        </w:rPr>
        <w:tab/>
        <w:t>1</w:t>
      </w:r>
      <w:r w:rsidR="00AC72E7">
        <w:rPr>
          <w:rFonts w:ascii="Times New Roman" w:eastAsia="Times New Roman" w:hAnsi="Times New Roman" w:cs="Times New Roman"/>
          <w:sz w:val="24"/>
          <w:szCs w:val="24"/>
        </w:rPr>
        <w:t>67</w:t>
      </w:r>
      <w:r>
        <w:rPr>
          <w:rFonts w:ascii="Times New Roman" w:eastAsia="Times New Roman" w:hAnsi="Times New Roman" w:cs="Times New Roman"/>
          <w:sz w:val="24"/>
          <w:szCs w:val="24"/>
        </w:rPr>
        <w:t>. 1 minusą galima ištaisyti gavus 2 pliusus.</w:t>
      </w:r>
    </w:p>
    <w:p w14:paraId="3660BA02" w14:textId="7190ABBB" w:rsidR="00471A41" w:rsidRDefault="00DB1FE5">
      <w:pPr>
        <w:tabs>
          <w:tab w:val="left" w:pos="360"/>
          <w:tab w:val="left" w:pos="720"/>
        </w:tabs>
        <w:spacing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AC72E7">
        <w:rPr>
          <w:rFonts w:ascii="Times New Roman" w:eastAsia="Times New Roman" w:hAnsi="Times New Roman" w:cs="Times New Roman"/>
          <w:sz w:val="24"/>
          <w:szCs w:val="24"/>
        </w:rPr>
        <w:t>68</w:t>
      </w:r>
      <w:r>
        <w:rPr>
          <w:rFonts w:ascii="Times New Roman" w:eastAsia="Times New Roman" w:hAnsi="Times New Roman" w:cs="Times New Roman"/>
          <w:sz w:val="24"/>
          <w:szCs w:val="24"/>
        </w:rPr>
        <w:t>. Diagnostinis vertinimas. Pažymys rašomas už:</w:t>
      </w:r>
    </w:p>
    <w:p w14:paraId="37CCA2EA" w14:textId="1DB38838" w:rsidR="00471A41" w:rsidRDefault="00DB1FE5">
      <w:pPr>
        <w:tabs>
          <w:tab w:val="left" w:pos="720"/>
        </w:tabs>
        <w:spacing w:line="240" w:lineRule="auto"/>
        <w:ind w:left="360"/>
        <w:jc w:val="both"/>
      </w:pPr>
      <w:r>
        <w:rPr>
          <w:rFonts w:ascii="Times New Roman" w:eastAsia="Times New Roman" w:hAnsi="Times New Roman" w:cs="Times New Roman"/>
          <w:sz w:val="24"/>
          <w:szCs w:val="24"/>
        </w:rPr>
        <w:tab/>
        <w:t>1</w:t>
      </w:r>
      <w:r w:rsidR="00AC72E7">
        <w:rPr>
          <w:rFonts w:ascii="Times New Roman" w:eastAsia="Times New Roman" w:hAnsi="Times New Roman" w:cs="Times New Roman"/>
          <w:sz w:val="24"/>
          <w:szCs w:val="24"/>
        </w:rPr>
        <w:t>68</w:t>
      </w:r>
      <w:r>
        <w:rPr>
          <w:rFonts w:ascii="Times New Roman" w:eastAsia="Times New Roman" w:hAnsi="Times New Roman" w:cs="Times New Roman"/>
          <w:sz w:val="24"/>
          <w:szCs w:val="24"/>
        </w:rPr>
        <w:t>.1. naujos technikos pritaikymą savos kūrybos darbe</w:t>
      </w:r>
      <w:r w:rsidR="003C48AB">
        <w:rPr>
          <w:rFonts w:ascii="Times New Roman" w:eastAsia="Times New Roman" w:hAnsi="Times New Roman" w:cs="Times New Roman"/>
          <w:sz w:val="24"/>
          <w:szCs w:val="24"/>
        </w:rPr>
        <w:t>;</w:t>
      </w:r>
    </w:p>
    <w:p w14:paraId="4092A9B9" w14:textId="4B10F9BA" w:rsidR="00471A41" w:rsidRDefault="00DB1FE5">
      <w:pPr>
        <w:tabs>
          <w:tab w:val="left" w:pos="720"/>
        </w:tabs>
        <w:spacing w:line="240" w:lineRule="auto"/>
        <w:ind w:firstLine="360"/>
        <w:jc w:val="both"/>
      </w:pPr>
      <w:r>
        <w:rPr>
          <w:rFonts w:ascii="Times New Roman" w:eastAsia="Times New Roman" w:hAnsi="Times New Roman" w:cs="Times New Roman"/>
          <w:sz w:val="24"/>
          <w:szCs w:val="24"/>
        </w:rPr>
        <w:tab/>
        <w:t>1</w:t>
      </w:r>
      <w:r w:rsidR="00AC72E7">
        <w:rPr>
          <w:rFonts w:ascii="Times New Roman" w:eastAsia="Times New Roman" w:hAnsi="Times New Roman" w:cs="Times New Roman"/>
          <w:sz w:val="24"/>
          <w:szCs w:val="24"/>
        </w:rPr>
        <w:t>68</w:t>
      </w:r>
      <w:r>
        <w:rPr>
          <w:rFonts w:ascii="Times New Roman" w:eastAsia="Times New Roman" w:hAnsi="Times New Roman" w:cs="Times New Roman"/>
          <w:sz w:val="24"/>
          <w:szCs w:val="24"/>
        </w:rPr>
        <w:t>.2. didelės apimties projektinį darbą, kai panaudojamos žinios ir gebėjimai iš vienos ar kelių sričių</w:t>
      </w:r>
      <w:r w:rsidR="003C48AB">
        <w:rPr>
          <w:rFonts w:ascii="Times New Roman" w:eastAsia="Times New Roman" w:hAnsi="Times New Roman" w:cs="Times New Roman"/>
          <w:sz w:val="24"/>
          <w:szCs w:val="24"/>
        </w:rPr>
        <w:t>;</w:t>
      </w:r>
    </w:p>
    <w:p w14:paraId="5585F952" w14:textId="5F85881D" w:rsidR="00471A41" w:rsidRDefault="00DB1FE5">
      <w:pPr>
        <w:tabs>
          <w:tab w:val="left" w:pos="720"/>
        </w:tabs>
        <w:spacing w:line="240" w:lineRule="auto"/>
        <w:ind w:left="360"/>
        <w:jc w:val="both"/>
      </w:pPr>
      <w:r>
        <w:rPr>
          <w:rFonts w:ascii="Times New Roman" w:eastAsia="Times New Roman" w:hAnsi="Times New Roman" w:cs="Times New Roman"/>
          <w:sz w:val="24"/>
          <w:szCs w:val="24"/>
        </w:rPr>
        <w:tab/>
        <w:t>1</w:t>
      </w:r>
      <w:r w:rsidR="00AC72E7">
        <w:rPr>
          <w:rFonts w:ascii="Times New Roman" w:eastAsia="Times New Roman" w:hAnsi="Times New Roman" w:cs="Times New Roman"/>
          <w:sz w:val="24"/>
          <w:szCs w:val="24"/>
        </w:rPr>
        <w:t>68</w:t>
      </w:r>
      <w:r>
        <w:rPr>
          <w:rFonts w:ascii="Times New Roman" w:eastAsia="Times New Roman" w:hAnsi="Times New Roman" w:cs="Times New Roman"/>
          <w:sz w:val="24"/>
          <w:szCs w:val="24"/>
        </w:rPr>
        <w:t>.3. už testą.</w:t>
      </w:r>
    </w:p>
    <w:p w14:paraId="0FBA93D6" w14:textId="4A84A232" w:rsidR="00471A41" w:rsidRDefault="00DB1FE5">
      <w:pPr>
        <w:tabs>
          <w:tab w:val="left" w:pos="360"/>
          <w:tab w:val="left" w:pos="720"/>
        </w:tabs>
        <w:spacing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AC72E7">
        <w:rPr>
          <w:rFonts w:ascii="Times New Roman" w:eastAsia="Times New Roman" w:hAnsi="Times New Roman" w:cs="Times New Roman"/>
          <w:sz w:val="24"/>
          <w:szCs w:val="24"/>
        </w:rPr>
        <w:t>69</w:t>
      </w:r>
      <w:r>
        <w:rPr>
          <w:rFonts w:ascii="Times New Roman" w:eastAsia="Times New Roman" w:hAnsi="Times New Roman" w:cs="Times New Roman"/>
          <w:sz w:val="24"/>
          <w:szCs w:val="24"/>
        </w:rPr>
        <w:t>. Apibendrinamasis vertinimas. Trimestro pažymys vedamas iš gautų pažymio vidurkio, apvalinant iki vieneto mokinio naudai (3,5 iki 4).</w:t>
      </w:r>
    </w:p>
    <w:p w14:paraId="03C63271" w14:textId="77777777" w:rsidR="00471A41" w:rsidRDefault="00471A41">
      <w:pPr>
        <w:tabs>
          <w:tab w:val="left" w:pos="851"/>
        </w:tabs>
        <w:spacing w:line="240" w:lineRule="auto"/>
        <w:jc w:val="both"/>
      </w:pPr>
    </w:p>
    <w:p w14:paraId="6589C748" w14:textId="5872397F" w:rsidR="00471A41" w:rsidRDefault="00DB1FE5">
      <w:pPr>
        <w:tabs>
          <w:tab w:val="left" w:pos="851"/>
        </w:tabs>
        <w:spacing w:line="240" w:lineRule="auto"/>
        <w:jc w:val="center"/>
      </w:pPr>
      <w:r>
        <w:rPr>
          <w:rFonts w:ascii="Times New Roman" w:eastAsia="Times New Roman" w:hAnsi="Times New Roman" w:cs="Times New Roman"/>
          <w:b/>
          <w:sz w:val="24"/>
          <w:szCs w:val="24"/>
        </w:rPr>
        <w:t>XXV</w:t>
      </w:r>
      <w:r w:rsidR="0058299E">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 VERTINIMAS KŪNO KULTŪROS PAMOKOSE</w:t>
      </w:r>
    </w:p>
    <w:p w14:paraId="71AEF1C4" w14:textId="77777777" w:rsidR="00471A41" w:rsidRDefault="00471A41">
      <w:pPr>
        <w:tabs>
          <w:tab w:val="left" w:pos="851"/>
        </w:tabs>
        <w:spacing w:line="240" w:lineRule="auto"/>
        <w:jc w:val="both"/>
      </w:pPr>
    </w:p>
    <w:p w14:paraId="5F7DD986" w14:textId="5CF1DF4C" w:rsidR="00471A41" w:rsidRDefault="00DB1FE5">
      <w:pPr>
        <w:tabs>
          <w:tab w:val="left" w:pos="360"/>
          <w:tab w:val="left" w:pos="720"/>
        </w:tabs>
        <w:spacing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AC72E7">
        <w:rPr>
          <w:rFonts w:ascii="Times New Roman" w:eastAsia="Times New Roman" w:hAnsi="Times New Roman" w:cs="Times New Roman"/>
          <w:sz w:val="24"/>
          <w:szCs w:val="24"/>
        </w:rPr>
        <w:t>70</w:t>
      </w:r>
      <w:r>
        <w:rPr>
          <w:rFonts w:ascii="Times New Roman" w:eastAsia="Times New Roman" w:hAnsi="Times New Roman" w:cs="Times New Roman"/>
          <w:sz w:val="24"/>
          <w:szCs w:val="24"/>
        </w:rPr>
        <w:t>. Formuojamasis – kaupiamasis vertinimas. Mokinys vertinamas pažymiu už:</w:t>
      </w:r>
    </w:p>
    <w:p w14:paraId="7A0EC41D" w14:textId="0085D3C9" w:rsidR="00471A41" w:rsidRDefault="00DB1FE5">
      <w:pPr>
        <w:tabs>
          <w:tab w:val="left" w:pos="720"/>
        </w:tabs>
        <w:spacing w:line="240" w:lineRule="auto"/>
        <w:ind w:left="360"/>
        <w:jc w:val="both"/>
      </w:pPr>
      <w:r>
        <w:rPr>
          <w:rFonts w:ascii="Times New Roman" w:eastAsia="Times New Roman" w:hAnsi="Times New Roman" w:cs="Times New Roman"/>
          <w:sz w:val="24"/>
          <w:szCs w:val="24"/>
        </w:rPr>
        <w:tab/>
        <w:t>1</w:t>
      </w:r>
      <w:r w:rsidR="00AC72E7">
        <w:rPr>
          <w:rFonts w:ascii="Times New Roman" w:eastAsia="Times New Roman" w:hAnsi="Times New Roman" w:cs="Times New Roman"/>
          <w:sz w:val="24"/>
          <w:szCs w:val="24"/>
        </w:rPr>
        <w:t>70</w:t>
      </w:r>
      <w:r>
        <w:rPr>
          <w:rFonts w:ascii="Times New Roman" w:eastAsia="Times New Roman" w:hAnsi="Times New Roman" w:cs="Times New Roman"/>
          <w:sz w:val="24"/>
          <w:szCs w:val="24"/>
        </w:rPr>
        <w:t>.1. aktyvų dalyvavimą pamokoje;</w:t>
      </w:r>
    </w:p>
    <w:p w14:paraId="238695F5" w14:textId="59FE8F10" w:rsidR="00471A41" w:rsidRDefault="00DB1FE5">
      <w:pPr>
        <w:tabs>
          <w:tab w:val="left" w:pos="720"/>
        </w:tabs>
        <w:spacing w:line="240" w:lineRule="auto"/>
        <w:ind w:left="360"/>
        <w:jc w:val="both"/>
      </w:pPr>
      <w:r>
        <w:rPr>
          <w:rFonts w:ascii="Times New Roman" w:eastAsia="Times New Roman" w:hAnsi="Times New Roman" w:cs="Times New Roman"/>
          <w:sz w:val="24"/>
          <w:szCs w:val="24"/>
        </w:rPr>
        <w:tab/>
        <w:t>1</w:t>
      </w:r>
      <w:r w:rsidR="00AC72E7">
        <w:rPr>
          <w:rFonts w:ascii="Times New Roman" w:eastAsia="Times New Roman" w:hAnsi="Times New Roman" w:cs="Times New Roman"/>
          <w:sz w:val="24"/>
          <w:szCs w:val="24"/>
        </w:rPr>
        <w:t>70</w:t>
      </w:r>
      <w:r>
        <w:rPr>
          <w:rFonts w:ascii="Times New Roman" w:eastAsia="Times New Roman" w:hAnsi="Times New Roman" w:cs="Times New Roman"/>
          <w:sz w:val="24"/>
          <w:szCs w:val="24"/>
        </w:rPr>
        <w:t>.2. dalyvavimą varžybose;</w:t>
      </w:r>
    </w:p>
    <w:p w14:paraId="7D339092" w14:textId="6C4D6E37" w:rsidR="00471A41" w:rsidRDefault="00DB1FE5">
      <w:pPr>
        <w:tabs>
          <w:tab w:val="left" w:pos="720"/>
        </w:tabs>
        <w:spacing w:line="240" w:lineRule="auto"/>
        <w:ind w:left="360"/>
        <w:jc w:val="both"/>
      </w:pPr>
      <w:r>
        <w:rPr>
          <w:rFonts w:ascii="Times New Roman" w:eastAsia="Times New Roman" w:hAnsi="Times New Roman" w:cs="Times New Roman"/>
          <w:sz w:val="24"/>
          <w:szCs w:val="24"/>
        </w:rPr>
        <w:tab/>
        <w:t>1</w:t>
      </w:r>
      <w:r w:rsidR="00AC72E7">
        <w:rPr>
          <w:rFonts w:ascii="Times New Roman" w:eastAsia="Times New Roman" w:hAnsi="Times New Roman" w:cs="Times New Roman"/>
          <w:sz w:val="24"/>
          <w:szCs w:val="24"/>
        </w:rPr>
        <w:t>70</w:t>
      </w:r>
      <w:r>
        <w:rPr>
          <w:rFonts w:ascii="Times New Roman" w:eastAsia="Times New Roman" w:hAnsi="Times New Roman" w:cs="Times New Roman"/>
          <w:sz w:val="24"/>
          <w:szCs w:val="24"/>
        </w:rPr>
        <w:t>.3. pasiruošimą pamokai (už tris kartus nepasiruošus pamokai vertinamas neigiamai).</w:t>
      </w:r>
    </w:p>
    <w:p w14:paraId="3E3E3690" w14:textId="024DD032" w:rsidR="00471A41" w:rsidRDefault="00DB1FE5">
      <w:pPr>
        <w:tabs>
          <w:tab w:val="left" w:pos="720"/>
          <w:tab w:val="left" w:pos="851"/>
        </w:tabs>
        <w:spacing w:line="240" w:lineRule="auto"/>
        <w:ind w:left="360"/>
        <w:jc w:val="both"/>
      </w:pPr>
      <w:r>
        <w:rPr>
          <w:rFonts w:ascii="Times New Roman" w:eastAsia="Times New Roman" w:hAnsi="Times New Roman" w:cs="Times New Roman"/>
          <w:sz w:val="24"/>
          <w:szCs w:val="24"/>
        </w:rPr>
        <w:tab/>
        <w:t>1</w:t>
      </w:r>
      <w:r w:rsidR="00AC72E7">
        <w:rPr>
          <w:rFonts w:ascii="Times New Roman" w:eastAsia="Times New Roman" w:hAnsi="Times New Roman" w:cs="Times New Roman"/>
          <w:sz w:val="24"/>
          <w:szCs w:val="24"/>
        </w:rPr>
        <w:t>71</w:t>
      </w:r>
      <w:r>
        <w:rPr>
          <w:rFonts w:ascii="Times New Roman" w:eastAsia="Times New Roman" w:hAnsi="Times New Roman" w:cs="Times New Roman"/>
          <w:sz w:val="24"/>
          <w:szCs w:val="24"/>
        </w:rPr>
        <w:t>. Diagnostinis vertinimas:</w:t>
      </w:r>
    </w:p>
    <w:p w14:paraId="73C00029" w14:textId="53E9736D" w:rsidR="00471A41" w:rsidRDefault="00DB1FE5">
      <w:pPr>
        <w:tabs>
          <w:tab w:val="left" w:pos="720"/>
        </w:tabs>
        <w:spacing w:line="240" w:lineRule="auto"/>
        <w:ind w:left="360"/>
        <w:jc w:val="both"/>
      </w:pPr>
      <w:r>
        <w:rPr>
          <w:rFonts w:ascii="Times New Roman" w:eastAsia="Times New Roman" w:hAnsi="Times New Roman" w:cs="Times New Roman"/>
          <w:sz w:val="24"/>
          <w:szCs w:val="24"/>
        </w:rPr>
        <w:tab/>
        <w:t>1</w:t>
      </w:r>
      <w:r w:rsidR="00A071B9">
        <w:rPr>
          <w:rFonts w:ascii="Times New Roman" w:eastAsia="Times New Roman" w:hAnsi="Times New Roman" w:cs="Times New Roman"/>
          <w:sz w:val="24"/>
          <w:szCs w:val="24"/>
        </w:rPr>
        <w:t>71</w:t>
      </w:r>
      <w:r>
        <w:rPr>
          <w:rFonts w:ascii="Times New Roman" w:eastAsia="Times New Roman" w:hAnsi="Times New Roman" w:cs="Times New Roman"/>
          <w:sz w:val="24"/>
          <w:szCs w:val="24"/>
        </w:rPr>
        <w:t>.1. už įvykdytus normatyvus;</w:t>
      </w:r>
      <w:r w:rsidR="00AC72E7">
        <w:rPr>
          <w:rFonts w:ascii="Times New Roman" w:eastAsia="Times New Roman" w:hAnsi="Times New Roman" w:cs="Times New Roman"/>
          <w:sz w:val="24"/>
          <w:szCs w:val="24"/>
        </w:rPr>
        <w:t xml:space="preserve"> </w:t>
      </w:r>
    </w:p>
    <w:p w14:paraId="27D31A89" w14:textId="7B3A5DBE" w:rsidR="00471A41" w:rsidRDefault="00DB1FE5">
      <w:pPr>
        <w:tabs>
          <w:tab w:val="left" w:pos="720"/>
        </w:tabs>
        <w:spacing w:line="240" w:lineRule="auto"/>
        <w:ind w:left="360"/>
        <w:jc w:val="both"/>
      </w:pPr>
      <w:r>
        <w:rPr>
          <w:rFonts w:ascii="Times New Roman" w:eastAsia="Times New Roman" w:hAnsi="Times New Roman" w:cs="Times New Roman"/>
          <w:sz w:val="24"/>
          <w:szCs w:val="24"/>
        </w:rPr>
        <w:tab/>
        <w:t>1</w:t>
      </w:r>
      <w:r w:rsidR="00A071B9">
        <w:rPr>
          <w:rFonts w:ascii="Times New Roman" w:eastAsia="Times New Roman" w:hAnsi="Times New Roman" w:cs="Times New Roman"/>
          <w:sz w:val="24"/>
          <w:szCs w:val="24"/>
        </w:rPr>
        <w:t>71</w:t>
      </w:r>
      <w:r>
        <w:rPr>
          <w:rFonts w:ascii="Times New Roman" w:eastAsia="Times New Roman" w:hAnsi="Times New Roman" w:cs="Times New Roman"/>
          <w:sz w:val="24"/>
          <w:szCs w:val="24"/>
        </w:rPr>
        <w:t>.2. už testų atlikimą;</w:t>
      </w:r>
    </w:p>
    <w:p w14:paraId="68ADB423" w14:textId="6AA1380C" w:rsidR="00471A41" w:rsidRDefault="00DB1FE5">
      <w:pPr>
        <w:tabs>
          <w:tab w:val="left" w:pos="720"/>
        </w:tabs>
        <w:spacing w:line="240" w:lineRule="auto"/>
        <w:ind w:left="360"/>
        <w:jc w:val="both"/>
      </w:pPr>
      <w:r>
        <w:rPr>
          <w:rFonts w:ascii="Times New Roman" w:eastAsia="Times New Roman" w:hAnsi="Times New Roman" w:cs="Times New Roman"/>
          <w:sz w:val="24"/>
          <w:szCs w:val="24"/>
        </w:rPr>
        <w:tab/>
        <w:t>1</w:t>
      </w:r>
      <w:r w:rsidR="00A071B9">
        <w:rPr>
          <w:rFonts w:ascii="Times New Roman" w:eastAsia="Times New Roman" w:hAnsi="Times New Roman" w:cs="Times New Roman"/>
          <w:sz w:val="24"/>
          <w:szCs w:val="24"/>
        </w:rPr>
        <w:t>71</w:t>
      </w:r>
      <w:r>
        <w:rPr>
          <w:rFonts w:ascii="Times New Roman" w:eastAsia="Times New Roman" w:hAnsi="Times New Roman" w:cs="Times New Roman"/>
          <w:sz w:val="24"/>
          <w:szCs w:val="24"/>
        </w:rPr>
        <w:t>.3. už daromą pažangą.</w:t>
      </w:r>
    </w:p>
    <w:p w14:paraId="6AE48FA9" w14:textId="06E069E3" w:rsidR="00471A41" w:rsidRDefault="00DB1FE5">
      <w:pPr>
        <w:tabs>
          <w:tab w:val="left" w:pos="360"/>
          <w:tab w:val="left" w:pos="720"/>
        </w:tabs>
        <w:spacing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A071B9">
        <w:rPr>
          <w:rFonts w:ascii="Times New Roman" w:eastAsia="Times New Roman" w:hAnsi="Times New Roman" w:cs="Times New Roman"/>
          <w:sz w:val="24"/>
          <w:szCs w:val="24"/>
        </w:rPr>
        <w:t>72</w:t>
      </w:r>
      <w:r>
        <w:rPr>
          <w:rFonts w:ascii="Times New Roman" w:eastAsia="Times New Roman" w:hAnsi="Times New Roman" w:cs="Times New Roman"/>
          <w:sz w:val="24"/>
          <w:szCs w:val="24"/>
        </w:rPr>
        <w:t>. Apibendrinamasis vertinimas. Trimestro pažymys – visų  gautų pažymių vidurkis. Pastaba: pažymį apvalinant mokinio naudai (3,5–4).</w:t>
      </w:r>
    </w:p>
    <w:p w14:paraId="5D682447" w14:textId="77777777" w:rsidR="00471A41" w:rsidRDefault="00471A41">
      <w:pPr>
        <w:tabs>
          <w:tab w:val="left" w:pos="851"/>
        </w:tabs>
        <w:spacing w:line="240" w:lineRule="auto"/>
        <w:ind w:left="1080"/>
        <w:jc w:val="both"/>
      </w:pPr>
    </w:p>
    <w:p w14:paraId="7F44A88E" w14:textId="77777777" w:rsidR="00471A41" w:rsidRDefault="00471A41">
      <w:pPr>
        <w:tabs>
          <w:tab w:val="left" w:pos="851"/>
        </w:tabs>
        <w:spacing w:line="240" w:lineRule="auto"/>
        <w:jc w:val="both"/>
      </w:pPr>
    </w:p>
    <w:p w14:paraId="08035DF4" w14:textId="77777777" w:rsidR="00471A41" w:rsidRDefault="00DB1FE5">
      <w:pPr>
        <w:tabs>
          <w:tab w:val="left" w:pos="851"/>
        </w:tabs>
        <w:spacing w:line="240" w:lineRule="auto"/>
        <w:jc w:val="center"/>
      </w:pPr>
      <w:r>
        <w:rPr>
          <w:rFonts w:ascii="Times New Roman" w:eastAsia="Times New Roman" w:hAnsi="Times New Roman" w:cs="Times New Roman"/>
          <w:b/>
          <w:sz w:val="24"/>
          <w:szCs w:val="24"/>
        </w:rPr>
        <w:t>__________________________</w:t>
      </w:r>
    </w:p>
    <w:p w14:paraId="0438119E" w14:textId="77777777" w:rsidR="00471A41" w:rsidRDefault="00471A41">
      <w:pPr>
        <w:tabs>
          <w:tab w:val="left" w:pos="851"/>
        </w:tabs>
        <w:spacing w:line="240" w:lineRule="auto"/>
        <w:jc w:val="both"/>
      </w:pPr>
    </w:p>
    <w:p w14:paraId="760881CF" w14:textId="77777777" w:rsidR="00471A41" w:rsidRDefault="00471A41">
      <w:pPr>
        <w:tabs>
          <w:tab w:val="left" w:pos="851"/>
        </w:tabs>
        <w:spacing w:line="240" w:lineRule="auto"/>
        <w:jc w:val="both"/>
      </w:pPr>
    </w:p>
    <w:sectPr w:rsidR="00471A41" w:rsidSect="00660120">
      <w:footerReference w:type="default" r:id="rId8"/>
      <w:pgSz w:w="11906" w:h="16838"/>
      <w:pgMar w:top="1134" w:right="567" w:bottom="1134" w:left="1701" w:header="567" w:footer="567" w:gutter="0"/>
      <w:pgNumType w:start="1"/>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A66C5" w14:textId="77777777" w:rsidR="00665C66" w:rsidRDefault="00665C66" w:rsidP="00660120">
      <w:pPr>
        <w:spacing w:line="240" w:lineRule="auto"/>
      </w:pPr>
      <w:r>
        <w:separator/>
      </w:r>
    </w:p>
  </w:endnote>
  <w:endnote w:type="continuationSeparator" w:id="0">
    <w:p w14:paraId="1A098D72" w14:textId="77777777" w:rsidR="00665C66" w:rsidRDefault="00665C66" w:rsidP="00660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481566"/>
      <w:docPartObj>
        <w:docPartGallery w:val="Page Numbers (Bottom of Page)"/>
        <w:docPartUnique/>
      </w:docPartObj>
    </w:sdtPr>
    <w:sdtEndPr>
      <w:rPr>
        <w:rFonts w:ascii="Times New Roman" w:hAnsi="Times New Roman" w:cs="Times New Roman"/>
        <w:sz w:val="24"/>
        <w:szCs w:val="24"/>
      </w:rPr>
    </w:sdtEndPr>
    <w:sdtContent>
      <w:p w14:paraId="51134CCA" w14:textId="7F456137" w:rsidR="00660120" w:rsidRPr="00660120" w:rsidRDefault="00660120">
        <w:pPr>
          <w:pStyle w:val="Porat"/>
          <w:jc w:val="center"/>
          <w:rPr>
            <w:rFonts w:ascii="Times New Roman" w:hAnsi="Times New Roman" w:cs="Times New Roman"/>
            <w:sz w:val="24"/>
            <w:szCs w:val="24"/>
          </w:rPr>
        </w:pPr>
        <w:r w:rsidRPr="00660120">
          <w:rPr>
            <w:rFonts w:ascii="Times New Roman" w:hAnsi="Times New Roman" w:cs="Times New Roman"/>
            <w:sz w:val="24"/>
            <w:szCs w:val="24"/>
          </w:rPr>
          <w:fldChar w:fldCharType="begin"/>
        </w:r>
        <w:r w:rsidRPr="00660120">
          <w:rPr>
            <w:rFonts w:ascii="Times New Roman" w:hAnsi="Times New Roman" w:cs="Times New Roman"/>
            <w:sz w:val="24"/>
            <w:szCs w:val="24"/>
          </w:rPr>
          <w:instrText>PAGE   \* MERGEFORMAT</w:instrText>
        </w:r>
        <w:r w:rsidRPr="00660120">
          <w:rPr>
            <w:rFonts w:ascii="Times New Roman" w:hAnsi="Times New Roman" w:cs="Times New Roman"/>
            <w:sz w:val="24"/>
            <w:szCs w:val="24"/>
          </w:rPr>
          <w:fldChar w:fldCharType="separate"/>
        </w:r>
        <w:r w:rsidR="00DA7109">
          <w:rPr>
            <w:rFonts w:ascii="Times New Roman" w:hAnsi="Times New Roman" w:cs="Times New Roman"/>
            <w:noProof/>
            <w:sz w:val="24"/>
            <w:szCs w:val="24"/>
          </w:rPr>
          <w:t>26</w:t>
        </w:r>
        <w:r w:rsidRPr="00660120">
          <w:rPr>
            <w:rFonts w:ascii="Times New Roman" w:hAnsi="Times New Roman" w:cs="Times New Roman"/>
            <w:sz w:val="24"/>
            <w:szCs w:val="24"/>
          </w:rPr>
          <w:fldChar w:fldCharType="end"/>
        </w:r>
      </w:p>
    </w:sdtContent>
  </w:sdt>
  <w:p w14:paraId="04BF0D1E" w14:textId="77777777" w:rsidR="00660120" w:rsidRDefault="0066012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C8328" w14:textId="77777777" w:rsidR="00665C66" w:rsidRDefault="00665C66" w:rsidP="00660120">
      <w:pPr>
        <w:spacing w:line="240" w:lineRule="auto"/>
      </w:pPr>
      <w:r>
        <w:separator/>
      </w:r>
    </w:p>
  </w:footnote>
  <w:footnote w:type="continuationSeparator" w:id="0">
    <w:p w14:paraId="5655FAB8" w14:textId="77777777" w:rsidR="00665C66" w:rsidRDefault="00665C66" w:rsidP="006601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44F0B"/>
    <w:multiLevelType w:val="hybridMultilevel"/>
    <w:tmpl w:val="0436C3DA"/>
    <w:lvl w:ilvl="0" w:tplc="6A327BFA">
      <w:start w:val="2"/>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41"/>
    <w:rsid w:val="000B58CA"/>
    <w:rsid w:val="00111EB6"/>
    <w:rsid w:val="00125F36"/>
    <w:rsid w:val="00127485"/>
    <w:rsid w:val="00130B0E"/>
    <w:rsid w:val="001E0857"/>
    <w:rsid w:val="00276050"/>
    <w:rsid w:val="00281CC6"/>
    <w:rsid w:val="002A2F9D"/>
    <w:rsid w:val="002B454B"/>
    <w:rsid w:val="002D1B75"/>
    <w:rsid w:val="002D3691"/>
    <w:rsid w:val="003A7521"/>
    <w:rsid w:val="003B3432"/>
    <w:rsid w:val="003C48AB"/>
    <w:rsid w:val="003D7EC9"/>
    <w:rsid w:val="003F36B3"/>
    <w:rsid w:val="00471A41"/>
    <w:rsid w:val="0048345D"/>
    <w:rsid w:val="0048605B"/>
    <w:rsid w:val="00491ED2"/>
    <w:rsid w:val="004C4479"/>
    <w:rsid w:val="004F6119"/>
    <w:rsid w:val="00523AC5"/>
    <w:rsid w:val="005257F4"/>
    <w:rsid w:val="005603C9"/>
    <w:rsid w:val="0056368C"/>
    <w:rsid w:val="0058299E"/>
    <w:rsid w:val="005C71CF"/>
    <w:rsid w:val="00647F89"/>
    <w:rsid w:val="00656734"/>
    <w:rsid w:val="00660120"/>
    <w:rsid w:val="00665C66"/>
    <w:rsid w:val="00666CEB"/>
    <w:rsid w:val="006B1A53"/>
    <w:rsid w:val="00750436"/>
    <w:rsid w:val="00762D04"/>
    <w:rsid w:val="00770258"/>
    <w:rsid w:val="00823287"/>
    <w:rsid w:val="008627F3"/>
    <w:rsid w:val="008638E7"/>
    <w:rsid w:val="008C4FB1"/>
    <w:rsid w:val="008C5403"/>
    <w:rsid w:val="008E2D33"/>
    <w:rsid w:val="0090221A"/>
    <w:rsid w:val="00912553"/>
    <w:rsid w:val="009372B8"/>
    <w:rsid w:val="00967A55"/>
    <w:rsid w:val="009C757E"/>
    <w:rsid w:val="009D7269"/>
    <w:rsid w:val="00A03CB1"/>
    <w:rsid w:val="00A071B9"/>
    <w:rsid w:val="00A617E0"/>
    <w:rsid w:val="00AC72E7"/>
    <w:rsid w:val="00AF23F0"/>
    <w:rsid w:val="00AF44DA"/>
    <w:rsid w:val="00B1565F"/>
    <w:rsid w:val="00BB2A22"/>
    <w:rsid w:val="00C0018C"/>
    <w:rsid w:val="00C053A9"/>
    <w:rsid w:val="00C22854"/>
    <w:rsid w:val="00C7303F"/>
    <w:rsid w:val="00C878B7"/>
    <w:rsid w:val="00C9157B"/>
    <w:rsid w:val="00CA54D6"/>
    <w:rsid w:val="00CC606E"/>
    <w:rsid w:val="00CD42ED"/>
    <w:rsid w:val="00D05807"/>
    <w:rsid w:val="00D55434"/>
    <w:rsid w:val="00DA7109"/>
    <w:rsid w:val="00DB1FE5"/>
    <w:rsid w:val="00E14872"/>
    <w:rsid w:val="00E6691A"/>
    <w:rsid w:val="00E71C34"/>
    <w:rsid w:val="00EF43EE"/>
    <w:rsid w:val="00EF684E"/>
    <w:rsid w:val="00F124E7"/>
    <w:rsid w:val="00F154BA"/>
    <w:rsid w:val="00F3554B"/>
    <w:rsid w:val="00F36105"/>
    <w:rsid w:val="00F37BDB"/>
    <w:rsid w:val="00F72E47"/>
    <w:rsid w:val="00F95F5A"/>
    <w:rsid w:val="00FF26D8"/>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67B70"/>
  <w15:docId w15:val="{D102B9E9-B3EE-4C0C-B8D7-8147768A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lt-LT"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80" w:after="120"/>
      <w:contextualSpacing/>
      <w:outlineLvl w:val="0"/>
    </w:pPr>
    <w:rPr>
      <w:b/>
      <w:sz w:val="48"/>
      <w:szCs w:val="48"/>
    </w:rPr>
  </w:style>
  <w:style w:type="paragraph" w:styleId="Antrat2">
    <w:name w:val="heading 2"/>
    <w:basedOn w:val="prastasis"/>
    <w:next w:val="prastasis"/>
    <w:pPr>
      <w:keepNext/>
      <w:keepLines/>
      <w:spacing w:before="360" w:after="80"/>
      <w:contextualSpacing/>
      <w:outlineLvl w:val="1"/>
    </w:pPr>
    <w:rPr>
      <w:b/>
      <w:sz w:val="36"/>
      <w:szCs w:val="36"/>
    </w:rPr>
  </w:style>
  <w:style w:type="paragraph" w:styleId="Antrat3">
    <w:name w:val="heading 3"/>
    <w:basedOn w:val="prastasis"/>
    <w:next w:val="prastasis"/>
    <w:pPr>
      <w:keepNext/>
      <w:keepLines/>
      <w:spacing w:before="280" w:after="80"/>
      <w:contextualSpacing/>
      <w:outlineLvl w:val="2"/>
    </w:pPr>
    <w:rPr>
      <w:b/>
      <w:sz w:val="28"/>
      <w:szCs w:val="28"/>
    </w:rPr>
  </w:style>
  <w:style w:type="paragraph" w:styleId="Antrat4">
    <w:name w:val="heading 4"/>
    <w:basedOn w:val="prastasis"/>
    <w:next w:val="prastasis"/>
    <w:pPr>
      <w:keepNext/>
      <w:keepLines/>
      <w:spacing w:before="240" w:after="40"/>
      <w:contextualSpacing/>
      <w:outlineLvl w:val="3"/>
    </w:pPr>
    <w:rPr>
      <w:b/>
      <w:sz w:val="24"/>
      <w:szCs w:val="24"/>
    </w:rPr>
  </w:style>
  <w:style w:type="paragraph" w:styleId="Antrat5">
    <w:name w:val="heading 5"/>
    <w:basedOn w:val="prastasis"/>
    <w:next w:val="prastasis"/>
    <w:pPr>
      <w:keepNext/>
      <w:keepLines/>
      <w:spacing w:before="220" w:after="40"/>
      <w:contextualSpacing/>
      <w:outlineLvl w:val="4"/>
    </w:pPr>
    <w:rPr>
      <w:b/>
    </w:rPr>
  </w:style>
  <w:style w:type="paragraph" w:styleId="Antrat6">
    <w:name w:val="heading 6"/>
    <w:basedOn w:val="prastasis"/>
    <w:next w:val="prastasis"/>
    <w:pPr>
      <w:keepNext/>
      <w:keepLines/>
      <w:spacing w:before="200" w:after="40"/>
      <w:contextualSpacing/>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contextualSpacing/>
    </w:pPr>
    <w:rPr>
      <w:b/>
      <w:sz w:val="72"/>
      <w:szCs w:val="72"/>
    </w:rPr>
  </w:style>
  <w:style w:type="paragraph" w:styleId="Paantrat">
    <w:name w:val="Subtitle"/>
    <w:basedOn w:val="prastasis"/>
    <w:next w:val="prastasis"/>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0B58CA"/>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B58CA"/>
    <w:rPr>
      <w:rFonts w:ascii="Segoe UI" w:hAnsi="Segoe UI" w:cs="Segoe UI"/>
      <w:sz w:val="18"/>
      <w:szCs w:val="18"/>
    </w:rPr>
  </w:style>
  <w:style w:type="paragraph" w:styleId="Sraopastraipa">
    <w:name w:val="List Paragraph"/>
    <w:basedOn w:val="prastasis"/>
    <w:uiPriority w:val="34"/>
    <w:qFormat/>
    <w:rsid w:val="00491ED2"/>
    <w:pPr>
      <w:spacing w:after="160" w:line="259" w:lineRule="auto"/>
      <w:ind w:left="720"/>
      <w:contextualSpacing/>
    </w:pPr>
    <w:rPr>
      <w:rFonts w:ascii="Calibri" w:eastAsia="Calibri" w:hAnsi="Calibri" w:cs="Times New Roman"/>
      <w:color w:val="auto"/>
      <w:lang w:eastAsia="en-US"/>
    </w:rPr>
  </w:style>
  <w:style w:type="paragraph" w:styleId="Antrats">
    <w:name w:val="header"/>
    <w:basedOn w:val="prastasis"/>
    <w:link w:val="AntratsDiagrama"/>
    <w:uiPriority w:val="99"/>
    <w:unhideWhenUsed/>
    <w:rsid w:val="00660120"/>
    <w:pPr>
      <w:tabs>
        <w:tab w:val="center" w:pos="4680"/>
        <w:tab w:val="right" w:pos="9360"/>
      </w:tabs>
      <w:spacing w:line="240" w:lineRule="auto"/>
    </w:pPr>
  </w:style>
  <w:style w:type="character" w:customStyle="1" w:styleId="AntratsDiagrama">
    <w:name w:val="Antraštės Diagrama"/>
    <w:basedOn w:val="Numatytasispastraiposriftas"/>
    <w:link w:val="Antrats"/>
    <w:uiPriority w:val="99"/>
    <w:rsid w:val="00660120"/>
  </w:style>
  <w:style w:type="paragraph" w:styleId="Porat">
    <w:name w:val="footer"/>
    <w:basedOn w:val="prastasis"/>
    <w:link w:val="PoratDiagrama"/>
    <w:uiPriority w:val="99"/>
    <w:unhideWhenUsed/>
    <w:rsid w:val="00660120"/>
    <w:pPr>
      <w:tabs>
        <w:tab w:val="center" w:pos="4680"/>
        <w:tab w:val="right" w:pos="9360"/>
      </w:tabs>
      <w:spacing w:line="240" w:lineRule="auto"/>
    </w:pPr>
  </w:style>
  <w:style w:type="character" w:customStyle="1" w:styleId="PoratDiagrama">
    <w:name w:val="Poraštė Diagrama"/>
    <w:basedOn w:val="Numatytasispastraiposriftas"/>
    <w:link w:val="Porat"/>
    <w:uiPriority w:val="99"/>
    <w:rsid w:val="0066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576C9-96E2-4CE8-9997-48552723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41308</Words>
  <Characters>23547</Characters>
  <Application>Microsoft Office Word</Application>
  <DocSecurity>0</DocSecurity>
  <Lines>196</Lines>
  <Paragraphs>129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Tauralaukis</dc:creator>
  <cp:lastModifiedBy>Tauralaukis</cp:lastModifiedBy>
  <cp:revision>2</cp:revision>
  <dcterms:created xsi:type="dcterms:W3CDTF">2017-08-21T08:03:00Z</dcterms:created>
  <dcterms:modified xsi:type="dcterms:W3CDTF">2017-08-21T08:03:00Z</dcterms:modified>
</cp:coreProperties>
</file>